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CD45" w14:textId="27E93D1F"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r w:rsidR="00C842B7">
        <w:t>2</w:t>
      </w:r>
      <w:r w:rsidR="00EA205F">
        <w:t>.</w:t>
      </w:r>
      <w:r w:rsidR="00DC1EF7">
        <w:t>0</w:t>
      </w:r>
      <w:r w:rsidRPr="004D3578">
        <w:t xml:space="preserve"> </w:t>
      </w:r>
      <w:r w:rsidRPr="004D3578">
        <w:rPr>
          <w:sz w:val="32"/>
        </w:rPr>
        <w:t>(</w:t>
      </w:r>
      <w:r w:rsidR="00EA205F">
        <w:rPr>
          <w:sz w:val="32"/>
        </w:rPr>
        <w:t>201</w:t>
      </w:r>
      <w:r w:rsidR="00DC1EF7">
        <w:rPr>
          <w:sz w:val="32"/>
        </w:rPr>
        <w:t>8</w:t>
      </w:r>
      <w:r w:rsidRPr="004D3578">
        <w:rPr>
          <w:sz w:val="32"/>
        </w:rPr>
        <w:t>-</w:t>
      </w:r>
      <w:r w:rsidR="00DC1EF7">
        <w:rPr>
          <w:sz w:val="32"/>
        </w:rPr>
        <w:t>0</w:t>
      </w:r>
      <w:r w:rsidR="00C842B7">
        <w:rPr>
          <w:sz w:val="32"/>
        </w:rPr>
        <w:t>6</w:t>
      </w:r>
      <w:r w:rsidRPr="004D3578">
        <w:rPr>
          <w:sz w:val="32"/>
        </w:rPr>
        <w:t>)</w:t>
      </w:r>
    </w:p>
    <w:p w14:paraId="1F2FBFC9" w14:textId="77777777" w:rsidR="00080512" w:rsidRPr="004D3578" w:rsidRDefault="00080512">
      <w:pPr>
        <w:pStyle w:val="ZB"/>
        <w:framePr w:wrap="notBeside"/>
      </w:pPr>
      <w:r w:rsidRPr="004D3578">
        <w:t>Technical Specification</w:t>
      </w:r>
    </w:p>
    <w:p w14:paraId="05DD5532" w14:textId="77777777" w:rsidR="00080512" w:rsidRPr="004D3578" w:rsidRDefault="00080512">
      <w:pPr>
        <w:pStyle w:val="ZT"/>
        <w:framePr w:wrap="notBeside"/>
      </w:pPr>
      <w:r w:rsidRPr="004D3578">
        <w:t>3rd Generation Partnership Project;</w:t>
      </w:r>
    </w:p>
    <w:p w14:paraId="171A041B"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5C1C4856" w14:textId="77777777" w:rsidR="001549E9" w:rsidRPr="00074FBD" w:rsidRDefault="001549E9" w:rsidP="001549E9">
      <w:pPr>
        <w:pStyle w:val="ZT"/>
        <w:framePr w:wrap="notBeside"/>
      </w:pPr>
      <w:bookmarkStart w:id="1" w:name="_GoBack"/>
      <w:r w:rsidRPr="00074FBD">
        <w:t>NR;</w:t>
      </w:r>
    </w:p>
    <w:bookmarkEnd w:id="1"/>
    <w:p w14:paraId="441004DA" w14:textId="77777777" w:rsidR="001549E9" w:rsidRDefault="001549E9" w:rsidP="001549E9">
      <w:pPr>
        <w:pStyle w:val="ZT"/>
        <w:framePr w:wrap="notBeside"/>
      </w:pPr>
      <w:r w:rsidRPr="00074FBD">
        <w:t>Base Station (BS) conformance testing</w:t>
      </w:r>
    </w:p>
    <w:p w14:paraId="3596F178"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7ABA4D00"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5828F2FB" w14:textId="77777777" w:rsidR="008105C8" w:rsidRDefault="008105C8" w:rsidP="00054A22">
      <w:pPr>
        <w:pStyle w:val="ZU"/>
        <w:framePr w:h="4929" w:hRule="exact" w:wrap="notBeside"/>
        <w:tabs>
          <w:tab w:val="right" w:pos="10206"/>
        </w:tabs>
        <w:jc w:val="left"/>
        <w:rPr>
          <w:i/>
        </w:rPr>
      </w:pPr>
    </w:p>
    <w:p w14:paraId="35FE7C4C" w14:textId="77777777" w:rsidR="008105C8" w:rsidRDefault="00BA5F14" w:rsidP="00054A22">
      <w:pPr>
        <w:pStyle w:val="ZU"/>
        <w:framePr w:h="4929" w:hRule="exact" w:wrap="notBeside"/>
        <w:tabs>
          <w:tab w:val="right" w:pos="10206"/>
        </w:tabs>
        <w:jc w:val="left"/>
        <w:rPr>
          <w:i/>
        </w:rPr>
      </w:pPr>
      <w:r>
        <w:rPr>
          <w:i/>
          <w:lang w:val="en-US" w:eastAsia="zh-CN"/>
        </w:rPr>
        <w:drawing>
          <wp:inline distT="0" distB="0" distL="0" distR="0" wp14:anchorId="519ED744" wp14:editId="55B53B6C">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24B57168" wp14:editId="5FCC6E15">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EF345C6" w14:textId="77777777" w:rsidR="00080512" w:rsidRPr="004D3578" w:rsidRDefault="00080512">
      <w:pPr>
        <w:pStyle w:val="ZU"/>
        <w:framePr w:h="4929" w:hRule="exact" w:wrap="notBeside"/>
        <w:tabs>
          <w:tab w:val="right" w:pos="10206"/>
        </w:tabs>
        <w:jc w:val="left"/>
      </w:pPr>
    </w:p>
    <w:p w14:paraId="55C8B8C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065DA9A" w14:textId="77777777" w:rsidR="00080512" w:rsidRPr="004D3578" w:rsidRDefault="00080512">
      <w:pPr>
        <w:pStyle w:val="ZV"/>
        <w:framePr w:wrap="notBeside"/>
      </w:pPr>
    </w:p>
    <w:p w14:paraId="2E8008C8" w14:textId="77777777" w:rsidR="00080512" w:rsidRPr="004D3578" w:rsidRDefault="00080512"/>
    <w:bookmarkEnd w:id="0"/>
    <w:p w14:paraId="00DDBB66"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556AEA41" w14:textId="77777777" w:rsidR="00080512" w:rsidRPr="004D3578" w:rsidRDefault="00080512">
      <w:pPr>
        <w:pStyle w:val="FP"/>
        <w:framePr w:wrap="notBeside" w:hAnchor="margin" w:y="1419"/>
        <w:pBdr>
          <w:bottom w:val="single" w:sz="6" w:space="1" w:color="auto"/>
        </w:pBdr>
        <w:spacing w:before="240"/>
        <w:ind w:left="2835" w:right="2835"/>
        <w:jc w:val="center"/>
      </w:pPr>
      <w:bookmarkStart w:id="2" w:name="page2"/>
      <w:r w:rsidRPr="004D3578">
        <w:lastRenderedPageBreak/>
        <w:t>Keywords</w:t>
      </w:r>
    </w:p>
    <w:p w14:paraId="01A9B448"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6675E5FA" w14:textId="77777777" w:rsidR="00080512" w:rsidRPr="004D3578" w:rsidRDefault="00080512"/>
    <w:p w14:paraId="54048E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DC9583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0492BBD" w14:textId="77777777" w:rsidR="00080512" w:rsidRPr="004D3578" w:rsidRDefault="00080512">
      <w:pPr>
        <w:pStyle w:val="FP"/>
        <w:framePr w:wrap="notBeside" w:hAnchor="margin" w:yAlign="center"/>
        <w:ind w:left="2835" w:right="2835"/>
        <w:jc w:val="center"/>
        <w:rPr>
          <w:rFonts w:ascii="Arial" w:hAnsi="Arial"/>
          <w:sz w:val="18"/>
        </w:rPr>
      </w:pPr>
    </w:p>
    <w:p w14:paraId="521FC6A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813E79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EA7F1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BE7D7E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85343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D465D9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F811DC7" w14:textId="77777777" w:rsidR="00080512" w:rsidRPr="004D3578" w:rsidRDefault="00080512"/>
    <w:p w14:paraId="176056C7"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5EDD0F4"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F761779" w14:textId="77777777" w:rsidR="00080512" w:rsidRPr="004D3578" w:rsidRDefault="00080512" w:rsidP="00FA1266">
      <w:pPr>
        <w:pStyle w:val="FP"/>
        <w:framePr w:h="3057" w:hRule="exact" w:wrap="notBeside" w:vAnchor="page" w:hAnchor="margin" w:y="12605"/>
        <w:jc w:val="center"/>
        <w:rPr>
          <w:noProof/>
        </w:rPr>
      </w:pPr>
    </w:p>
    <w:p w14:paraId="206F804F"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709A1A3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2EC5658" w14:textId="77777777" w:rsidR="00FC1192" w:rsidRPr="004D3578" w:rsidRDefault="00FC1192" w:rsidP="00FA1266">
      <w:pPr>
        <w:pStyle w:val="FP"/>
        <w:framePr w:h="3057" w:hRule="exact" w:wrap="notBeside" w:vAnchor="page" w:hAnchor="margin" w:y="12605"/>
        <w:rPr>
          <w:noProof/>
          <w:sz w:val="18"/>
        </w:rPr>
      </w:pPr>
    </w:p>
    <w:p w14:paraId="1FB947C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204A1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6C2C16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18825AA5" w14:textId="77777777" w:rsidR="00080512" w:rsidRPr="004D3578" w:rsidRDefault="00080512">
      <w:pPr>
        <w:pStyle w:val="TT"/>
      </w:pPr>
      <w:r w:rsidRPr="004D3578">
        <w:br w:type="page"/>
      </w:r>
      <w:r w:rsidRPr="004D3578">
        <w:lastRenderedPageBreak/>
        <w:t>Contents</w:t>
      </w:r>
    </w:p>
    <w:p w14:paraId="12745AC3" w14:textId="77777777" w:rsidR="00E501D1" w:rsidRDefault="003F036A">
      <w:pPr>
        <w:pStyle w:val="TOC1"/>
        <w:rPr>
          <w:rFonts w:asciiTheme="minorHAnsi" w:hAnsiTheme="minorHAnsi" w:cstheme="minorBidi"/>
          <w:szCs w:val="22"/>
          <w:lang w:val="en-US" w:eastAsia="zh-CN"/>
        </w:rPr>
      </w:pPr>
      <w:r>
        <w:fldChar w:fldCharType="begin"/>
      </w:r>
      <w:r w:rsidR="00EB0004">
        <w:instrText xml:space="preserve"> TOC \o "1-9" </w:instrText>
      </w:r>
      <w:r>
        <w:fldChar w:fldCharType="separate"/>
      </w:r>
      <w:r w:rsidR="00E501D1">
        <w:t>Foreword</w:t>
      </w:r>
      <w:r w:rsidR="00E501D1">
        <w:tab/>
      </w:r>
      <w:r w:rsidR="00E501D1">
        <w:fldChar w:fldCharType="begin"/>
      </w:r>
      <w:r w:rsidR="00E501D1">
        <w:instrText xml:space="preserve"> PAGEREF _Toc516175351 \h </w:instrText>
      </w:r>
      <w:r w:rsidR="00E501D1">
        <w:fldChar w:fldCharType="separate"/>
      </w:r>
      <w:r w:rsidR="00E501D1">
        <w:t>6</w:t>
      </w:r>
      <w:r w:rsidR="00E501D1">
        <w:fldChar w:fldCharType="end"/>
      </w:r>
    </w:p>
    <w:p w14:paraId="14CAB8B1" w14:textId="77777777" w:rsidR="00E501D1" w:rsidRDefault="00E501D1">
      <w:pPr>
        <w:pStyle w:val="TOC1"/>
        <w:rPr>
          <w:rFonts w:asciiTheme="minorHAnsi" w:hAnsiTheme="minorHAnsi" w:cstheme="minorBidi"/>
          <w:szCs w:val="22"/>
          <w:lang w:val="en-US" w:eastAsia="zh-CN"/>
        </w:rPr>
      </w:pPr>
      <w:r>
        <w:t>Introduction</w:t>
      </w:r>
      <w:r>
        <w:tab/>
      </w:r>
      <w:r>
        <w:fldChar w:fldCharType="begin"/>
      </w:r>
      <w:r>
        <w:instrText xml:space="preserve"> PAGEREF _Toc516175352 \h </w:instrText>
      </w:r>
      <w:r>
        <w:fldChar w:fldCharType="separate"/>
      </w:r>
      <w:r>
        <w:t>6</w:t>
      </w:r>
      <w:r>
        <w:fldChar w:fldCharType="end"/>
      </w:r>
    </w:p>
    <w:p w14:paraId="401C2D93" w14:textId="77777777" w:rsidR="00E501D1" w:rsidRDefault="00E501D1">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_Toc516175353 \h </w:instrText>
      </w:r>
      <w:r>
        <w:fldChar w:fldCharType="separate"/>
      </w:r>
      <w:r>
        <w:t>7</w:t>
      </w:r>
      <w:r>
        <w:fldChar w:fldCharType="end"/>
      </w:r>
    </w:p>
    <w:p w14:paraId="140D40FD" w14:textId="77777777" w:rsidR="00E501D1" w:rsidRDefault="00E501D1">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_Toc516175354 \h </w:instrText>
      </w:r>
      <w:r>
        <w:fldChar w:fldCharType="separate"/>
      </w:r>
      <w:r>
        <w:t>7</w:t>
      </w:r>
      <w:r>
        <w:fldChar w:fldCharType="end"/>
      </w:r>
    </w:p>
    <w:p w14:paraId="5B82E28E" w14:textId="77777777" w:rsidR="00E501D1" w:rsidRDefault="00E501D1">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symbols and abbreviations</w:t>
      </w:r>
      <w:r>
        <w:tab/>
      </w:r>
      <w:r>
        <w:fldChar w:fldCharType="begin"/>
      </w:r>
      <w:r>
        <w:instrText xml:space="preserve"> PAGEREF _Toc516175355 \h </w:instrText>
      </w:r>
      <w:r>
        <w:fldChar w:fldCharType="separate"/>
      </w:r>
      <w:r>
        <w:t>8</w:t>
      </w:r>
      <w:r>
        <w:fldChar w:fldCharType="end"/>
      </w:r>
    </w:p>
    <w:p w14:paraId="473A47B7" w14:textId="77777777" w:rsidR="00E501D1" w:rsidRDefault="00E501D1">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_Toc516175356 \h </w:instrText>
      </w:r>
      <w:r>
        <w:fldChar w:fldCharType="separate"/>
      </w:r>
      <w:r>
        <w:t>8</w:t>
      </w:r>
      <w:r>
        <w:fldChar w:fldCharType="end"/>
      </w:r>
    </w:p>
    <w:p w14:paraId="21DE0110" w14:textId="77777777" w:rsidR="00E501D1" w:rsidRDefault="00E501D1">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_Toc516175357 \h </w:instrText>
      </w:r>
      <w:r>
        <w:fldChar w:fldCharType="separate"/>
      </w:r>
      <w:r>
        <w:t>11</w:t>
      </w:r>
      <w:r>
        <w:fldChar w:fldCharType="end"/>
      </w:r>
    </w:p>
    <w:p w14:paraId="5CDB8486" w14:textId="77777777" w:rsidR="00E501D1" w:rsidRDefault="00E501D1">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_Toc516175358 \h </w:instrText>
      </w:r>
      <w:r>
        <w:fldChar w:fldCharType="separate"/>
      </w:r>
      <w:r>
        <w:t>12</w:t>
      </w:r>
      <w:r>
        <w:fldChar w:fldCharType="end"/>
      </w:r>
    </w:p>
    <w:p w14:paraId="6C77EDFB" w14:textId="77777777" w:rsidR="00E501D1" w:rsidRDefault="00E501D1">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 radiated test conditions and declarations</w:t>
      </w:r>
      <w:r>
        <w:tab/>
      </w:r>
      <w:r>
        <w:fldChar w:fldCharType="begin"/>
      </w:r>
      <w:r>
        <w:instrText xml:space="preserve"> PAGEREF _Toc516175359 \h </w:instrText>
      </w:r>
      <w:r>
        <w:fldChar w:fldCharType="separate"/>
      </w:r>
      <w:r>
        <w:t>13</w:t>
      </w:r>
      <w:r>
        <w:fldChar w:fldCharType="end"/>
      </w:r>
    </w:p>
    <w:p w14:paraId="4FF1A633" w14:textId="77777777" w:rsidR="00E501D1" w:rsidRDefault="00E501D1">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Measurement uncertainties and test requirements</w:t>
      </w:r>
      <w:r>
        <w:tab/>
      </w:r>
      <w:r>
        <w:fldChar w:fldCharType="begin"/>
      </w:r>
      <w:r>
        <w:instrText xml:space="preserve"> PAGEREF _Toc516175360 \h </w:instrText>
      </w:r>
      <w:r>
        <w:fldChar w:fldCharType="separate"/>
      </w:r>
      <w:r>
        <w:t>13</w:t>
      </w:r>
      <w:r>
        <w:fldChar w:fldCharType="end"/>
      </w:r>
    </w:p>
    <w:p w14:paraId="0481E1A6" w14:textId="77777777" w:rsidR="00E501D1" w:rsidRDefault="00E501D1">
      <w:pPr>
        <w:pStyle w:val="TOC3"/>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General</w:t>
      </w:r>
      <w:r>
        <w:tab/>
      </w:r>
      <w:r>
        <w:fldChar w:fldCharType="begin"/>
      </w:r>
      <w:r>
        <w:instrText xml:space="preserve"> PAGEREF _Toc516175361 \h </w:instrText>
      </w:r>
      <w:r>
        <w:fldChar w:fldCharType="separate"/>
      </w:r>
      <w:r>
        <w:t>13</w:t>
      </w:r>
      <w:r>
        <w:fldChar w:fldCharType="end"/>
      </w:r>
    </w:p>
    <w:p w14:paraId="05BA5F18" w14:textId="77777777" w:rsidR="00E501D1" w:rsidRDefault="00E501D1">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Acceptable uncertainty of OTA Test System</w:t>
      </w:r>
      <w:r>
        <w:tab/>
      </w:r>
      <w:r>
        <w:fldChar w:fldCharType="begin"/>
      </w:r>
      <w:r>
        <w:instrText xml:space="preserve"> PAGEREF _Toc516175362 \h </w:instrText>
      </w:r>
      <w:r>
        <w:fldChar w:fldCharType="separate"/>
      </w:r>
      <w:r>
        <w:t>13</w:t>
      </w:r>
      <w:r>
        <w:fldChar w:fldCharType="end"/>
      </w:r>
    </w:p>
    <w:p w14:paraId="59DEE1A0" w14:textId="77777777" w:rsidR="00E501D1" w:rsidRDefault="00E501D1">
      <w:pPr>
        <w:pStyle w:val="TOC4"/>
        <w:rPr>
          <w:rFonts w:asciiTheme="minorHAnsi" w:hAnsiTheme="minorHAnsi" w:cstheme="minorBidi"/>
          <w:sz w:val="22"/>
          <w:szCs w:val="22"/>
          <w:lang w:val="en-US" w:eastAsia="zh-CN"/>
        </w:rPr>
      </w:pPr>
      <w:r>
        <w:t>4.1.2.1</w:t>
      </w:r>
      <w:r>
        <w:rPr>
          <w:rFonts w:asciiTheme="minorHAnsi" w:hAnsiTheme="minorHAnsi" w:cstheme="minorBidi"/>
          <w:sz w:val="22"/>
          <w:szCs w:val="22"/>
          <w:lang w:val="en-US" w:eastAsia="zh-CN"/>
        </w:rPr>
        <w:tab/>
      </w:r>
      <w:r>
        <w:t>General</w:t>
      </w:r>
      <w:r>
        <w:tab/>
      </w:r>
      <w:r>
        <w:fldChar w:fldCharType="begin"/>
      </w:r>
      <w:r>
        <w:instrText xml:space="preserve"> PAGEREF _Toc516175363 \h </w:instrText>
      </w:r>
      <w:r>
        <w:fldChar w:fldCharType="separate"/>
      </w:r>
      <w:r>
        <w:t>13</w:t>
      </w:r>
      <w:r>
        <w:fldChar w:fldCharType="end"/>
      </w:r>
    </w:p>
    <w:p w14:paraId="5682A305" w14:textId="77777777" w:rsidR="00E501D1" w:rsidRDefault="00E501D1">
      <w:pPr>
        <w:pStyle w:val="TOC4"/>
        <w:rPr>
          <w:rFonts w:asciiTheme="minorHAnsi" w:hAnsiTheme="minorHAnsi" w:cstheme="minorBidi"/>
          <w:sz w:val="22"/>
          <w:szCs w:val="22"/>
          <w:lang w:val="en-US" w:eastAsia="zh-CN"/>
        </w:rPr>
      </w:pPr>
      <w:r>
        <w:rPr>
          <w:lang w:eastAsia="sv-SE"/>
        </w:rPr>
        <w:t>4.1.2.2</w:t>
      </w:r>
      <w:r>
        <w:rPr>
          <w:rFonts w:asciiTheme="minorHAnsi" w:hAnsiTheme="minorHAnsi" w:cstheme="minorBidi"/>
          <w:sz w:val="22"/>
          <w:szCs w:val="22"/>
          <w:lang w:val="en-US" w:eastAsia="zh-CN"/>
        </w:rPr>
        <w:tab/>
      </w:r>
      <w:r>
        <w:rPr>
          <w:lang w:eastAsia="sv-SE"/>
        </w:rPr>
        <w:t>Measurement of transmitter</w:t>
      </w:r>
      <w:r>
        <w:tab/>
      </w:r>
      <w:r>
        <w:fldChar w:fldCharType="begin"/>
      </w:r>
      <w:r>
        <w:instrText xml:space="preserve"> PAGEREF _Toc516175364 \h </w:instrText>
      </w:r>
      <w:r>
        <w:fldChar w:fldCharType="separate"/>
      </w:r>
      <w:r>
        <w:t>14</w:t>
      </w:r>
      <w:r>
        <w:fldChar w:fldCharType="end"/>
      </w:r>
    </w:p>
    <w:p w14:paraId="6CB4E63B" w14:textId="77777777" w:rsidR="00E501D1" w:rsidRDefault="00E501D1">
      <w:pPr>
        <w:pStyle w:val="TOC4"/>
        <w:rPr>
          <w:rFonts w:asciiTheme="minorHAnsi" w:hAnsiTheme="minorHAnsi" w:cstheme="minorBidi"/>
          <w:sz w:val="22"/>
          <w:szCs w:val="22"/>
          <w:lang w:val="en-US" w:eastAsia="zh-CN"/>
        </w:rPr>
      </w:pPr>
      <w:r>
        <w:rPr>
          <w:lang w:eastAsia="sv-SE"/>
        </w:rPr>
        <w:t>4.1.</w:t>
      </w:r>
      <w:r>
        <w:t>2.3</w:t>
      </w:r>
      <w:r>
        <w:rPr>
          <w:rFonts w:asciiTheme="minorHAnsi"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_Toc516175365 \h </w:instrText>
      </w:r>
      <w:r>
        <w:fldChar w:fldCharType="separate"/>
      </w:r>
      <w:r>
        <w:t>14</w:t>
      </w:r>
      <w:r>
        <w:fldChar w:fldCharType="end"/>
      </w:r>
    </w:p>
    <w:p w14:paraId="72F16974" w14:textId="77777777" w:rsidR="00E501D1" w:rsidRDefault="00E501D1">
      <w:pPr>
        <w:pStyle w:val="TOC4"/>
        <w:rPr>
          <w:rFonts w:asciiTheme="minorHAnsi" w:hAnsiTheme="minorHAnsi" w:cstheme="minorBidi"/>
          <w:sz w:val="22"/>
          <w:szCs w:val="22"/>
          <w:lang w:val="en-US" w:eastAsia="zh-CN"/>
        </w:rPr>
      </w:pPr>
      <w:r>
        <w:rPr>
          <w:lang w:eastAsia="sv-SE"/>
        </w:rPr>
        <w:t>4.1.</w:t>
      </w:r>
      <w:r>
        <w:t>2.4</w:t>
      </w:r>
      <w:r>
        <w:rPr>
          <w:rFonts w:asciiTheme="minorHAnsi" w:hAnsiTheme="minorHAnsi" w:cstheme="minorBidi"/>
          <w:sz w:val="22"/>
          <w:szCs w:val="22"/>
          <w:lang w:val="en-US" w:eastAsia="zh-CN"/>
        </w:rPr>
        <w:tab/>
      </w:r>
      <w:r>
        <w:rPr>
          <w:lang w:eastAsia="sv-SE"/>
        </w:rPr>
        <w:t xml:space="preserve">Measurement of </w:t>
      </w:r>
      <w:r>
        <w:t>performance requirement</w:t>
      </w:r>
      <w:r>
        <w:tab/>
      </w:r>
      <w:r>
        <w:fldChar w:fldCharType="begin"/>
      </w:r>
      <w:r>
        <w:instrText xml:space="preserve"> PAGEREF _Toc516175366 \h </w:instrText>
      </w:r>
      <w:r>
        <w:fldChar w:fldCharType="separate"/>
      </w:r>
      <w:r>
        <w:t>14</w:t>
      </w:r>
      <w:r>
        <w:fldChar w:fldCharType="end"/>
      </w:r>
    </w:p>
    <w:p w14:paraId="32678971" w14:textId="77777777" w:rsidR="00E501D1" w:rsidRDefault="00E501D1">
      <w:pPr>
        <w:pStyle w:val="TOC3"/>
        <w:rPr>
          <w:rFonts w:asciiTheme="minorHAnsi" w:hAnsiTheme="minorHAnsi" w:cstheme="minorBidi"/>
          <w:sz w:val="22"/>
          <w:szCs w:val="22"/>
          <w:lang w:val="en-US" w:eastAsia="zh-CN"/>
        </w:rPr>
      </w:pPr>
      <w:r>
        <w:rPr>
          <w:lang w:eastAsia="sv-SE"/>
        </w:rPr>
        <w:t>4.1.</w:t>
      </w:r>
      <w:r>
        <w:t>3</w:t>
      </w:r>
      <w:r>
        <w:rPr>
          <w:rFonts w:asciiTheme="minorHAnsi" w:hAnsiTheme="minorHAnsi" w:cstheme="minorBidi"/>
          <w:sz w:val="22"/>
          <w:szCs w:val="22"/>
          <w:lang w:val="en-US" w:eastAsia="zh-CN"/>
        </w:rPr>
        <w:tab/>
      </w:r>
      <w:r>
        <w:rPr>
          <w:lang w:eastAsia="sv-SE"/>
        </w:rPr>
        <w:t>Interpretation of measurement results</w:t>
      </w:r>
      <w:r>
        <w:tab/>
      </w:r>
      <w:r>
        <w:fldChar w:fldCharType="begin"/>
      </w:r>
      <w:r>
        <w:instrText xml:space="preserve"> PAGEREF _Toc516175367 \h </w:instrText>
      </w:r>
      <w:r>
        <w:fldChar w:fldCharType="separate"/>
      </w:r>
      <w:r>
        <w:t>15</w:t>
      </w:r>
      <w:r>
        <w:fldChar w:fldCharType="end"/>
      </w:r>
    </w:p>
    <w:p w14:paraId="49108918" w14:textId="77777777" w:rsidR="00E501D1" w:rsidRDefault="00E501D1">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Radiated requirement reference points</w:t>
      </w:r>
      <w:r>
        <w:tab/>
      </w:r>
      <w:r>
        <w:fldChar w:fldCharType="begin"/>
      </w:r>
      <w:r>
        <w:instrText xml:space="preserve"> PAGEREF _Toc516175368 \h </w:instrText>
      </w:r>
      <w:r>
        <w:fldChar w:fldCharType="separate"/>
      </w:r>
      <w:r>
        <w:t>15</w:t>
      </w:r>
      <w:r>
        <w:fldChar w:fldCharType="end"/>
      </w:r>
    </w:p>
    <w:p w14:paraId="1A683DC8" w14:textId="77777777" w:rsidR="00E501D1" w:rsidRDefault="00E501D1">
      <w:pPr>
        <w:pStyle w:val="TOC2"/>
        <w:rPr>
          <w:rFonts w:asciiTheme="minorHAnsi" w:hAnsiTheme="minorHAnsi" w:cstheme="minorBidi"/>
          <w:sz w:val="22"/>
          <w:szCs w:val="22"/>
          <w:lang w:val="en-US" w:eastAsia="zh-CN"/>
        </w:rPr>
      </w:pPr>
      <w:r w:rsidRPr="006C43FB">
        <w:rPr>
          <w:snapToGrid w:val="0"/>
        </w:rPr>
        <w:t>4.3</w:t>
      </w:r>
      <w:r>
        <w:rPr>
          <w:rFonts w:asciiTheme="minorHAnsi" w:hAnsiTheme="minorHAnsi" w:cstheme="minorBidi"/>
          <w:sz w:val="22"/>
          <w:szCs w:val="22"/>
          <w:lang w:val="en-US" w:eastAsia="zh-CN"/>
        </w:rPr>
        <w:tab/>
      </w:r>
      <w:r>
        <w:rPr>
          <w:lang w:eastAsia="zh-CN"/>
        </w:rPr>
        <w:t>Base station classes</w:t>
      </w:r>
      <w:r>
        <w:tab/>
      </w:r>
      <w:r>
        <w:fldChar w:fldCharType="begin"/>
      </w:r>
      <w:r>
        <w:instrText xml:space="preserve"> PAGEREF _Toc516175369 \h </w:instrText>
      </w:r>
      <w:r>
        <w:fldChar w:fldCharType="separate"/>
      </w:r>
      <w:r>
        <w:t>16</w:t>
      </w:r>
      <w:r>
        <w:fldChar w:fldCharType="end"/>
      </w:r>
    </w:p>
    <w:p w14:paraId="2C16CFE3" w14:textId="77777777" w:rsidR="00E501D1" w:rsidRDefault="00E501D1">
      <w:pPr>
        <w:pStyle w:val="TOC2"/>
        <w:rPr>
          <w:rFonts w:asciiTheme="minorHAnsi" w:hAnsiTheme="minorHAnsi" w:cstheme="minorBidi"/>
          <w:sz w:val="22"/>
          <w:szCs w:val="22"/>
          <w:lang w:val="en-US" w:eastAsia="zh-CN"/>
        </w:rPr>
      </w:pPr>
      <w:r>
        <w:rPr>
          <w:lang w:eastAsia="zh-CN"/>
        </w:rPr>
        <w:t>4.4</w:t>
      </w:r>
      <w:r>
        <w:rPr>
          <w:rFonts w:asciiTheme="minorHAnsi" w:hAnsiTheme="minorHAnsi" w:cstheme="minorBidi"/>
          <w:sz w:val="22"/>
          <w:szCs w:val="22"/>
          <w:lang w:val="en-US" w:eastAsia="zh-CN"/>
        </w:rPr>
        <w:tab/>
      </w:r>
      <w:r>
        <w:rPr>
          <w:lang w:eastAsia="zh-CN"/>
        </w:rPr>
        <w:t>Regional requirements</w:t>
      </w:r>
      <w:r>
        <w:tab/>
      </w:r>
      <w:r>
        <w:fldChar w:fldCharType="begin"/>
      </w:r>
      <w:r>
        <w:instrText xml:space="preserve"> PAGEREF _Toc516175370 \h </w:instrText>
      </w:r>
      <w:r>
        <w:fldChar w:fldCharType="separate"/>
      </w:r>
      <w:r>
        <w:t>17</w:t>
      </w:r>
      <w:r>
        <w:fldChar w:fldCharType="end"/>
      </w:r>
    </w:p>
    <w:p w14:paraId="02321415" w14:textId="77777777" w:rsidR="00E501D1" w:rsidRDefault="00E501D1">
      <w:pPr>
        <w:pStyle w:val="TOC2"/>
        <w:rPr>
          <w:rFonts w:asciiTheme="minorHAnsi" w:hAnsiTheme="minorHAnsi" w:cstheme="minorBidi"/>
          <w:sz w:val="22"/>
          <w:szCs w:val="22"/>
          <w:lang w:val="en-US" w:eastAsia="zh-CN"/>
        </w:rPr>
      </w:pPr>
      <w:r w:rsidRPr="006C43FB">
        <w:rPr>
          <w:rFonts w:cs="v4.2.0"/>
        </w:rPr>
        <w:t>4.5</w:t>
      </w:r>
      <w:r>
        <w:rPr>
          <w:rFonts w:asciiTheme="minorHAnsi" w:hAnsiTheme="minorHAnsi" w:cstheme="minorBidi"/>
          <w:sz w:val="22"/>
          <w:szCs w:val="22"/>
          <w:lang w:val="en-US" w:eastAsia="zh-CN"/>
        </w:rPr>
        <w:tab/>
      </w:r>
      <w:r w:rsidRPr="006C43FB">
        <w:rPr>
          <w:rFonts w:cs="v4.2.0"/>
        </w:rPr>
        <w:t>BS configurations</w:t>
      </w:r>
      <w:r>
        <w:tab/>
      </w:r>
      <w:r>
        <w:fldChar w:fldCharType="begin"/>
      </w:r>
      <w:r>
        <w:instrText xml:space="preserve"> PAGEREF _Toc516175371 \h </w:instrText>
      </w:r>
      <w:r>
        <w:fldChar w:fldCharType="separate"/>
      </w:r>
      <w:r>
        <w:t>17</w:t>
      </w:r>
      <w:r>
        <w:fldChar w:fldCharType="end"/>
      </w:r>
    </w:p>
    <w:p w14:paraId="56390A39" w14:textId="77777777" w:rsidR="00E501D1" w:rsidRDefault="00E501D1">
      <w:pPr>
        <w:pStyle w:val="TOC3"/>
        <w:rPr>
          <w:rFonts w:asciiTheme="minorHAnsi" w:hAnsiTheme="minorHAnsi" w:cstheme="minorBidi"/>
          <w:sz w:val="22"/>
          <w:szCs w:val="22"/>
          <w:lang w:val="en-US" w:eastAsia="zh-CN"/>
        </w:rPr>
      </w:pPr>
      <w:r>
        <w:t>4.5.1</w:t>
      </w:r>
      <w:r>
        <w:rPr>
          <w:rFonts w:asciiTheme="minorHAnsi" w:hAnsiTheme="minorHAnsi" w:cstheme="minorBidi"/>
          <w:sz w:val="22"/>
          <w:szCs w:val="22"/>
          <w:lang w:val="en-US" w:eastAsia="zh-CN"/>
        </w:rPr>
        <w:tab/>
      </w:r>
      <w:r>
        <w:t>Transmit configurations</w:t>
      </w:r>
      <w:r>
        <w:tab/>
      </w:r>
      <w:r>
        <w:fldChar w:fldCharType="begin"/>
      </w:r>
      <w:r>
        <w:instrText xml:space="preserve"> PAGEREF _Toc516175372 \h </w:instrText>
      </w:r>
      <w:r>
        <w:fldChar w:fldCharType="separate"/>
      </w:r>
      <w:r>
        <w:t>17</w:t>
      </w:r>
      <w:r>
        <w:fldChar w:fldCharType="end"/>
      </w:r>
    </w:p>
    <w:p w14:paraId="654A0712" w14:textId="77777777" w:rsidR="00E501D1" w:rsidRDefault="00E501D1">
      <w:pPr>
        <w:pStyle w:val="TOC3"/>
        <w:rPr>
          <w:rFonts w:asciiTheme="minorHAnsi" w:hAnsiTheme="minorHAnsi" w:cstheme="minorBidi"/>
          <w:sz w:val="22"/>
          <w:szCs w:val="22"/>
          <w:lang w:val="en-US" w:eastAsia="zh-CN"/>
        </w:rPr>
      </w:pPr>
      <w:r>
        <w:t>4.5.2</w:t>
      </w:r>
      <w:r>
        <w:rPr>
          <w:rFonts w:asciiTheme="minorHAnsi" w:hAnsiTheme="minorHAnsi" w:cstheme="minorBidi"/>
          <w:sz w:val="22"/>
          <w:szCs w:val="22"/>
          <w:lang w:val="en-US" w:eastAsia="zh-CN"/>
        </w:rPr>
        <w:tab/>
      </w:r>
      <w:r>
        <w:t>Receive configurations</w:t>
      </w:r>
      <w:r>
        <w:tab/>
      </w:r>
      <w:r>
        <w:fldChar w:fldCharType="begin"/>
      </w:r>
      <w:r>
        <w:instrText xml:space="preserve"> PAGEREF _Toc516175373 \h </w:instrText>
      </w:r>
      <w:r>
        <w:fldChar w:fldCharType="separate"/>
      </w:r>
      <w:r>
        <w:t>17</w:t>
      </w:r>
      <w:r>
        <w:fldChar w:fldCharType="end"/>
      </w:r>
    </w:p>
    <w:p w14:paraId="63FE30A1" w14:textId="77777777" w:rsidR="00E501D1" w:rsidRDefault="00E501D1">
      <w:pPr>
        <w:pStyle w:val="TOC3"/>
        <w:rPr>
          <w:rFonts w:asciiTheme="minorHAnsi" w:hAnsiTheme="minorHAnsi" w:cstheme="minorBidi"/>
          <w:sz w:val="22"/>
          <w:szCs w:val="22"/>
          <w:lang w:val="en-US" w:eastAsia="zh-CN"/>
        </w:rPr>
      </w:pPr>
      <w:r>
        <w:t>4.5.3</w:t>
      </w:r>
      <w:r>
        <w:rPr>
          <w:rFonts w:asciiTheme="minorHAnsi" w:hAnsiTheme="minorHAnsi" w:cstheme="minorBidi"/>
          <w:sz w:val="22"/>
          <w:szCs w:val="22"/>
          <w:lang w:val="en-US" w:eastAsia="zh-CN"/>
        </w:rPr>
        <w:tab/>
      </w:r>
      <w:r>
        <w:t>Power supply options</w:t>
      </w:r>
      <w:r>
        <w:tab/>
      </w:r>
      <w:r>
        <w:fldChar w:fldCharType="begin"/>
      </w:r>
      <w:r>
        <w:instrText xml:space="preserve"> PAGEREF _Toc516175374 \h </w:instrText>
      </w:r>
      <w:r>
        <w:fldChar w:fldCharType="separate"/>
      </w:r>
      <w:r>
        <w:t>17</w:t>
      </w:r>
      <w:r>
        <w:fldChar w:fldCharType="end"/>
      </w:r>
    </w:p>
    <w:p w14:paraId="299C6A54" w14:textId="77777777" w:rsidR="00E501D1" w:rsidRDefault="00E501D1">
      <w:pPr>
        <w:pStyle w:val="TOC2"/>
        <w:rPr>
          <w:rFonts w:asciiTheme="minorHAnsi" w:hAnsiTheme="minorHAnsi" w:cstheme="minorBidi"/>
          <w:sz w:val="22"/>
          <w:szCs w:val="22"/>
          <w:lang w:val="en-US" w:eastAsia="zh-CN"/>
        </w:rPr>
      </w:pPr>
      <w:r w:rsidRPr="006C43FB">
        <w:rPr>
          <w:rFonts w:cs="v4.2.0"/>
        </w:rPr>
        <w:t>4.6</w:t>
      </w:r>
      <w:r>
        <w:rPr>
          <w:rFonts w:asciiTheme="minorHAnsi" w:hAnsiTheme="minorHAnsi" w:cstheme="minorBidi"/>
          <w:sz w:val="22"/>
          <w:szCs w:val="22"/>
          <w:lang w:val="en-US" w:eastAsia="zh-CN"/>
        </w:rPr>
        <w:tab/>
      </w:r>
      <w:r w:rsidRPr="006C43FB">
        <w:rPr>
          <w:rFonts w:cs="v4.2.0"/>
        </w:rPr>
        <w:t>Manufacturer’s declarations</w:t>
      </w:r>
      <w:r>
        <w:tab/>
      </w:r>
      <w:r>
        <w:fldChar w:fldCharType="begin"/>
      </w:r>
      <w:r>
        <w:instrText xml:space="preserve"> PAGEREF _Toc516175375 \h </w:instrText>
      </w:r>
      <w:r>
        <w:fldChar w:fldCharType="separate"/>
      </w:r>
      <w:r>
        <w:t>18</w:t>
      </w:r>
      <w:r>
        <w:fldChar w:fldCharType="end"/>
      </w:r>
    </w:p>
    <w:p w14:paraId="70A7EA2F" w14:textId="77777777" w:rsidR="00E501D1" w:rsidRDefault="00E501D1">
      <w:pPr>
        <w:pStyle w:val="TOC2"/>
        <w:rPr>
          <w:rFonts w:asciiTheme="minorHAnsi" w:hAnsiTheme="minorHAnsi" w:cstheme="minorBidi"/>
          <w:sz w:val="22"/>
          <w:szCs w:val="22"/>
          <w:lang w:val="en-US" w:eastAsia="zh-CN"/>
        </w:rPr>
      </w:pPr>
      <w:r w:rsidRPr="006C43FB">
        <w:rPr>
          <w:rFonts w:cs="v4.2.0"/>
        </w:rPr>
        <w:t>4.7</w:t>
      </w:r>
      <w:r>
        <w:rPr>
          <w:rFonts w:asciiTheme="minorHAnsi" w:hAnsiTheme="minorHAnsi" w:cstheme="minorBidi"/>
          <w:sz w:val="22"/>
          <w:szCs w:val="22"/>
          <w:lang w:val="en-US" w:eastAsia="zh-CN"/>
        </w:rPr>
        <w:tab/>
      </w:r>
      <w:r w:rsidRPr="006C43FB">
        <w:rPr>
          <w:rFonts w:cs="v4.2.0"/>
        </w:rPr>
        <w:t>Applicability of requirements</w:t>
      </w:r>
      <w:r>
        <w:tab/>
      </w:r>
      <w:r>
        <w:fldChar w:fldCharType="begin"/>
      </w:r>
      <w:r>
        <w:instrText xml:space="preserve"> PAGEREF _Toc516175376 \h </w:instrText>
      </w:r>
      <w:r>
        <w:fldChar w:fldCharType="separate"/>
      </w:r>
      <w:r>
        <w:t>18</w:t>
      </w:r>
      <w:r>
        <w:fldChar w:fldCharType="end"/>
      </w:r>
    </w:p>
    <w:p w14:paraId="74D00CD3" w14:textId="77777777" w:rsidR="00E501D1" w:rsidRDefault="00E501D1">
      <w:pPr>
        <w:pStyle w:val="TOC3"/>
        <w:rPr>
          <w:rFonts w:asciiTheme="minorHAnsi" w:hAnsiTheme="minorHAnsi" w:cstheme="minorBidi"/>
          <w:sz w:val="22"/>
          <w:szCs w:val="22"/>
          <w:lang w:val="en-US" w:eastAsia="zh-CN"/>
        </w:rPr>
      </w:pPr>
      <w:r>
        <w:t>4.8.1</w:t>
      </w:r>
      <w:r>
        <w:rPr>
          <w:rFonts w:asciiTheme="minorHAnsi" w:hAnsiTheme="minorHAnsi" w:cstheme="minorBidi"/>
          <w:sz w:val="22"/>
          <w:szCs w:val="22"/>
          <w:lang w:val="en-US" w:eastAsia="zh-CN"/>
        </w:rPr>
        <w:tab/>
      </w:r>
      <w:r w:rsidRPr="006C43FB">
        <w:rPr>
          <w:rFonts w:eastAsia="SimSun"/>
        </w:rPr>
        <w:t>General</w:t>
      </w:r>
      <w:r>
        <w:tab/>
      </w:r>
      <w:r>
        <w:fldChar w:fldCharType="begin"/>
      </w:r>
      <w:r>
        <w:instrText xml:space="preserve"> PAGEREF _Toc516175377 \h </w:instrText>
      </w:r>
      <w:r>
        <w:fldChar w:fldCharType="separate"/>
      </w:r>
      <w:r>
        <w:t>18</w:t>
      </w:r>
      <w:r>
        <w:fldChar w:fldCharType="end"/>
      </w:r>
    </w:p>
    <w:p w14:paraId="6C88EF50" w14:textId="77777777" w:rsidR="00E501D1" w:rsidRDefault="00E501D1">
      <w:pPr>
        <w:pStyle w:val="TOC2"/>
        <w:rPr>
          <w:rFonts w:asciiTheme="minorHAnsi" w:hAnsiTheme="minorHAnsi" w:cstheme="minorBidi"/>
          <w:sz w:val="22"/>
          <w:szCs w:val="22"/>
          <w:lang w:val="en-US" w:eastAsia="zh-CN"/>
        </w:rPr>
      </w:pPr>
      <w:r>
        <w:t>4.8</w:t>
      </w:r>
      <w:r>
        <w:rPr>
          <w:rFonts w:asciiTheme="minorHAnsi" w:hAnsiTheme="minorHAnsi" w:cstheme="minorBidi"/>
          <w:sz w:val="22"/>
          <w:szCs w:val="22"/>
          <w:lang w:val="en-US" w:eastAsia="zh-CN"/>
        </w:rPr>
        <w:tab/>
      </w:r>
      <w:r>
        <w:t>Test configurations</w:t>
      </w:r>
      <w:r>
        <w:tab/>
      </w:r>
      <w:r>
        <w:fldChar w:fldCharType="begin"/>
      </w:r>
      <w:r>
        <w:instrText xml:space="preserve"> PAGEREF _Toc516175378 \h </w:instrText>
      </w:r>
      <w:r>
        <w:fldChar w:fldCharType="separate"/>
      </w:r>
      <w:r>
        <w:t>19</w:t>
      </w:r>
      <w:r>
        <w:fldChar w:fldCharType="end"/>
      </w:r>
    </w:p>
    <w:p w14:paraId="5C51C938" w14:textId="77777777" w:rsidR="00E501D1" w:rsidRDefault="00E501D1">
      <w:pPr>
        <w:pStyle w:val="TOC3"/>
        <w:rPr>
          <w:rFonts w:asciiTheme="minorHAnsi" w:hAnsiTheme="minorHAnsi" w:cstheme="minorBidi"/>
          <w:sz w:val="22"/>
          <w:szCs w:val="22"/>
          <w:lang w:val="en-US" w:eastAsia="zh-CN"/>
        </w:rPr>
      </w:pPr>
      <w:r>
        <w:rPr>
          <w:lang w:eastAsia="zh-CN"/>
        </w:rPr>
        <w:t>4.8.1</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_Toc516175379 \h </w:instrText>
      </w:r>
      <w:r>
        <w:fldChar w:fldCharType="separate"/>
      </w:r>
      <w:r>
        <w:t>19</w:t>
      </w:r>
      <w:r>
        <w:fldChar w:fldCharType="end"/>
      </w:r>
    </w:p>
    <w:p w14:paraId="48A15E9B" w14:textId="77777777" w:rsidR="00E501D1" w:rsidRDefault="00E501D1">
      <w:pPr>
        <w:pStyle w:val="TOC3"/>
        <w:rPr>
          <w:rFonts w:asciiTheme="minorHAnsi" w:hAnsiTheme="minorHAnsi" w:cstheme="minorBidi"/>
          <w:sz w:val="22"/>
          <w:szCs w:val="22"/>
          <w:lang w:val="en-US" w:eastAsia="zh-CN"/>
        </w:rPr>
      </w:pPr>
      <w:r>
        <w:rPr>
          <w:lang w:eastAsia="zh-CN"/>
        </w:rPr>
        <w:t>4.8.2</w:t>
      </w:r>
      <w:r>
        <w:rPr>
          <w:rFonts w:asciiTheme="minorHAnsi" w:hAnsiTheme="minorHAnsi" w:cstheme="minorBidi"/>
          <w:sz w:val="22"/>
          <w:szCs w:val="22"/>
          <w:lang w:val="en-US" w:eastAsia="zh-CN"/>
        </w:rPr>
        <w:tab/>
      </w:r>
      <w:r>
        <w:rPr>
          <w:lang w:eastAsia="zh-CN"/>
        </w:rPr>
        <w:t>Test signal configurations</w:t>
      </w:r>
      <w:r>
        <w:tab/>
      </w:r>
      <w:r>
        <w:fldChar w:fldCharType="begin"/>
      </w:r>
      <w:r>
        <w:instrText xml:space="preserve"> PAGEREF _Toc516175380 \h </w:instrText>
      </w:r>
      <w:r>
        <w:fldChar w:fldCharType="separate"/>
      </w:r>
      <w:r>
        <w:t>19</w:t>
      </w:r>
      <w:r>
        <w:fldChar w:fldCharType="end"/>
      </w:r>
    </w:p>
    <w:p w14:paraId="71B74469" w14:textId="77777777" w:rsidR="00E501D1" w:rsidRDefault="00E501D1">
      <w:pPr>
        <w:pStyle w:val="TOC2"/>
        <w:rPr>
          <w:rFonts w:asciiTheme="minorHAnsi" w:hAnsiTheme="minorHAnsi" w:cstheme="minorBidi"/>
          <w:sz w:val="22"/>
          <w:szCs w:val="22"/>
          <w:lang w:val="en-US" w:eastAsia="zh-CN"/>
        </w:rPr>
      </w:pPr>
      <w:r>
        <w:t>4.9</w:t>
      </w:r>
      <w:r>
        <w:rPr>
          <w:rFonts w:asciiTheme="minorHAnsi" w:hAnsiTheme="minorHAnsi" w:cstheme="minorBidi"/>
          <w:sz w:val="22"/>
          <w:szCs w:val="22"/>
          <w:lang w:val="en-US" w:eastAsia="zh-CN"/>
        </w:rPr>
        <w:tab/>
      </w:r>
      <w:r>
        <w:t xml:space="preserve"> RF channels and test models</w:t>
      </w:r>
      <w:r>
        <w:tab/>
      </w:r>
      <w:r>
        <w:fldChar w:fldCharType="begin"/>
      </w:r>
      <w:r>
        <w:instrText xml:space="preserve"> PAGEREF _Toc516175381 \h </w:instrText>
      </w:r>
      <w:r>
        <w:fldChar w:fldCharType="separate"/>
      </w:r>
      <w:r>
        <w:t>19</w:t>
      </w:r>
      <w:r>
        <w:fldChar w:fldCharType="end"/>
      </w:r>
    </w:p>
    <w:p w14:paraId="1EC863C3" w14:textId="77777777" w:rsidR="00E501D1" w:rsidRDefault="00E501D1">
      <w:pPr>
        <w:pStyle w:val="TOC3"/>
        <w:rPr>
          <w:rFonts w:asciiTheme="minorHAnsi" w:hAnsiTheme="minorHAnsi" w:cstheme="minorBidi"/>
          <w:sz w:val="22"/>
          <w:szCs w:val="22"/>
          <w:lang w:val="en-US" w:eastAsia="zh-CN"/>
        </w:rPr>
      </w:pPr>
      <w:r>
        <w:t>4.9.1</w:t>
      </w:r>
      <w:r>
        <w:rPr>
          <w:rFonts w:asciiTheme="minorHAnsi" w:hAnsiTheme="minorHAnsi" w:cstheme="minorBidi"/>
          <w:sz w:val="22"/>
          <w:szCs w:val="22"/>
          <w:lang w:val="en-US" w:eastAsia="zh-CN"/>
        </w:rPr>
        <w:tab/>
      </w:r>
      <w:r>
        <w:t>RF channels</w:t>
      </w:r>
      <w:r>
        <w:tab/>
      </w:r>
      <w:r>
        <w:fldChar w:fldCharType="begin"/>
      </w:r>
      <w:r>
        <w:instrText xml:space="preserve"> PAGEREF _Toc516175382 \h </w:instrText>
      </w:r>
      <w:r>
        <w:fldChar w:fldCharType="separate"/>
      </w:r>
      <w:r>
        <w:t>19</w:t>
      </w:r>
      <w:r>
        <w:fldChar w:fldCharType="end"/>
      </w:r>
    </w:p>
    <w:p w14:paraId="08A7EDCF" w14:textId="77777777" w:rsidR="00E501D1" w:rsidRDefault="00E501D1">
      <w:pPr>
        <w:pStyle w:val="TOC3"/>
        <w:rPr>
          <w:rFonts w:asciiTheme="minorHAnsi" w:hAnsiTheme="minorHAnsi" w:cstheme="minorBidi"/>
          <w:sz w:val="22"/>
          <w:szCs w:val="22"/>
          <w:lang w:val="en-US" w:eastAsia="zh-CN"/>
        </w:rPr>
      </w:pPr>
      <w:r>
        <w:t>4.9.3</w:t>
      </w:r>
      <w:r>
        <w:rPr>
          <w:rFonts w:asciiTheme="minorHAnsi" w:hAnsiTheme="minorHAnsi" w:cstheme="minorBidi"/>
          <w:sz w:val="22"/>
          <w:szCs w:val="22"/>
          <w:lang w:val="en-US" w:eastAsia="zh-CN"/>
        </w:rPr>
        <w:tab/>
      </w:r>
      <w:r>
        <w:t>Test models</w:t>
      </w:r>
      <w:r>
        <w:tab/>
      </w:r>
      <w:r>
        <w:fldChar w:fldCharType="begin"/>
      </w:r>
      <w:r>
        <w:instrText xml:space="preserve"> PAGEREF _Toc516175383 \h </w:instrText>
      </w:r>
      <w:r>
        <w:fldChar w:fldCharType="separate"/>
      </w:r>
      <w:r>
        <w:t>20</w:t>
      </w:r>
      <w:r>
        <w:fldChar w:fldCharType="end"/>
      </w:r>
    </w:p>
    <w:p w14:paraId="2D5AD9FE" w14:textId="77777777" w:rsidR="00E501D1" w:rsidRDefault="00E501D1">
      <w:pPr>
        <w:pStyle w:val="TOC2"/>
        <w:rPr>
          <w:rFonts w:asciiTheme="minorHAnsi" w:hAnsiTheme="minorHAnsi" w:cstheme="minorBidi"/>
          <w:sz w:val="22"/>
          <w:szCs w:val="22"/>
          <w:lang w:val="en-US" w:eastAsia="zh-CN"/>
        </w:rPr>
      </w:pPr>
      <w:r>
        <w:t>4.10</w:t>
      </w:r>
      <w:r>
        <w:rPr>
          <w:rFonts w:asciiTheme="minorHAnsi" w:hAnsiTheme="minorHAnsi" w:cstheme="minorBidi"/>
          <w:sz w:val="22"/>
          <w:szCs w:val="22"/>
          <w:lang w:val="en-US" w:eastAsia="zh-CN"/>
        </w:rPr>
        <w:tab/>
      </w:r>
      <w:r>
        <w:t>Requirements for contiguous and non-contiguous spectrum</w:t>
      </w:r>
      <w:r>
        <w:tab/>
      </w:r>
      <w:r>
        <w:fldChar w:fldCharType="begin"/>
      </w:r>
      <w:r>
        <w:instrText xml:space="preserve"> PAGEREF _Toc516175384 \h </w:instrText>
      </w:r>
      <w:r>
        <w:fldChar w:fldCharType="separate"/>
      </w:r>
      <w:r>
        <w:t>21</w:t>
      </w:r>
      <w:r>
        <w:fldChar w:fldCharType="end"/>
      </w:r>
    </w:p>
    <w:p w14:paraId="1169BD2B" w14:textId="77777777" w:rsidR="00E501D1" w:rsidRDefault="00E501D1">
      <w:pPr>
        <w:pStyle w:val="TOC2"/>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Requirements for BS capable of multi-band operation</w:t>
      </w:r>
      <w:r>
        <w:tab/>
      </w:r>
      <w:r>
        <w:fldChar w:fldCharType="begin"/>
      </w:r>
      <w:r>
        <w:instrText xml:space="preserve"> PAGEREF _Toc516175385 \h </w:instrText>
      </w:r>
      <w:r>
        <w:fldChar w:fldCharType="separate"/>
      </w:r>
      <w:r>
        <w:t>21</w:t>
      </w:r>
      <w:r>
        <w:fldChar w:fldCharType="end"/>
      </w:r>
    </w:p>
    <w:p w14:paraId="208AD092" w14:textId="77777777" w:rsidR="00E501D1" w:rsidRDefault="00E501D1">
      <w:pPr>
        <w:pStyle w:val="TOC2"/>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OTA co-location reference antenna</w:t>
      </w:r>
      <w:r>
        <w:tab/>
      </w:r>
      <w:r>
        <w:fldChar w:fldCharType="begin"/>
      </w:r>
      <w:r>
        <w:instrText xml:space="preserve"> PAGEREF _Toc516175386 \h </w:instrText>
      </w:r>
      <w:r>
        <w:fldChar w:fldCharType="separate"/>
      </w:r>
      <w:r>
        <w:t>21</w:t>
      </w:r>
      <w:r>
        <w:fldChar w:fldCharType="end"/>
      </w:r>
    </w:p>
    <w:p w14:paraId="0870427D" w14:textId="77777777" w:rsidR="00E501D1" w:rsidRDefault="00E501D1">
      <w:pPr>
        <w:pStyle w:val="TOC1"/>
        <w:rPr>
          <w:rFonts w:asciiTheme="minorHAnsi" w:hAnsiTheme="minorHAnsi" w:cstheme="minorBidi"/>
          <w:szCs w:val="22"/>
          <w:lang w:val="en-US" w:eastAsia="zh-CN"/>
        </w:rPr>
      </w:pPr>
      <w:r>
        <w:rPr>
          <w:lang w:eastAsia="zh-CN"/>
        </w:rPr>
        <w:t>5</w:t>
      </w:r>
      <w:r>
        <w:rPr>
          <w:rFonts w:asciiTheme="minorHAnsi" w:hAnsiTheme="minorHAnsi" w:cstheme="minorBidi"/>
          <w:szCs w:val="22"/>
          <w:lang w:val="en-US" w:eastAsia="zh-CN"/>
        </w:rPr>
        <w:tab/>
      </w:r>
      <w:r>
        <w:rPr>
          <w:lang w:eastAsia="zh-CN"/>
        </w:rPr>
        <w:t>Operating bands and channel arrangement</w:t>
      </w:r>
      <w:r>
        <w:tab/>
      </w:r>
      <w:r>
        <w:fldChar w:fldCharType="begin"/>
      </w:r>
      <w:r>
        <w:instrText xml:space="preserve"> PAGEREF _Toc516175387 \h </w:instrText>
      </w:r>
      <w:r>
        <w:fldChar w:fldCharType="separate"/>
      </w:r>
      <w:r>
        <w:t>23</w:t>
      </w:r>
      <w:r>
        <w:fldChar w:fldCharType="end"/>
      </w:r>
    </w:p>
    <w:p w14:paraId="55B379E5" w14:textId="77777777" w:rsidR="00E501D1" w:rsidRDefault="00E501D1">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Radiated transmitter characteristics</w:t>
      </w:r>
      <w:r>
        <w:tab/>
      </w:r>
      <w:r>
        <w:fldChar w:fldCharType="begin"/>
      </w:r>
      <w:r>
        <w:instrText xml:space="preserve"> PAGEREF _Toc516175388 \h </w:instrText>
      </w:r>
      <w:r>
        <w:fldChar w:fldCharType="separate"/>
      </w:r>
      <w:r>
        <w:t>24</w:t>
      </w:r>
      <w:r>
        <w:fldChar w:fldCharType="end"/>
      </w:r>
    </w:p>
    <w:p w14:paraId="615820C7" w14:textId="77777777" w:rsidR="00E501D1" w:rsidRDefault="00E501D1">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_Toc516175389 \h </w:instrText>
      </w:r>
      <w:r>
        <w:fldChar w:fldCharType="separate"/>
      </w:r>
      <w:r>
        <w:t>24</w:t>
      </w:r>
      <w:r>
        <w:fldChar w:fldCharType="end"/>
      </w:r>
    </w:p>
    <w:p w14:paraId="0CEE634A" w14:textId="77777777" w:rsidR="00E501D1" w:rsidRDefault="00E501D1">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Radiated transmit power</w:t>
      </w:r>
      <w:r>
        <w:tab/>
      </w:r>
      <w:r>
        <w:fldChar w:fldCharType="begin"/>
      </w:r>
      <w:r>
        <w:instrText xml:space="preserve"> PAGEREF _Toc516175390 \h </w:instrText>
      </w:r>
      <w:r>
        <w:fldChar w:fldCharType="separate"/>
      </w:r>
      <w:r>
        <w:t>24</w:t>
      </w:r>
      <w:r>
        <w:fldChar w:fldCharType="end"/>
      </w:r>
    </w:p>
    <w:p w14:paraId="3063BE10" w14:textId="77777777" w:rsidR="00E501D1" w:rsidRDefault="00E501D1">
      <w:pPr>
        <w:pStyle w:val="TOC3"/>
        <w:rPr>
          <w:rFonts w:asciiTheme="minorHAnsi" w:hAnsiTheme="minorHAnsi" w:cstheme="minorBidi"/>
          <w:sz w:val="22"/>
          <w:szCs w:val="22"/>
          <w:lang w:val="en-US" w:eastAsia="zh-CN"/>
        </w:rPr>
      </w:pPr>
      <w:r>
        <w:rPr>
          <w:lang w:eastAsia="sv-SE"/>
        </w:rPr>
        <w:t>6.2.1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_Toc516175391 \h </w:instrText>
      </w:r>
      <w:r>
        <w:fldChar w:fldCharType="separate"/>
      </w:r>
      <w:r>
        <w:t>24</w:t>
      </w:r>
      <w:r>
        <w:fldChar w:fldCharType="end"/>
      </w:r>
    </w:p>
    <w:p w14:paraId="7D7F3DC8" w14:textId="77777777" w:rsidR="00E501D1" w:rsidRDefault="00E501D1">
      <w:pPr>
        <w:pStyle w:val="TOC3"/>
        <w:rPr>
          <w:rFonts w:asciiTheme="minorHAnsi" w:hAnsiTheme="minorHAnsi" w:cstheme="minorBidi"/>
          <w:sz w:val="22"/>
          <w:szCs w:val="22"/>
          <w:lang w:val="en-US" w:eastAsia="zh-CN"/>
        </w:rPr>
      </w:pPr>
      <w:r>
        <w:rPr>
          <w:lang w:eastAsia="sv-SE"/>
        </w:rPr>
        <w:t>6.2.2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_Toc516175392 \h </w:instrText>
      </w:r>
      <w:r>
        <w:fldChar w:fldCharType="separate"/>
      </w:r>
      <w:r>
        <w:t>24</w:t>
      </w:r>
      <w:r>
        <w:fldChar w:fldCharType="end"/>
      </w:r>
    </w:p>
    <w:p w14:paraId="157216EC" w14:textId="77777777" w:rsidR="00E501D1" w:rsidRDefault="00E501D1">
      <w:pPr>
        <w:pStyle w:val="TOC3"/>
        <w:rPr>
          <w:rFonts w:asciiTheme="minorHAnsi" w:hAnsiTheme="minorHAnsi" w:cstheme="minorBidi"/>
          <w:sz w:val="22"/>
          <w:szCs w:val="22"/>
          <w:lang w:val="en-US" w:eastAsia="zh-CN"/>
        </w:rPr>
      </w:pPr>
      <w:r>
        <w:rPr>
          <w:lang w:eastAsia="sv-SE"/>
        </w:rPr>
        <w:t>6.2.3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_Toc516175393 \h </w:instrText>
      </w:r>
      <w:r>
        <w:fldChar w:fldCharType="separate"/>
      </w:r>
      <w:r>
        <w:t>24</w:t>
      </w:r>
      <w:r>
        <w:fldChar w:fldCharType="end"/>
      </w:r>
    </w:p>
    <w:p w14:paraId="54E6198D" w14:textId="77777777" w:rsidR="00E501D1" w:rsidRDefault="00E501D1">
      <w:pPr>
        <w:pStyle w:val="TOC3"/>
        <w:rPr>
          <w:rFonts w:asciiTheme="minorHAnsi" w:hAnsiTheme="minorHAnsi" w:cstheme="minorBidi"/>
          <w:sz w:val="22"/>
          <w:szCs w:val="22"/>
          <w:lang w:val="en-US" w:eastAsia="zh-CN"/>
        </w:rPr>
      </w:pPr>
      <w:r>
        <w:rPr>
          <w:lang w:eastAsia="sv-SE"/>
        </w:rPr>
        <w:t>6.</w:t>
      </w:r>
      <w:r>
        <w:rPr>
          <w:lang w:eastAsia="zh-CN"/>
        </w:rPr>
        <w:t>2</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_Toc516175394 \h </w:instrText>
      </w:r>
      <w:r>
        <w:fldChar w:fldCharType="separate"/>
      </w:r>
      <w:r>
        <w:t>25</w:t>
      </w:r>
      <w:r>
        <w:fldChar w:fldCharType="end"/>
      </w:r>
    </w:p>
    <w:p w14:paraId="1A6F0A72" w14:textId="77777777" w:rsidR="00E501D1" w:rsidRDefault="00E501D1">
      <w:pPr>
        <w:pStyle w:val="TOC4"/>
        <w:rPr>
          <w:rFonts w:asciiTheme="minorHAnsi" w:hAnsiTheme="minorHAnsi" w:cstheme="minorBidi"/>
          <w:sz w:val="22"/>
          <w:szCs w:val="22"/>
          <w:lang w:val="en-US" w:eastAsia="zh-CN"/>
        </w:rPr>
      </w:pPr>
      <w:r>
        <w:rPr>
          <w:lang w:eastAsia="sv-SE"/>
        </w:rPr>
        <w:t>6.2.4.1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_Toc516175395 \h </w:instrText>
      </w:r>
      <w:r>
        <w:fldChar w:fldCharType="separate"/>
      </w:r>
      <w:r>
        <w:t>25</w:t>
      </w:r>
      <w:r>
        <w:fldChar w:fldCharType="end"/>
      </w:r>
    </w:p>
    <w:p w14:paraId="30F0712F" w14:textId="77777777" w:rsidR="00E501D1" w:rsidRDefault="00E501D1">
      <w:pPr>
        <w:pStyle w:val="TOC4"/>
        <w:rPr>
          <w:rFonts w:asciiTheme="minorHAnsi" w:hAnsiTheme="minorHAnsi" w:cstheme="minorBidi"/>
          <w:sz w:val="22"/>
          <w:szCs w:val="22"/>
          <w:lang w:val="en-US" w:eastAsia="zh-CN"/>
        </w:rPr>
      </w:pPr>
      <w:r>
        <w:rPr>
          <w:lang w:eastAsia="sv-SE"/>
        </w:rPr>
        <w:t>6.2.4.2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_Toc516175396 \h </w:instrText>
      </w:r>
      <w:r>
        <w:fldChar w:fldCharType="separate"/>
      </w:r>
      <w:r>
        <w:t>25</w:t>
      </w:r>
      <w:r>
        <w:fldChar w:fldCharType="end"/>
      </w:r>
    </w:p>
    <w:p w14:paraId="1332F3A4" w14:textId="77777777" w:rsidR="00E501D1" w:rsidRDefault="00E501D1">
      <w:pPr>
        <w:pStyle w:val="TOC3"/>
        <w:rPr>
          <w:rFonts w:asciiTheme="minorHAnsi" w:hAnsiTheme="minorHAnsi" w:cstheme="minorBidi"/>
          <w:sz w:val="22"/>
          <w:szCs w:val="22"/>
          <w:lang w:val="en-US" w:eastAsia="zh-CN"/>
        </w:rPr>
      </w:pPr>
      <w:r>
        <w:rPr>
          <w:lang w:eastAsia="sv-SE"/>
        </w:rPr>
        <w:t>6.</w:t>
      </w:r>
      <w:r>
        <w:rPr>
          <w:lang w:eastAsia="zh-CN"/>
        </w:rPr>
        <w:t>2</w:t>
      </w:r>
      <w:r>
        <w:rPr>
          <w:lang w:eastAsia="sv-SE"/>
        </w:rPr>
        <w:t>.5</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_Toc516175397 \h </w:instrText>
      </w:r>
      <w:r>
        <w:fldChar w:fldCharType="separate"/>
      </w:r>
      <w:r>
        <w:t>25</w:t>
      </w:r>
      <w:r>
        <w:fldChar w:fldCharType="end"/>
      </w:r>
    </w:p>
    <w:p w14:paraId="24B98CB5" w14:textId="77777777" w:rsidR="00E501D1" w:rsidRDefault="00E501D1">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OTA base station output power</w:t>
      </w:r>
      <w:r>
        <w:tab/>
      </w:r>
      <w:r>
        <w:fldChar w:fldCharType="begin"/>
      </w:r>
      <w:r>
        <w:instrText xml:space="preserve"> PAGEREF _Toc516175398 \h </w:instrText>
      </w:r>
      <w:r>
        <w:fldChar w:fldCharType="separate"/>
      </w:r>
      <w:r>
        <w:t>26</w:t>
      </w:r>
      <w:r>
        <w:fldChar w:fldCharType="end"/>
      </w:r>
    </w:p>
    <w:p w14:paraId="7D57C315" w14:textId="77777777" w:rsidR="00E501D1" w:rsidRDefault="00E501D1">
      <w:pPr>
        <w:pStyle w:val="TOC3"/>
        <w:rPr>
          <w:rFonts w:asciiTheme="minorHAnsi" w:hAnsiTheme="minorHAnsi" w:cstheme="minorBidi"/>
          <w:sz w:val="22"/>
          <w:szCs w:val="22"/>
          <w:lang w:val="en-US" w:eastAsia="zh-CN"/>
        </w:rPr>
      </w:pPr>
      <w:r>
        <w:rPr>
          <w:lang w:eastAsia="sv-SE"/>
        </w:rPr>
        <w:t>6.3.1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_Toc516175399 \h </w:instrText>
      </w:r>
      <w:r>
        <w:fldChar w:fldCharType="separate"/>
      </w:r>
      <w:r>
        <w:t>26</w:t>
      </w:r>
      <w:r>
        <w:fldChar w:fldCharType="end"/>
      </w:r>
    </w:p>
    <w:p w14:paraId="2AE3F9D6" w14:textId="77777777" w:rsidR="00E501D1" w:rsidRDefault="00E501D1">
      <w:pPr>
        <w:pStyle w:val="TOC3"/>
        <w:rPr>
          <w:rFonts w:asciiTheme="minorHAnsi" w:hAnsiTheme="minorHAnsi" w:cstheme="minorBidi"/>
          <w:sz w:val="22"/>
          <w:szCs w:val="22"/>
          <w:lang w:val="en-US" w:eastAsia="zh-CN"/>
        </w:rPr>
      </w:pPr>
      <w:r>
        <w:rPr>
          <w:lang w:eastAsia="sv-SE"/>
        </w:rPr>
        <w:t>6.3.2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_Toc516175400 \h </w:instrText>
      </w:r>
      <w:r>
        <w:fldChar w:fldCharType="separate"/>
      </w:r>
      <w:r>
        <w:t>26</w:t>
      </w:r>
      <w:r>
        <w:fldChar w:fldCharType="end"/>
      </w:r>
    </w:p>
    <w:p w14:paraId="06F44E4D" w14:textId="77777777" w:rsidR="00E501D1" w:rsidRDefault="00E501D1">
      <w:pPr>
        <w:pStyle w:val="TOC3"/>
        <w:rPr>
          <w:rFonts w:asciiTheme="minorHAnsi" w:hAnsiTheme="minorHAnsi" w:cstheme="minorBidi"/>
          <w:sz w:val="22"/>
          <w:szCs w:val="22"/>
          <w:lang w:val="en-US" w:eastAsia="zh-CN"/>
        </w:rPr>
      </w:pPr>
      <w:r>
        <w:rPr>
          <w:lang w:eastAsia="sv-SE"/>
        </w:rPr>
        <w:t>6.3.3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_Toc516175401 \h </w:instrText>
      </w:r>
      <w:r>
        <w:fldChar w:fldCharType="separate"/>
      </w:r>
      <w:r>
        <w:t>26</w:t>
      </w:r>
      <w:r>
        <w:fldChar w:fldCharType="end"/>
      </w:r>
    </w:p>
    <w:p w14:paraId="656CA55B" w14:textId="77777777" w:rsidR="00E501D1" w:rsidRDefault="00E501D1">
      <w:pPr>
        <w:pStyle w:val="TOC3"/>
        <w:rPr>
          <w:rFonts w:asciiTheme="minorHAnsi" w:hAnsiTheme="minorHAnsi" w:cstheme="minorBidi"/>
          <w:sz w:val="22"/>
          <w:szCs w:val="22"/>
          <w:lang w:val="en-US" w:eastAsia="zh-CN"/>
        </w:rPr>
      </w:pPr>
      <w:r>
        <w:rPr>
          <w:lang w:eastAsia="sv-SE"/>
        </w:rPr>
        <w:t>6</w:t>
      </w:r>
      <w:r>
        <w:rPr>
          <w:lang w:eastAsia="zh-CN"/>
        </w:rPr>
        <w:t>.3.</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_Toc516175402 \h </w:instrText>
      </w:r>
      <w:r>
        <w:fldChar w:fldCharType="separate"/>
      </w:r>
      <w:r>
        <w:t>26</w:t>
      </w:r>
      <w:r>
        <w:fldChar w:fldCharType="end"/>
      </w:r>
    </w:p>
    <w:p w14:paraId="1410758B" w14:textId="77777777" w:rsidR="00E501D1" w:rsidRDefault="00E501D1">
      <w:pPr>
        <w:pStyle w:val="TOC4"/>
        <w:rPr>
          <w:rFonts w:asciiTheme="minorHAnsi" w:hAnsiTheme="minorHAnsi" w:cstheme="minorBidi"/>
          <w:sz w:val="22"/>
          <w:szCs w:val="22"/>
          <w:lang w:val="en-US" w:eastAsia="zh-CN"/>
        </w:rPr>
      </w:pPr>
      <w:r>
        <w:rPr>
          <w:lang w:eastAsia="sv-SE"/>
        </w:rPr>
        <w:t>6.3.4.1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_Toc516175403 \h </w:instrText>
      </w:r>
      <w:r>
        <w:fldChar w:fldCharType="separate"/>
      </w:r>
      <w:r>
        <w:t>26</w:t>
      </w:r>
      <w:r>
        <w:fldChar w:fldCharType="end"/>
      </w:r>
    </w:p>
    <w:p w14:paraId="567A1509" w14:textId="77777777" w:rsidR="00E501D1" w:rsidRDefault="00E501D1">
      <w:pPr>
        <w:pStyle w:val="TOC4"/>
        <w:rPr>
          <w:rFonts w:asciiTheme="minorHAnsi" w:hAnsiTheme="minorHAnsi" w:cstheme="minorBidi"/>
          <w:sz w:val="22"/>
          <w:szCs w:val="22"/>
          <w:lang w:val="en-US" w:eastAsia="zh-CN"/>
        </w:rPr>
      </w:pPr>
      <w:r>
        <w:rPr>
          <w:lang w:eastAsia="sv-SE"/>
        </w:rPr>
        <w:t>6.3.4.2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_Toc516175404 \h </w:instrText>
      </w:r>
      <w:r>
        <w:fldChar w:fldCharType="separate"/>
      </w:r>
      <w:r>
        <w:t>27</w:t>
      </w:r>
      <w:r>
        <w:fldChar w:fldCharType="end"/>
      </w:r>
    </w:p>
    <w:p w14:paraId="2485D54F" w14:textId="77777777" w:rsidR="00E501D1" w:rsidRDefault="00E501D1">
      <w:pPr>
        <w:pStyle w:val="TOC3"/>
        <w:rPr>
          <w:rFonts w:asciiTheme="minorHAnsi" w:hAnsiTheme="minorHAnsi" w:cstheme="minorBidi"/>
          <w:sz w:val="22"/>
          <w:szCs w:val="22"/>
          <w:lang w:val="en-US" w:eastAsia="zh-CN"/>
        </w:rPr>
      </w:pPr>
      <w:r>
        <w:rPr>
          <w:lang w:eastAsia="sv-SE"/>
        </w:rPr>
        <w:t>6</w:t>
      </w:r>
      <w:r>
        <w:rPr>
          <w:lang w:eastAsia="zh-CN"/>
        </w:rPr>
        <w:t>.3.</w:t>
      </w:r>
      <w:r>
        <w:rPr>
          <w:lang w:eastAsia="sv-SE"/>
        </w:rPr>
        <w:t>5</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_Toc516175405 \h </w:instrText>
      </w:r>
      <w:r>
        <w:fldChar w:fldCharType="separate"/>
      </w:r>
      <w:r>
        <w:t>27</w:t>
      </w:r>
      <w:r>
        <w:fldChar w:fldCharType="end"/>
      </w:r>
    </w:p>
    <w:p w14:paraId="3D5505C6" w14:textId="77777777" w:rsidR="00E501D1" w:rsidRDefault="00E501D1">
      <w:pPr>
        <w:pStyle w:val="TOC4"/>
        <w:rPr>
          <w:rFonts w:asciiTheme="minorHAnsi" w:hAnsiTheme="minorHAnsi" w:cstheme="minorBidi"/>
          <w:sz w:val="22"/>
          <w:szCs w:val="22"/>
          <w:lang w:val="en-US" w:eastAsia="zh-CN"/>
        </w:rPr>
      </w:pPr>
      <w:r>
        <w:rPr>
          <w:lang w:eastAsia="sv-SE"/>
        </w:rPr>
        <w:t>6.3.5.1</w:t>
      </w:r>
      <w:r>
        <w:rPr>
          <w:rFonts w:asciiTheme="minorHAnsi" w:hAnsiTheme="minorHAnsi" w:cstheme="minorBidi"/>
          <w:sz w:val="22"/>
          <w:szCs w:val="22"/>
          <w:lang w:val="en-US" w:eastAsia="zh-CN"/>
        </w:rPr>
        <w:tab/>
      </w:r>
      <w:r>
        <w:rPr>
          <w:lang w:eastAsia="sv-SE"/>
        </w:rPr>
        <w:t>BS type 1-O</w:t>
      </w:r>
      <w:r>
        <w:tab/>
      </w:r>
      <w:r>
        <w:fldChar w:fldCharType="begin"/>
      </w:r>
      <w:r>
        <w:instrText xml:space="preserve"> PAGEREF _Toc516175406 \h </w:instrText>
      </w:r>
      <w:r>
        <w:fldChar w:fldCharType="separate"/>
      </w:r>
      <w:r>
        <w:t>27</w:t>
      </w:r>
      <w:r>
        <w:fldChar w:fldCharType="end"/>
      </w:r>
    </w:p>
    <w:p w14:paraId="01CB611D" w14:textId="77777777" w:rsidR="00E501D1" w:rsidRDefault="00E501D1">
      <w:pPr>
        <w:pStyle w:val="TOC4"/>
        <w:rPr>
          <w:rFonts w:asciiTheme="minorHAnsi" w:hAnsiTheme="minorHAnsi" w:cstheme="minorBidi"/>
          <w:sz w:val="22"/>
          <w:szCs w:val="22"/>
          <w:lang w:val="en-US" w:eastAsia="zh-CN"/>
        </w:rPr>
      </w:pPr>
      <w:r>
        <w:rPr>
          <w:lang w:eastAsia="sv-SE"/>
        </w:rPr>
        <w:t>6.3.5.2</w:t>
      </w:r>
      <w:r>
        <w:rPr>
          <w:rFonts w:asciiTheme="minorHAnsi" w:hAnsiTheme="minorHAnsi" w:cstheme="minorBidi"/>
          <w:sz w:val="22"/>
          <w:szCs w:val="22"/>
          <w:lang w:val="en-US" w:eastAsia="zh-CN"/>
        </w:rPr>
        <w:tab/>
      </w:r>
      <w:r>
        <w:rPr>
          <w:lang w:eastAsia="sv-SE"/>
        </w:rPr>
        <w:t>BS type 2-O</w:t>
      </w:r>
      <w:r>
        <w:tab/>
      </w:r>
      <w:r>
        <w:fldChar w:fldCharType="begin"/>
      </w:r>
      <w:r>
        <w:instrText xml:space="preserve"> PAGEREF _Toc516175407 \h </w:instrText>
      </w:r>
      <w:r>
        <w:fldChar w:fldCharType="separate"/>
      </w:r>
      <w:r>
        <w:t>28</w:t>
      </w:r>
      <w:r>
        <w:fldChar w:fldCharType="end"/>
      </w:r>
    </w:p>
    <w:p w14:paraId="72594363" w14:textId="77777777" w:rsidR="00E501D1" w:rsidRDefault="00E501D1">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OTA output power dynamics</w:t>
      </w:r>
      <w:r>
        <w:tab/>
      </w:r>
      <w:r>
        <w:fldChar w:fldCharType="begin"/>
      </w:r>
      <w:r>
        <w:instrText xml:space="preserve"> PAGEREF _Toc516175408 \h </w:instrText>
      </w:r>
      <w:r>
        <w:fldChar w:fldCharType="separate"/>
      </w:r>
      <w:r>
        <w:t>28</w:t>
      </w:r>
      <w:r>
        <w:fldChar w:fldCharType="end"/>
      </w:r>
    </w:p>
    <w:p w14:paraId="657B3376" w14:textId="77777777" w:rsidR="00E501D1" w:rsidRDefault="00E501D1">
      <w:pPr>
        <w:pStyle w:val="TOC3"/>
        <w:rPr>
          <w:rFonts w:asciiTheme="minorHAnsi" w:hAnsiTheme="minorHAnsi" w:cstheme="minorBidi"/>
          <w:sz w:val="22"/>
          <w:szCs w:val="22"/>
          <w:lang w:val="en-US" w:eastAsia="zh-CN"/>
        </w:rPr>
      </w:pPr>
      <w:r>
        <w:t>6.4.1</w:t>
      </w:r>
      <w:r>
        <w:rPr>
          <w:rFonts w:asciiTheme="minorHAnsi" w:hAnsiTheme="minorHAnsi" w:cstheme="minorBidi"/>
          <w:sz w:val="22"/>
          <w:szCs w:val="22"/>
          <w:lang w:val="en-US" w:eastAsia="zh-CN"/>
        </w:rPr>
        <w:tab/>
      </w:r>
      <w:r>
        <w:t>General</w:t>
      </w:r>
      <w:r>
        <w:tab/>
      </w:r>
      <w:r>
        <w:fldChar w:fldCharType="begin"/>
      </w:r>
      <w:r>
        <w:instrText xml:space="preserve"> PAGEREF _Toc516175409 \h </w:instrText>
      </w:r>
      <w:r>
        <w:fldChar w:fldCharType="separate"/>
      </w:r>
      <w:r>
        <w:t>28</w:t>
      </w:r>
      <w:r>
        <w:fldChar w:fldCharType="end"/>
      </w:r>
    </w:p>
    <w:p w14:paraId="4272286F" w14:textId="77777777" w:rsidR="00E501D1" w:rsidRDefault="00E501D1">
      <w:pPr>
        <w:pStyle w:val="TOC3"/>
        <w:rPr>
          <w:rFonts w:asciiTheme="minorHAnsi" w:hAnsiTheme="minorHAnsi" w:cstheme="minorBidi"/>
          <w:sz w:val="22"/>
          <w:szCs w:val="22"/>
          <w:lang w:val="en-US" w:eastAsia="zh-CN"/>
        </w:rPr>
      </w:pPr>
      <w:r>
        <w:t>6.4.2</w:t>
      </w:r>
      <w:r>
        <w:rPr>
          <w:rFonts w:asciiTheme="minorHAnsi" w:hAnsiTheme="minorHAnsi" w:cstheme="minorBidi"/>
          <w:sz w:val="22"/>
          <w:szCs w:val="22"/>
          <w:lang w:val="en-US" w:eastAsia="zh-CN"/>
        </w:rPr>
        <w:tab/>
      </w:r>
      <w:r>
        <w:t>OTA RE power control dynamic range</w:t>
      </w:r>
      <w:r>
        <w:tab/>
      </w:r>
      <w:r>
        <w:fldChar w:fldCharType="begin"/>
      </w:r>
      <w:r>
        <w:instrText xml:space="preserve"> PAGEREF _Toc516175410 \h </w:instrText>
      </w:r>
      <w:r>
        <w:fldChar w:fldCharType="separate"/>
      </w:r>
      <w:r>
        <w:t>28</w:t>
      </w:r>
      <w:r>
        <w:fldChar w:fldCharType="end"/>
      </w:r>
    </w:p>
    <w:p w14:paraId="3085F9C0" w14:textId="77777777" w:rsidR="00E501D1" w:rsidRDefault="00E501D1">
      <w:pPr>
        <w:pStyle w:val="TOC4"/>
        <w:rPr>
          <w:rFonts w:asciiTheme="minorHAnsi" w:hAnsiTheme="minorHAnsi" w:cstheme="minorBidi"/>
          <w:sz w:val="22"/>
          <w:szCs w:val="22"/>
          <w:lang w:val="en-US" w:eastAsia="zh-CN"/>
        </w:rPr>
      </w:pPr>
      <w:r>
        <w:rPr>
          <w:lang w:eastAsia="sv-SE"/>
        </w:rPr>
        <w:t>6.4.2.1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_Toc516175411 \h </w:instrText>
      </w:r>
      <w:r>
        <w:fldChar w:fldCharType="separate"/>
      </w:r>
      <w:r>
        <w:t>28</w:t>
      </w:r>
      <w:r>
        <w:fldChar w:fldCharType="end"/>
      </w:r>
    </w:p>
    <w:p w14:paraId="1ECB02E9" w14:textId="77777777" w:rsidR="00E501D1" w:rsidRDefault="00E501D1">
      <w:pPr>
        <w:pStyle w:val="TOC4"/>
        <w:rPr>
          <w:rFonts w:asciiTheme="minorHAnsi" w:hAnsiTheme="minorHAnsi" w:cstheme="minorBidi"/>
          <w:sz w:val="22"/>
          <w:szCs w:val="22"/>
          <w:lang w:val="en-US" w:eastAsia="zh-CN"/>
        </w:rPr>
      </w:pPr>
      <w:r>
        <w:rPr>
          <w:lang w:eastAsia="sv-SE"/>
        </w:rPr>
        <w:t>6.4.2.2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_Toc516175412 \h </w:instrText>
      </w:r>
      <w:r>
        <w:fldChar w:fldCharType="separate"/>
      </w:r>
      <w:r>
        <w:t>28</w:t>
      </w:r>
      <w:r>
        <w:fldChar w:fldCharType="end"/>
      </w:r>
    </w:p>
    <w:p w14:paraId="6D3B550C" w14:textId="77777777" w:rsidR="00E501D1" w:rsidRDefault="00E501D1">
      <w:pPr>
        <w:pStyle w:val="TOC4"/>
        <w:rPr>
          <w:rFonts w:asciiTheme="minorHAnsi" w:hAnsiTheme="minorHAnsi" w:cstheme="minorBidi"/>
          <w:sz w:val="22"/>
          <w:szCs w:val="22"/>
          <w:lang w:val="en-US" w:eastAsia="zh-CN"/>
        </w:rPr>
      </w:pPr>
      <w:r>
        <w:rPr>
          <w:lang w:eastAsia="sv-SE"/>
        </w:rPr>
        <w:t>6.</w:t>
      </w:r>
      <w:r>
        <w:rPr>
          <w:lang w:eastAsia="zh-CN"/>
        </w:rPr>
        <w:t>4.2.</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_Toc516175413 \h </w:instrText>
      </w:r>
      <w:r>
        <w:fldChar w:fldCharType="separate"/>
      </w:r>
      <w:r>
        <w:t>28</w:t>
      </w:r>
      <w:r>
        <w:fldChar w:fldCharType="end"/>
      </w:r>
    </w:p>
    <w:p w14:paraId="183A943D" w14:textId="77777777" w:rsidR="00E501D1" w:rsidRDefault="00E501D1">
      <w:pPr>
        <w:pStyle w:val="TOC3"/>
        <w:rPr>
          <w:rFonts w:asciiTheme="minorHAnsi" w:hAnsiTheme="minorHAnsi" w:cstheme="minorBidi"/>
          <w:sz w:val="22"/>
          <w:szCs w:val="22"/>
          <w:lang w:val="en-US" w:eastAsia="zh-CN"/>
        </w:rPr>
      </w:pPr>
      <w:r>
        <w:t>6.4.3</w:t>
      </w:r>
      <w:r>
        <w:rPr>
          <w:rFonts w:asciiTheme="minorHAnsi" w:hAnsiTheme="minorHAnsi" w:cstheme="minorBidi"/>
          <w:sz w:val="22"/>
          <w:szCs w:val="22"/>
          <w:lang w:val="en-US" w:eastAsia="zh-CN"/>
        </w:rPr>
        <w:tab/>
      </w:r>
      <w:r>
        <w:t>OTA total power dynamic range</w:t>
      </w:r>
      <w:r>
        <w:tab/>
      </w:r>
      <w:r>
        <w:fldChar w:fldCharType="begin"/>
      </w:r>
      <w:r>
        <w:instrText xml:space="preserve"> PAGEREF _Toc516175414 \h </w:instrText>
      </w:r>
      <w:r>
        <w:fldChar w:fldCharType="separate"/>
      </w:r>
      <w:r>
        <w:t>28</w:t>
      </w:r>
      <w:r>
        <w:fldChar w:fldCharType="end"/>
      </w:r>
    </w:p>
    <w:p w14:paraId="1A55AAC6" w14:textId="77777777" w:rsidR="00E501D1" w:rsidRDefault="00E501D1">
      <w:pPr>
        <w:pStyle w:val="TOC4"/>
        <w:rPr>
          <w:rFonts w:asciiTheme="minorHAnsi" w:hAnsiTheme="minorHAnsi" w:cstheme="minorBidi"/>
          <w:sz w:val="22"/>
          <w:szCs w:val="22"/>
          <w:lang w:val="en-US" w:eastAsia="zh-CN"/>
        </w:rPr>
      </w:pPr>
      <w:r>
        <w:rPr>
          <w:lang w:eastAsia="sv-SE"/>
        </w:rPr>
        <w:t>6.4.3.1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_Toc516175415 \h </w:instrText>
      </w:r>
      <w:r>
        <w:fldChar w:fldCharType="separate"/>
      </w:r>
      <w:r>
        <w:t>28</w:t>
      </w:r>
      <w:r>
        <w:fldChar w:fldCharType="end"/>
      </w:r>
    </w:p>
    <w:p w14:paraId="638533C3" w14:textId="77777777" w:rsidR="00E501D1" w:rsidRDefault="00E501D1">
      <w:pPr>
        <w:pStyle w:val="TOC4"/>
        <w:rPr>
          <w:rFonts w:asciiTheme="minorHAnsi" w:hAnsiTheme="minorHAnsi" w:cstheme="minorBidi"/>
          <w:sz w:val="22"/>
          <w:szCs w:val="22"/>
          <w:lang w:val="en-US" w:eastAsia="zh-CN"/>
        </w:rPr>
      </w:pPr>
      <w:r>
        <w:rPr>
          <w:lang w:eastAsia="sv-SE"/>
        </w:rPr>
        <w:t>6.4.3.2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_Toc516175416 \h </w:instrText>
      </w:r>
      <w:r>
        <w:fldChar w:fldCharType="separate"/>
      </w:r>
      <w:r>
        <w:t>29</w:t>
      </w:r>
      <w:r>
        <w:fldChar w:fldCharType="end"/>
      </w:r>
    </w:p>
    <w:p w14:paraId="081FA4C6" w14:textId="77777777" w:rsidR="00E501D1" w:rsidRDefault="00E501D1">
      <w:pPr>
        <w:pStyle w:val="TOC4"/>
        <w:rPr>
          <w:rFonts w:asciiTheme="minorHAnsi" w:hAnsiTheme="minorHAnsi" w:cstheme="minorBidi"/>
          <w:sz w:val="22"/>
          <w:szCs w:val="22"/>
          <w:lang w:val="en-US" w:eastAsia="zh-CN"/>
        </w:rPr>
      </w:pPr>
      <w:r>
        <w:rPr>
          <w:lang w:eastAsia="sv-SE"/>
        </w:rPr>
        <w:t>6.4.3.3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_Toc516175417 \h </w:instrText>
      </w:r>
      <w:r>
        <w:fldChar w:fldCharType="separate"/>
      </w:r>
      <w:r>
        <w:t>29</w:t>
      </w:r>
      <w:r>
        <w:fldChar w:fldCharType="end"/>
      </w:r>
    </w:p>
    <w:p w14:paraId="4100E6BE" w14:textId="77777777" w:rsidR="00E501D1" w:rsidRDefault="00E501D1">
      <w:pPr>
        <w:pStyle w:val="TOC4"/>
        <w:rPr>
          <w:rFonts w:asciiTheme="minorHAnsi" w:hAnsiTheme="minorHAnsi" w:cstheme="minorBidi"/>
          <w:sz w:val="22"/>
          <w:szCs w:val="22"/>
          <w:lang w:val="en-US" w:eastAsia="zh-CN"/>
        </w:rPr>
      </w:pPr>
      <w:r>
        <w:rPr>
          <w:lang w:eastAsia="sv-SE"/>
        </w:rPr>
        <w:t>6.</w:t>
      </w:r>
      <w:r>
        <w:rPr>
          <w:lang w:eastAsia="zh-CN"/>
        </w:rPr>
        <w:t>4.3.</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_Toc516175418 \h </w:instrText>
      </w:r>
      <w:r>
        <w:fldChar w:fldCharType="separate"/>
      </w:r>
      <w:r>
        <w:t>29</w:t>
      </w:r>
      <w:r>
        <w:fldChar w:fldCharType="end"/>
      </w:r>
    </w:p>
    <w:p w14:paraId="5AA0E44F" w14:textId="77777777" w:rsidR="00E501D1" w:rsidRDefault="00E501D1">
      <w:pPr>
        <w:pStyle w:val="TOC5"/>
        <w:rPr>
          <w:rFonts w:asciiTheme="minorHAnsi" w:hAnsiTheme="minorHAnsi" w:cstheme="minorBidi"/>
          <w:sz w:val="22"/>
          <w:szCs w:val="22"/>
          <w:lang w:val="en-US" w:eastAsia="zh-CN"/>
        </w:rPr>
      </w:pPr>
      <w:r>
        <w:rPr>
          <w:lang w:eastAsia="sv-SE"/>
        </w:rPr>
        <w:t>6.4.3.4.1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_Toc516175419 \h </w:instrText>
      </w:r>
      <w:r>
        <w:fldChar w:fldCharType="separate"/>
      </w:r>
      <w:r>
        <w:t>29</w:t>
      </w:r>
      <w:r>
        <w:fldChar w:fldCharType="end"/>
      </w:r>
    </w:p>
    <w:p w14:paraId="69638A01" w14:textId="77777777" w:rsidR="00E501D1" w:rsidRDefault="00E501D1">
      <w:pPr>
        <w:pStyle w:val="TOC5"/>
        <w:rPr>
          <w:rFonts w:asciiTheme="minorHAnsi" w:hAnsiTheme="minorHAnsi" w:cstheme="minorBidi"/>
          <w:sz w:val="22"/>
          <w:szCs w:val="22"/>
          <w:lang w:val="en-US" w:eastAsia="zh-CN"/>
        </w:rPr>
      </w:pPr>
      <w:r>
        <w:rPr>
          <w:lang w:eastAsia="sv-SE"/>
        </w:rPr>
        <w:t>6.4.3.4.2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_Toc516175420 \h </w:instrText>
      </w:r>
      <w:r>
        <w:fldChar w:fldCharType="separate"/>
      </w:r>
      <w:r>
        <w:t>29</w:t>
      </w:r>
      <w:r>
        <w:fldChar w:fldCharType="end"/>
      </w:r>
    </w:p>
    <w:p w14:paraId="2AB24A5E" w14:textId="77777777" w:rsidR="00E501D1" w:rsidRDefault="00E501D1">
      <w:pPr>
        <w:pStyle w:val="TOC4"/>
        <w:rPr>
          <w:rFonts w:asciiTheme="minorHAnsi" w:hAnsiTheme="minorHAnsi" w:cstheme="minorBidi"/>
          <w:sz w:val="22"/>
          <w:szCs w:val="22"/>
          <w:lang w:val="en-US" w:eastAsia="zh-CN"/>
        </w:rPr>
      </w:pPr>
      <w:r>
        <w:rPr>
          <w:lang w:eastAsia="sv-SE"/>
        </w:rPr>
        <w:t>6.</w:t>
      </w:r>
      <w:r>
        <w:rPr>
          <w:lang w:eastAsia="zh-CN"/>
        </w:rPr>
        <w:t>4.3.</w:t>
      </w:r>
      <w:r>
        <w:rPr>
          <w:lang w:eastAsia="sv-SE"/>
        </w:rPr>
        <w:t>5</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_Toc516175421 \h </w:instrText>
      </w:r>
      <w:r>
        <w:fldChar w:fldCharType="separate"/>
      </w:r>
      <w:r>
        <w:t>30</w:t>
      </w:r>
      <w:r>
        <w:fldChar w:fldCharType="end"/>
      </w:r>
    </w:p>
    <w:p w14:paraId="14DBB13F" w14:textId="77777777" w:rsidR="00E501D1" w:rsidRDefault="00E501D1">
      <w:pPr>
        <w:pStyle w:val="TOC5"/>
        <w:rPr>
          <w:rFonts w:asciiTheme="minorHAnsi" w:hAnsiTheme="minorHAnsi" w:cstheme="minorBidi"/>
          <w:sz w:val="22"/>
          <w:szCs w:val="22"/>
          <w:lang w:val="en-US" w:eastAsia="zh-CN"/>
        </w:rPr>
      </w:pPr>
      <w:r>
        <w:rPr>
          <w:lang w:eastAsia="sv-SE"/>
        </w:rPr>
        <w:t>6.4.3.5.1</w:t>
      </w:r>
      <w:r>
        <w:rPr>
          <w:rFonts w:asciiTheme="minorHAnsi" w:hAnsiTheme="minorHAnsi" w:cstheme="minorBidi"/>
          <w:sz w:val="22"/>
          <w:szCs w:val="22"/>
          <w:lang w:val="en-US" w:eastAsia="zh-CN"/>
        </w:rPr>
        <w:tab/>
      </w:r>
      <w:r>
        <w:rPr>
          <w:lang w:eastAsia="sv-SE"/>
        </w:rPr>
        <w:t>BS type 1-O</w:t>
      </w:r>
      <w:r>
        <w:tab/>
      </w:r>
      <w:r>
        <w:fldChar w:fldCharType="begin"/>
      </w:r>
      <w:r>
        <w:instrText xml:space="preserve"> PAGEREF _Toc516175422 \h </w:instrText>
      </w:r>
      <w:r>
        <w:fldChar w:fldCharType="separate"/>
      </w:r>
      <w:r>
        <w:t>30</w:t>
      </w:r>
      <w:r>
        <w:fldChar w:fldCharType="end"/>
      </w:r>
    </w:p>
    <w:p w14:paraId="4B2B8119" w14:textId="77777777" w:rsidR="00E501D1" w:rsidRDefault="00E501D1">
      <w:pPr>
        <w:pStyle w:val="TOC5"/>
        <w:rPr>
          <w:rFonts w:asciiTheme="minorHAnsi" w:hAnsiTheme="minorHAnsi" w:cstheme="minorBidi"/>
          <w:sz w:val="22"/>
          <w:szCs w:val="22"/>
          <w:lang w:val="en-US" w:eastAsia="zh-CN"/>
        </w:rPr>
      </w:pPr>
      <w:r>
        <w:rPr>
          <w:lang w:eastAsia="sv-SE"/>
        </w:rPr>
        <w:t>6.4.3.5.2</w:t>
      </w:r>
      <w:r>
        <w:rPr>
          <w:rFonts w:asciiTheme="minorHAnsi" w:hAnsiTheme="minorHAnsi" w:cstheme="minorBidi"/>
          <w:sz w:val="22"/>
          <w:szCs w:val="22"/>
          <w:lang w:val="en-US" w:eastAsia="zh-CN"/>
        </w:rPr>
        <w:tab/>
      </w:r>
      <w:r>
        <w:rPr>
          <w:lang w:eastAsia="sv-SE"/>
        </w:rPr>
        <w:t>BS type 2-O</w:t>
      </w:r>
      <w:r>
        <w:tab/>
      </w:r>
      <w:r>
        <w:fldChar w:fldCharType="begin"/>
      </w:r>
      <w:r>
        <w:instrText xml:space="preserve"> PAGEREF _Toc516175423 \h </w:instrText>
      </w:r>
      <w:r>
        <w:fldChar w:fldCharType="separate"/>
      </w:r>
      <w:r>
        <w:t>30</w:t>
      </w:r>
      <w:r>
        <w:fldChar w:fldCharType="end"/>
      </w:r>
    </w:p>
    <w:p w14:paraId="5F04734C" w14:textId="77777777" w:rsidR="00E501D1" w:rsidRDefault="00E501D1">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OTA transmit ON/OFF power</w:t>
      </w:r>
      <w:r>
        <w:tab/>
      </w:r>
      <w:r>
        <w:fldChar w:fldCharType="begin"/>
      </w:r>
      <w:r>
        <w:instrText xml:space="preserve"> PAGEREF _Toc516175424 \h </w:instrText>
      </w:r>
      <w:r>
        <w:fldChar w:fldCharType="separate"/>
      </w:r>
      <w:r>
        <w:t>31</w:t>
      </w:r>
      <w:r>
        <w:fldChar w:fldCharType="end"/>
      </w:r>
    </w:p>
    <w:p w14:paraId="48C814EF" w14:textId="77777777" w:rsidR="00E501D1" w:rsidRDefault="00E501D1">
      <w:pPr>
        <w:pStyle w:val="TOC2"/>
        <w:rPr>
          <w:rFonts w:asciiTheme="minorHAnsi" w:hAnsiTheme="minorHAnsi" w:cstheme="minorBidi"/>
          <w:sz w:val="22"/>
          <w:szCs w:val="22"/>
          <w:lang w:val="en-US" w:eastAsia="zh-CN"/>
        </w:rPr>
      </w:pPr>
      <w:r>
        <w:t>6.6</w:t>
      </w:r>
      <w:r>
        <w:rPr>
          <w:rFonts w:asciiTheme="minorHAnsi" w:hAnsiTheme="minorHAnsi" w:cstheme="minorBidi"/>
          <w:sz w:val="22"/>
          <w:szCs w:val="22"/>
          <w:lang w:val="en-US" w:eastAsia="zh-CN"/>
        </w:rPr>
        <w:tab/>
      </w:r>
      <w:r>
        <w:t>OTA transmitted signal quality</w:t>
      </w:r>
      <w:r>
        <w:tab/>
      </w:r>
      <w:r>
        <w:fldChar w:fldCharType="begin"/>
      </w:r>
      <w:r>
        <w:instrText xml:space="preserve"> PAGEREF _Toc516175425 \h </w:instrText>
      </w:r>
      <w:r>
        <w:fldChar w:fldCharType="separate"/>
      </w:r>
      <w:r>
        <w:t>31</w:t>
      </w:r>
      <w:r>
        <w:fldChar w:fldCharType="end"/>
      </w:r>
    </w:p>
    <w:p w14:paraId="3ED7E4FF" w14:textId="77777777" w:rsidR="00E501D1" w:rsidRDefault="00E501D1">
      <w:pPr>
        <w:pStyle w:val="TOC2"/>
        <w:rPr>
          <w:rFonts w:asciiTheme="minorHAnsi" w:hAnsiTheme="minorHAnsi" w:cstheme="minorBidi"/>
          <w:sz w:val="22"/>
          <w:szCs w:val="22"/>
          <w:lang w:val="en-US" w:eastAsia="zh-CN"/>
        </w:rPr>
      </w:pPr>
      <w:r>
        <w:t>6.7</w:t>
      </w:r>
      <w:r>
        <w:rPr>
          <w:rFonts w:asciiTheme="minorHAnsi" w:hAnsiTheme="minorHAnsi" w:cstheme="minorBidi"/>
          <w:sz w:val="22"/>
          <w:szCs w:val="22"/>
          <w:lang w:val="en-US" w:eastAsia="zh-CN"/>
        </w:rPr>
        <w:tab/>
      </w:r>
      <w:r>
        <w:t>OTA unwanted emissions</w:t>
      </w:r>
      <w:r>
        <w:tab/>
      </w:r>
      <w:r>
        <w:fldChar w:fldCharType="begin"/>
      </w:r>
      <w:r>
        <w:instrText xml:space="preserve"> PAGEREF _Toc516175426 \h </w:instrText>
      </w:r>
      <w:r>
        <w:fldChar w:fldCharType="separate"/>
      </w:r>
      <w:r>
        <w:t>31</w:t>
      </w:r>
      <w:r>
        <w:fldChar w:fldCharType="end"/>
      </w:r>
    </w:p>
    <w:p w14:paraId="7B78F21C" w14:textId="77777777" w:rsidR="00E501D1" w:rsidRDefault="00E501D1">
      <w:pPr>
        <w:pStyle w:val="TOC3"/>
        <w:rPr>
          <w:rFonts w:asciiTheme="minorHAnsi" w:hAnsiTheme="minorHAnsi" w:cstheme="minorBidi"/>
          <w:sz w:val="22"/>
          <w:szCs w:val="22"/>
          <w:lang w:val="en-US" w:eastAsia="zh-CN"/>
        </w:rPr>
      </w:pPr>
      <w:r>
        <w:t>6.7.1</w:t>
      </w:r>
      <w:r>
        <w:rPr>
          <w:rFonts w:asciiTheme="minorHAnsi" w:hAnsiTheme="minorHAnsi" w:cstheme="minorBidi"/>
          <w:sz w:val="22"/>
          <w:szCs w:val="22"/>
          <w:lang w:val="en-US" w:eastAsia="zh-CN"/>
        </w:rPr>
        <w:tab/>
      </w:r>
      <w:r>
        <w:t>General</w:t>
      </w:r>
      <w:r>
        <w:tab/>
      </w:r>
      <w:r>
        <w:fldChar w:fldCharType="begin"/>
      </w:r>
      <w:r>
        <w:instrText xml:space="preserve"> PAGEREF _Toc516175427 \h </w:instrText>
      </w:r>
      <w:r>
        <w:fldChar w:fldCharType="separate"/>
      </w:r>
      <w:r>
        <w:t>31</w:t>
      </w:r>
      <w:r>
        <w:fldChar w:fldCharType="end"/>
      </w:r>
    </w:p>
    <w:p w14:paraId="69ED1674" w14:textId="77777777" w:rsidR="00E501D1" w:rsidRDefault="00E501D1">
      <w:pPr>
        <w:pStyle w:val="TOC3"/>
        <w:rPr>
          <w:rFonts w:asciiTheme="minorHAnsi" w:hAnsiTheme="minorHAnsi" w:cstheme="minorBidi"/>
          <w:sz w:val="22"/>
          <w:szCs w:val="22"/>
          <w:lang w:val="en-US" w:eastAsia="zh-CN"/>
        </w:rPr>
      </w:pPr>
      <w:r>
        <w:t>6.7.2</w:t>
      </w:r>
      <w:r>
        <w:rPr>
          <w:rFonts w:asciiTheme="minorHAnsi" w:hAnsiTheme="minorHAnsi" w:cstheme="minorBidi"/>
          <w:sz w:val="22"/>
          <w:szCs w:val="22"/>
          <w:lang w:val="en-US" w:eastAsia="zh-CN"/>
        </w:rPr>
        <w:tab/>
      </w:r>
      <w:r>
        <w:t>OTA occupied bandwidth</w:t>
      </w:r>
      <w:r>
        <w:tab/>
      </w:r>
      <w:r>
        <w:fldChar w:fldCharType="begin"/>
      </w:r>
      <w:r>
        <w:instrText xml:space="preserve"> PAGEREF _Toc516175428 \h </w:instrText>
      </w:r>
      <w:r>
        <w:fldChar w:fldCharType="separate"/>
      </w:r>
      <w:r>
        <w:t>31</w:t>
      </w:r>
      <w:r>
        <w:fldChar w:fldCharType="end"/>
      </w:r>
    </w:p>
    <w:p w14:paraId="47834AC3" w14:textId="77777777" w:rsidR="00E501D1" w:rsidRDefault="00E501D1">
      <w:pPr>
        <w:pStyle w:val="TOC3"/>
        <w:rPr>
          <w:rFonts w:asciiTheme="minorHAnsi" w:hAnsiTheme="minorHAnsi" w:cstheme="minorBidi"/>
          <w:sz w:val="22"/>
          <w:szCs w:val="22"/>
          <w:lang w:val="en-US" w:eastAsia="zh-CN"/>
        </w:rPr>
      </w:pPr>
      <w:r>
        <w:rPr>
          <w:lang w:eastAsia="sv-SE"/>
        </w:rPr>
        <w:t>6.7.2.1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_Toc516175429 \h </w:instrText>
      </w:r>
      <w:r>
        <w:fldChar w:fldCharType="separate"/>
      </w:r>
      <w:r>
        <w:t>31</w:t>
      </w:r>
      <w:r>
        <w:fldChar w:fldCharType="end"/>
      </w:r>
    </w:p>
    <w:p w14:paraId="12D806E4" w14:textId="77777777" w:rsidR="00E501D1" w:rsidRDefault="00E501D1">
      <w:pPr>
        <w:pStyle w:val="TOC3"/>
        <w:rPr>
          <w:rFonts w:asciiTheme="minorHAnsi" w:hAnsiTheme="minorHAnsi" w:cstheme="minorBidi"/>
          <w:sz w:val="22"/>
          <w:szCs w:val="22"/>
          <w:lang w:val="en-US" w:eastAsia="zh-CN"/>
        </w:rPr>
      </w:pPr>
      <w:r>
        <w:rPr>
          <w:lang w:eastAsia="sv-SE"/>
        </w:rPr>
        <w:t>6.7.2.2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_Toc516175430 \h </w:instrText>
      </w:r>
      <w:r>
        <w:fldChar w:fldCharType="separate"/>
      </w:r>
      <w:r>
        <w:t>31</w:t>
      </w:r>
      <w:r>
        <w:fldChar w:fldCharType="end"/>
      </w:r>
    </w:p>
    <w:p w14:paraId="048D0976" w14:textId="77777777" w:rsidR="00E501D1" w:rsidRDefault="00E501D1">
      <w:pPr>
        <w:pStyle w:val="TOC3"/>
        <w:rPr>
          <w:rFonts w:asciiTheme="minorHAnsi" w:hAnsiTheme="minorHAnsi" w:cstheme="minorBidi"/>
          <w:sz w:val="22"/>
          <w:szCs w:val="22"/>
          <w:lang w:val="en-US" w:eastAsia="zh-CN"/>
        </w:rPr>
      </w:pPr>
      <w:r>
        <w:rPr>
          <w:lang w:eastAsia="sv-SE"/>
        </w:rPr>
        <w:t>6.7.2.3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_Toc516175431 \h </w:instrText>
      </w:r>
      <w:r>
        <w:fldChar w:fldCharType="separate"/>
      </w:r>
      <w:r>
        <w:t>31</w:t>
      </w:r>
      <w:r>
        <w:fldChar w:fldCharType="end"/>
      </w:r>
    </w:p>
    <w:p w14:paraId="31B0A2EC" w14:textId="77777777" w:rsidR="00E501D1" w:rsidRDefault="00E501D1">
      <w:pPr>
        <w:pStyle w:val="TOC3"/>
        <w:rPr>
          <w:rFonts w:asciiTheme="minorHAnsi" w:hAnsiTheme="minorHAnsi" w:cstheme="minorBidi"/>
          <w:sz w:val="22"/>
          <w:szCs w:val="22"/>
          <w:lang w:val="en-US" w:eastAsia="zh-CN"/>
        </w:rPr>
      </w:pPr>
      <w:r>
        <w:rPr>
          <w:lang w:eastAsia="sv-SE"/>
        </w:rPr>
        <w:t>6.</w:t>
      </w:r>
      <w:r>
        <w:rPr>
          <w:lang w:eastAsia="zh-CN"/>
        </w:rPr>
        <w:t>7.2.</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_Toc516175432 \h </w:instrText>
      </w:r>
      <w:r>
        <w:fldChar w:fldCharType="separate"/>
      </w:r>
      <w:r>
        <w:t>32</w:t>
      </w:r>
      <w:r>
        <w:fldChar w:fldCharType="end"/>
      </w:r>
    </w:p>
    <w:p w14:paraId="60671445" w14:textId="77777777" w:rsidR="00E501D1" w:rsidRDefault="00E501D1">
      <w:pPr>
        <w:pStyle w:val="TOC4"/>
        <w:rPr>
          <w:rFonts w:asciiTheme="minorHAnsi" w:hAnsiTheme="minorHAnsi" w:cstheme="minorBidi"/>
          <w:sz w:val="22"/>
          <w:szCs w:val="22"/>
          <w:lang w:val="en-US" w:eastAsia="zh-CN"/>
        </w:rPr>
      </w:pPr>
      <w:r>
        <w:rPr>
          <w:lang w:eastAsia="sv-SE"/>
        </w:rPr>
        <w:t>6.7.2.4.1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_Toc516175433 \h </w:instrText>
      </w:r>
      <w:r>
        <w:fldChar w:fldCharType="separate"/>
      </w:r>
      <w:r>
        <w:t>32</w:t>
      </w:r>
      <w:r>
        <w:fldChar w:fldCharType="end"/>
      </w:r>
    </w:p>
    <w:p w14:paraId="6D81816A" w14:textId="77777777" w:rsidR="00E501D1" w:rsidRDefault="00E501D1">
      <w:pPr>
        <w:pStyle w:val="TOC4"/>
        <w:rPr>
          <w:rFonts w:asciiTheme="minorHAnsi" w:hAnsiTheme="minorHAnsi" w:cstheme="minorBidi"/>
          <w:sz w:val="22"/>
          <w:szCs w:val="22"/>
          <w:lang w:val="en-US" w:eastAsia="zh-CN"/>
        </w:rPr>
      </w:pPr>
      <w:r>
        <w:rPr>
          <w:lang w:eastAsia="sv-SE"/>
        </w:rPr>
        <w:t>6.7.2.4.2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_Toc516175434 \h </w:instrText>
      </w:r>
      <w:r>
        <w:fldChar w:fldCharType="separate"/>
      </w:r>
      <w:r>
        <w:t>32</w:t>
      </w:r>
      <w:r>
        <w:fldChar w:fldCharType="end"/>
      </w:r>
    </w:p>
    <w:p w14:paraId="1C4EC45C" w14:textId="77777777" w:rsidR="00E501D1" w:rsidRDefault="00E501D1">
      <w:pPr>
        <w:pStyle w:val="TOC3"/>
        <w:rPr>
          <w:rFonts w:asciiTheme="minorHAnsi" w:hAnsiTheme="minorHAnsi" w:cstheme="minorBidi"/>
          <w:sz w:val="22"/>
          <w:szCs w:val="22"/>
          <w:lang w:val="en-US" w:eastAsia="zh-CN"/>
        </w:rPr>
      </w:pPr>
      <w:r>
        <w:rPr>
          <w:lang w:eastAsia="sv-SE"/>
        </w:rPr>
        <w:t>6.</w:t>
      </w:r>
      <w:r>
        <w:rPr>
          <w:lang w:eastAsia="zh-CN"/>
        </w:rPr>
        <w:t>7.2.</w:t>
      </w:r>
      <w:r>
        <w:rPr>
          <w:lang w:eastAsia="sv-SE"/>
        </w:rPr>
        <w:t xml:space="preserve">5 </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_Toc516175435 \h </w:instrText>
      </w:r>
      <w:r>
        <w:fldChar w:fldCharType="separate"/>
      </w:r>
      <w:r>
        <w:t>34</w:t>
      </w:r>
      <w:r>
        <w:fldChar w:fldCharType="end"/>
      </w:r>
    </w:p>
    <w:p w14:paraId="14CFB2D9" w14:textId="77777777" w:rsidR="00E501D1" w:rsidRDefault="00E501D1">
      <w:pPr>
        <w:pStyle w:val="TOC4"/>
        <w:rPr>
          <w:rFonts w:asciiTheme="minorHAnsi" w:hAnsiTheme="minorHAnsi" w:cstheme="minorBidi"/>
          <w:sz w:val="22"/>
          <w:szCs w:val="22"/>
          <w:lang w:val="en-US" w:eastAsia="zh-CN"/>
        </w:rPr>
      </w:pPr>
      <w:r>
        <w:t>6.7.2.5.1</w:t>
      </w:r>
      <w:r>
        <w:rPr>
          <w:rFonts w:asciiTheme="minorHAnsi" w:hAnsiTheme="minorHAnsi" w:cstheme="minorBidi"/>
          <w:sz w:val="22"/>
          <w:szCs w:val="22"/>
          <w:lang w:val="en-US" w:eastAsia="zh-CN"/>
        </w:rPr>
        <w:tab/>
      </w:r>
      <w:r>
        <w:rPr>
          <w:lang w:eastAsia="ja-JP"/>
        </w:rPr>
        <w:t>BS type 1-O</w:t>
      </w:r>
      <w:r>
        <w:tab/>
      </w:r>
      <w:r>
        <w:fldChar w:fldCharType="begin"/>
      </w:r>
      <w:r>
        <w:instrText xml:space="preserve"> PAGEREF _Toc516175436 \h </w:instrText>
      </w:r>
      <w:r>
        <w:fldChar w:fldCharType="separate"/>
      </w:r>
      <w:r>
        <w:t>34</w:t>
      </w:r>
      <w:r>
        <w:fldChar w:fldCharType="end"/>
      </w:r>
    </w:p>
    <w:p w14:paraId="7F0CF5DC" w14:textId="77777777" w:rsidR="00E501D1" w:rsidRDefault="00E501D1">
      <w:pPr>
        <w:pStyle w:val="TOC4"/>
        <w:rPr>
          <w:rFonts w:asciiTheme="minorHAnsi" w:hAnsiTheme="minorHAnsi" w:cstheme="minorBidi"/>
          <w:sz w:val="22"/>
          <w:szCs w:val="22"/>
          <w:lang w:val="en-US" w:eastAsia="zh-CN"/>
        </w:rPr>
      </w:pPr>
      <w:r>
        <w:t>6.7.2.5.</w:t>
      </w:r>
      <w:r>
        <w:rPr>
          <w:lang w:eastAsia="ja-JP"/>
        </w:rPr>
        <w:t>2</w:t>
      </w:r>
      <w:r>
        <w:rPr>
          <w:rFonts w:asciiTheme="minorHAnsi" w:hAnsiTheme="minorHAnsi" w:cstheme="minorBidi"/>
          <w:sz w:val="22"/>
          <w:szCs w:val="22"/>
          <w:lang w:val="en-US" w:eastAsia="zh-CN"/>
        </w:rPr>
        <w:tab/>
      </w:r>
      <w:r>
        <w:rPr>
          <w:lang w:eastAsia="ja-JP"/>
        </w:rPr>
        <w:t>BS type 2-O</w:t>
      </w:r>
      <w:r>
        <w:tab/>
      </w:r>
      <w:r>
        <w:fldChar w:fldCharType="begin"/>
      </w:r>
      <w:r>
        <w:instrText xml:space="preserve"> PAGEREF _Toc516175437 \h </w:instrText>
      </w:r>
      <w:r>
        <w:fldChar w:fldCharType="separate"/>
      </w:r>
      <w:r>
        <w:t>34</w:t>
      </w:r>
      <w:r>
        <w:fldChar w:fldCharType="end"/>
      </w:r>
    </w:p>
    <w:p w14:paraId="2F41009E" w14:textId="77777777" w:rsidR="00E501D1" w:rsidRDefault="00E501D1">
      <w:pPr>
        <w:pStyle w:val="TOC3"/>
        <w:rPr>
          <w:rFonts w:asciiTheme="minorHAnsi" w:hAnsiTheme="minorHAnsi" w:cstheme="minorBidi"/>
          <w:sz w:val="22"/>
          <w:szCs w:val="22"/>
          <w:lang w:val="en-US" w:eastAsia="zh-CN"/>
        </w:rPr>
      </w:pPr>
      <w:r>
        <w:t>6.7.3</w:t>
      </w:r>
      <w:r>
        <w:rPr>
          <w:rFonts w:asciiTheme="minorHAnsi" w:hAnsiTheme="minorHAnsi" w:cstheme="minorBidi"/>
          <w:sz w:val="22"/>
          <w:szCs w:val="22"/>
          <w:lang w:val="en-US" w:eastAsia="zh-CN"/>
        </w:rPr>
        <w:tab/>
      </w:r>
      <w:r>
        <w:t>OTA Adjacent Channel Leakage Power Ratio (ACLR)</w:t>
      </w:r>
      <w:r>
        <w:tab/>
      </w:r>
      <w:r>
        <w:fldChar w:fldCharType="begin"/>
      </w:r>
      <w:r>
        <w:instrText xml:space="preserve"> PAGEREF _Toc516175438 \h </w:instrText>
      </w:r>
      <w:r>
        <w:fldChar w:fldCharType="separate"/>
      </w:r>
      <w:r>
        <w:t>34</w:t>
      </w:r>
      <w:r>
        <w:fldChar w:fldCharType="end"/>
      </w:r>
    </w:p>
    <w:p w14:paraId="6BC18570" w14:textId="77777777" w:rsidR="00E501D1" w:rsidRDefault="00E501D1">
      <w:pPr>
        <w:pStyle w:val="TOC3"/>
        <w:rPr>
          <w:rFonts w:asciiTheme="minorHAnsi" w:hAnsiTheme="minorHAnsi" w:cstheme="minorBidi"/>
          <w:sz w:val="22"/>
          <w:szCs w:val="22"/>
          <w:lang w:val="en-US" w:eastAsia="zh-CN"/>
        </w:rPr>
      </w:pPr>
      <w:r>
        <w:t>6.7.4</w:t>
      </w:r>
      <w:r>
        <w:rPr>
          <w:rFonts w:asciiTheme="minorHAnsi" w:hAnsiTheme="minorHAnsi" w:cstheme="minorBidi"/>
          <w:sz w:val="22"/>
          <w:szCs w:val="22"/>
          <w:lang w:val="en-US" w:eastAsia="zh-CN"/>
        </w:rPr>
        <w:tab/>
      </w:r>
      <w:r>
        <w:t>OTA operating band unwanted emissions</w:t>
      </w:r>
      <w:r>
        <w:tab/>
      </w:r>
      <w:r>
        <w:fldChar w:fldCharType="begin"/>
      </w:r>
      <w:r>
        <w:instrText xml:space="preserve"> PAGEREF _Toc516175439 \h </w:instrText>
      </w:r>
      <w:r>
        <w:fldChar w:fldCharType="separate"/>
      </w:r>
      <w:r>
        <w:t>34</w:t>
      </w:r>
      <w:r>
        <w:fldChar w:fldCharType="end"/>
      </w:r>
    </w:p>
    <w:p w14:paraId="7A2903EF" w14:textId="77777777" w:rsidR="00E501D1" w:rsidRDefault="00E501D1">
      <w:pPr>
        <w:pStyle w:val="TOC3"/>
        <w:rPr>
          <w:rFonts w:asciiTheme="minorHAnsi" w:hAnsiTheme="minorHAnsi" w:cstheme="minorBidi"/>
          <w:sz w:val="22"/>
          <w:szCs w:val="22"/>
          <w:lang w:val="en-US" w:eastAsia="zh-CN"/>
        </w:rPr>
      </w:pPr>
      <w:r>
        <w:t>6.7.5</w:t>
      </w:r>
      <w:r>
        <w:rPr>
          <w:rFonts w:asciiTheme="minorHAnsi" w:hAnsiTheme="minorHAnsi" w:cstheme="minorBidi"/>
          <w:sz w:val="22"/>
          <w:szCs w:val="22"/>
          <w:lang w:val="en-US" w:eastAsia="zh-CN"/>
        </w:rPr>
        <w:tab/>
      </w:r>
      <w:r>
        <w:t>OTA transmitter spurious emissions</w:t>
      </w:r>
      <w:r>
        <w:tab/>
      </w:r>
      <w:r>
        <w:fldChar w:fldCharType="begin"/>
      </w:r>
      <w:r>
        <w:instrText xml:space="preserve"> PAGEREF _Toc516175440 \h </w:instrText>
      </w:r>
      <w:r>
        <w:fldChar w:fldCharType="separate"/>
      </w:r>
      <w:r>
        <w:t>34</w:t>
      </w:r>
      <w:r>
        <w:fldChar w:fldCharType="end"/>
      </w:r>
    </w:p>
    <w:p w14:paraId="1288D78C" w14:textId="77777777" w:rsidR="00E501D1" w:rsidRDefault="00E501D1">
      <w:pPr>
        <w:pStyle w:val="TOC2"/>
        <w:rPr>
          <w:rFonts w:asciiTheme="minorHAnsi" w:hAnsiTheme="minorHAnsi" w:cstheme="minorBidi"/>
          <w:sz w:val="22"/>
          <w:szCs w:val="22"/>
          <w:lang w:val="en-US" w:eastAsia="zh-CN"/>
        </w:rPr>
      </w:pPr>
      <w:r>
        <w:t>6.8</w:t>
      </w:r>
      <w:r>
        <w:rPr>
          <w:rFonts w:asciiTheme="minorHAnsi" w:hAnsiTheme="minorHAnsi" w:cstheme="minorBidi"/>
          <w:sz w:val="22"/>
          <w:szCs w:val="22"/>
          <w:lang w:val="en-US" w:eastAsia="zh-CN"/>
        </w:rPr>
        <w:tab/>
      </w:r>
      <w:r>
        <w:t>OTA transmitter intermodulation</w:t>
      </w:r>
      <w:r>
        <w:tab/>
      </w:r>
      <w:r>
        <w:fldChar w:fldCharType="begin"/>
      </w:r>
      <w:r>
        <w:instrText xml:space="preserve"> PAGEREF _Toc516175441 \h </w:instrText>
      </w:r>
      <w:r>
        <w:fldChar w:fldCharType="separate"/>
      </w:r>
      <w:r>
        <w:t>34</w:t>
      </w:r>
      <w:r>
        <w:fldChar w:fldCharType="end"/>
      </w:r>
    </w:p>
    <w:p w14:paraId="26C1C2BE" w14:textId="77777777" w:rsidR="00E501D1" w:rsidRDefault="00E501D1">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Radiated receiver characteristics</w:t>
      </w:r>
      <w:r>
        <w:tab/>
      </w:r>
      <w:r>
        <w:fldChar w:fldCharType="begin"/>
      </w:r>
      <w:r>
        <w:instrText xml:space="preserve"> PAGEREF _Toc516175442 \h </w:instrText>
      </w:r>
      <w:r>
        <w:fldChar w:fldCharType="separate"/>
      </w:r>
      <w:r>
        <w:t>35</w:t>
      </w:r>
      <w:r>
        <w:fldChar w:fldCharType="end"/>
      </w:r>
    </w:p>
    <w:p w14:paraId="7258C54B" w14:textId="77777777" w:rsidR="00E501D1" w:rsidRDefault="00E501D1">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_Toc516175443 \h </w:instrText>
      </w:r>
      <w:r>
        <w:fldChar w:fldCharType="separate"/>
      </w:r>
      <w:r>
        <w:t>35</w:t>
      </w:r>
      <w:r>
        <w:fldChar w:fldCharType="end"/>
      </w:r>
    </w:p>
    <w:p w14:paraId="5295B905" w14:textId="77777777" w:rsidR="00E501D1" w:rsidRDefault="00E501D1">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OTA sensitivity</w:t>
      </w:r>
      <w:r>
        <w:tab/>
      </w:r>
      <w:r>
        <w:fldChar w:fldCharType="begin"/>
      </w:r>
      <w:r>
        <w:instrText xml:space="preserve"> PAGEREF _Toc516175444 \h </w:instrText>
      </w:r>
      <w:r>
        <w:fldChar w:fldCharType="separate"/>
      </w:r>
      <w:r>
        <w:t>35</w:t>
      </w:r>
      <w:r>
        <w:fldChar w:fldCharType="end"/>
      </w:r>
    </w:p>
    <w:p w14:paraId="54E7C883" w14:textId="77777777" w:rsidR="00E501D1" w:rsidRDefault="00E501D1">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OTA reference sensitivity level</w:t>
      </w:r>
      <w:r>
        <w:tab/>
      </w:r>
      <w:r>
        <w:fldChar w:fldCharType="begin"/>
      </w:r>
      <w:r>
        <w:instrText xml:space="preserve"> PAGEREF _Toc516175445 \h </w:instrText>
      </w:r>
      <w:r>
        <w:fldChar w:fldCharType="separate"/>
      </w:r>
      <w:r>
        <w:t>37</w:t>
      </w:r>
      <w:r>
        <w:fldChar w:fldCharType="end"/>
      </w:r>
    </w:p>
    <w:p w14:paraId="5B041F4E" w14:textId="77777777" w:rsidR="00E501D1" w:rsidRDefault="00E501D1">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OTA dynamic range</w:t>
      </w:r>
      <w:r>
        <w:tab/>
      </w:r>
      <w:r>
        <w:fldChar w:fldCharType="begin"/>
      </w:r>
      <w:r>
        <w:instrText xml:space="preserve"> PAGEREF _Toc516175446 \h </w:instrText>
      </w:r>
      <w:r>
        <w:fldChar w:fldCharType="separate"/>
      </w:r>
      <w:r>
        <w:t>41</w:t>
      </w:r>
      <w:r>
        <w:fldChar w:fldCharType="end"/>
      </w:r>
    </w:p>
    <w:p w14:paraId="4831EBBF" w14:textId="77777777" w:rsidR="00E501D1" w:rsidRDefault="00E501D1">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OTA in-band selectivity and blocking</w:t>
      </w:r>
      <w:r>
        <w:tab/>
      </w:r>
      <w:r>
        <w:fldChar w:fldCharType="begin"/>
      </w:r>
      <w:r>
        <w:instrText xml:space="preserve"> PAGEREF _Toc516175447 \h </w:instrText>
      </w:r>
      <w:r>
        <w:fldChar w:fldCharType="separate"/>
      </w:r>
      <w:r>
        <w:t>51</w:t>
      </w:r>
      <w:r>
        <w:fldChar w:fldCharType="end"/>
      </w:r>
    </w:p>
    <w:p w14:paraId="3E2DD441" w14:textId="77777777" w:rsidR="00E501D1" w:rsidRDefault="00E501D1">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OTA out-of-band blocking</w:t>
      </w:r>
      <w:r>
        <w:tab/>
      </w:r>
      <w:r>
        <w:fldChar w:fldCharType="begin"/>
      </w:r>
      <w:r>
        <w:instrText xml:space="preserve"> PAGEREF _Toc516175448 \h </w:instrText>
      </w:r>
      <w:r>
        <w:fldChar w:fldCharType="separate"/>
      </w:r>
      <w:r>
        <w:t>61</w:t>
      </w:r>
      <w:r>
        <w:fldChar w:fldCharType="end"/>
      </w:r>
    </w:p>
    <w:p w14:paraId="7F34A198" w14:textId="77777777" w:rsidR="00E501D1" w:rsidRDefault="00E501D1">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OTA receiver spurious emissions</w:t>
      </w:r>
      <w:r>
        <w:tab/>
      </w:r>
      <w:r>
        <w:fldChar w:fldCharType="begin"/>
      </w:r>
      <w:r>
        <w:instrText xml:space="preserve"> PAGEREF _Toc516175449 \h </w:instrText>
      </w:r>
      <w:r>
        <w:fldChar w:fldCharType="separate"/>
      </w:r>
      <w:r>
        <w:t>61</w:t>
      </w:r>
      <w:r>
        <w:fldChar w:fldCharType="end"/>
      </w:r>
    </w:p>
    <w:p w14:paraId="21283836" w14:textId="77777777" w:rsidR="00E501D1" w:rsidRDefault="00E501D1">
      <w:pPr>
        <w:pStyle w:val="TOC2"/>
        <w:rPr>
          <w:rFonts w:asciiTheme="minorHAnsi" w:hAnsiTheme="minorHAnsi" w:cstheme="minorBidi"/>
          <w:sz w:val="22"/>
          <w:szCs w:val="22"/>
          <w:lang w:val="en-US" w:eastAsia="zh-CN"/>
        </w:rPr>
      </w:pPr>
      <w:r>
        <w:t>7.8</w:t>
      </w:r>
      <w:r>
        <w:rPr>
          <w:rFonts w:asciiTheme="minorHAnsi" w:hAnsiTheme="minorHAnsi" w:cstheme="minorBidi"/>
          <w:sz w:val="22"/>
          <w:szCs w:val="22"/>
          <w:lang w:val="en-US" w:eastAsia="zh-CN"/>
        </w:rPr>
        <w:tab/>
      </w:r>
      <w:r>
        <w:t>OTA receiver intermodulation</w:t>
      </w:r>
      <w:r>
        <w:tab/>
      </w:r>
      <w:r>
        <w:fldChar w:fldCharType="begin"/>
      </w:r>
      <w:r>
        <w:instrText xml:space="preserve"> PAGEREF _Toc516175450 \h </w:instrText>
      </w:r>
      <w:r>
        <w:fldChar w:fldCharType="separate"/>
      </w:r>
      <w:r>
        <w:t>61</w:t>
      </w:r>
      <w:r>
        <w:fldChar w:fldCharType="end"/>
      </w:r>
    </w:p>
    <w:p w14:paraId="1F0129FD" w14:textId="77777777" w:rsidR="00E501D1" w:rsidRDefault="00E501D1">
      <w:pPr>
        <w:pStyle w:val="TOC3"/>
        <w:rPr>
          <w:rFonts w:asciiTheme="minorHAnsi" w:hAnsiTheme="minorHAnsi" w:cstheme="minorBidi"/>
          <w:sz w:val="22"/>
          <w:szCs w:val="22"/>
          <w:lang w:val="en-US" w:eastAsia="zh-CN"/>
        </w:rPr>
      </w:pPr>
      <w:r>
        <w:rPr>
          <w:lang w:eastAsia="sv-SE"/>
        </w:rPr>
        <w:t>7.8.1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_Toc516175451 \h </w:instrText>
      </w:r>
      <w:r>
        <w:fldChar w:fldCharType="separate"/>
      </w:r>
      <w:r>
        <w:t>61</w:t>
      </w:r>
      <w:r>
        <w:fldChar w:fldCharType="end"/>
      </w:r>
    </w:p>
    <w:p w14:paraId="0AB4957F" w14:textId="77777777" w:rsidR="00E501D1" w:rsidRDefault="00E501D1">
      <w:pPr>
        <w:pStyle w:val="TOC3"/>
        <w:rPr>
          <w:rFonts w:asciiTheme="minorHAnsi" w:hAnsiTheme="minorHAnsi" w:cstheme="minorBidi"/>
          <w:sz w:val="22"/>
          <w:szCs w:val="22"/>
          <w:lang w:val="en-US" w:eastAsia="zh-CN"/>
        </w:rPr>
      </w:pPr>
      <w:r>
        <w:rPr>
          <w:lang w:eastAsia="sv-SE"/>
        </w:rPr>
        <w:t>7.8.2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_Toc516175452 \h </w:instrText>
      </w:r>
      <w:r>
        <w:fldChar w:fldCharType="separate"/>
      </w:r>
      <w:r>
        <w:t>61</w:t>
      </w:r>
      <w:r>
        <w:fldChar w:fldCharType="end"/>
      </w:r>
    </w:p>
    <w:p w14:paraId="4CD7E0A8" w14:textId="77777777" w:rsidR="00E501D1" w:rsidRDefault="00E501D1">
      <w:pPr>
        <w:pStyle w:val="TOC3"/>
        <w:rPr>
          <w:rFonts w:asciiTheme="minorHAnsi" w:hAnsiTheme="minorHAnsi" w:cstheme="minorBidi"/>
          <w:sz w:val="22"/>
          <w:szCs w:val="22"/>
          <w:lang w:val="en-US" w:eastAsia="zh-CN"/>
        </w:rPr>
      </w:pPr>
      <w:r>
        <w:rPr>
          <w:lang w:eastAsia="sv-SE"/>
        </w:rPr>
        <w:t>7.8.3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_Toc516175453 \h </w:instrText>
      </w:r>
      <w:r>
        <w:fldChar w:fldCharType="separate"/>
      </w:r>
      <w:r>
        <w:t>61</w:t>
      </w:r>
      <w:r>
        <w:fldChar w:fldCharType="end"/>
      </w:r>
    </w:p>
    <w:p w14:paraId="10D27DBA" w14:textId="77777777" w:rsidR="00E501D1" w:rsidRDefault="00E501D1">
      <w:pPr>
        <w:pStyle w:val="TOC3"/>
        <w:rPr>
          <w:rFonts w:asciiTheme="minorHAnsi" w:hAnsiTheme="minorHAnsi" w:cstheme="minorBidi"/>
          <w:sz w:val="22"/>
          <w:szCs w:val="22"/>
          <w:lang w:val="en-US" w:eastAsia="zh-CN"/>
        </w:rPr>
      </w:pPr>
      <w:r>
        <w:rPr>
          <w:lang w:eastAsia="sv-SE"/>
        </w:rPr>
        <w:t>7.8</w:t>
      </w:r>
      <w:r>
        <w:rPr>
          <w:lang w:eastAsia="zh-CN"/>
        </w:rPr>
        <w:t>.</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_Toc516175454 \h </w:instrText>
      </w:r>
      <w:r>
        <w:fldChar w:fldCharType="separate"/>
      </w:r>
      <w:r>
        <w:t>61</w:t>
      </w:r>
      <w:r>
        <w:fldChar w:fldCharType="end"/>
      </w:r>
    </w:p>
    <w:p w14:paraId="762E033C" w14:textId="77777777" w:rsidR="00E501D1" w:rsidRDefault="00E501D1">
      <w:pPr>
        <w:pStyle w:val="TOC4"/>
        <w:rPr>
          <w:rFonts w:asciiTheme="minorHAnsi" w:hAnsiTheme="minorHAnsi" w:cstheme="minorBidi"/>
          <w:sz w:val="22"/>
          <w:szCs w:val="22"/>
          <w:lang w:val="en-US" w:eastAsia="zh-CN"/>
        </w:rPr>
      </w:pPr>
      <w:r>
        <w:rPr>
          <w:lang w:eastAsia="sv-SE"/>
        </w:rPr>
        <w:t>7.8.4.1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_Toc516175455 \h </w:instrText>
      </w:r>
      <w:r>
        <w:fldChar w:fldCharType="separate"/>
      </w:r>
      <w:r>
        <w:t>61</w:t>
      </w:r>
      <w:r>
        <w:fldChar w:fldCharType="end"/>
      </w:r>
    </w:p>
    <w:p w14:paraId="5E3F1D9D" w14:textId="77777777" w:rsidR="00E501D1" w:rsidRDefault="00E501D1">
      <w:pPr>
        <w:pStyle w:val="TOC4"/>
        <w:rPr>
          <w:rFonts w:asciiTheme="minorHAnsi" w:hAnsiTheme="minorHAnsi" w:cstheme="minorBidi"/>
          <w:sz w:val="22"/>
          <w:szCs w:val="22"/>
          <w:lang w:val="en-US" w:eastAsia="zh-CN"/>
        </w:rPr>
      </w:pPr>
      <w:r>
        <w:rPr>
          <w:lang w:eastAsia="sv-SE"/>
        </w:rPr>
        <w:t>7.8.4.2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_Toc516175456 \h </w:instrText>
      </w:r>
      <w:r>
        <w:fldChar w:fldCharType="separate"/>
      </w:r>
      <w:r>
        <w:t>62</w:t>
      </w:r>
      <w:r>
        <w:fldChar w:fldCharType="end"/>
      </w:r>
    </w:p>
    <w:p w14:paraId="366003F3" w14:textId="77777777" w:rsidR="00E501D1" w:rsidRDefault="00E501D1">
      <w:pPr>
        <w:pStyle w:val="TOC3"/>
        <w:rPr>
          <w:rFonts w:asciiTheme="minorHAnsi" w:hAnsiTheme="minorHAnsi" w:cstheme="minorBidi"/>
          <w:sz w:val="22"/>
          <w:szCs w:val="22"/>
          <w:lang w:val="en-US" w:eastAsia="zh-CN"/>
        </w:rPr>
      </w:pPr>
      <w:r>
        <w:rPr>
          <w:lang w:eastAsia="sv-SE"/>
        </w:rPr>
        <w:t>7.8</w:t>
      </w:r>
      <w:r>
        <w:rPr>
          <w:lang w:eastAsia="zh-CN"/>
        </w:rPr>
        <w:t>.</w:t>
      </w:r>
      <w:r>
        <w:rPr>
          <w:lang w:eastAsia="sv-SE"/>
        </w:rPr>
        <w:t>5</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_Toc516175457 \h </w:instrText>
      </w:r>
      <w:r>
        <w:fldChar w:fldCharType="separate"/>
      </w:r>
      <w:r>
        <w:t>62</w:t>
      </w:r>
      <w:r>
        <w:fldChar w:fldCharType="end"/>
      </w:r>
    </w:p>
    <w:p w14:paraId="1C845B0B" w14:textId="77777777" w:rsidR="00E501D1" w:rsidRDefault="00E501D1">
      <w:pPr>
        <w:pStyle w:val="TOC4"/>
        <w:rPr>
          <w:rFonts w:asciiTheme="minorHAnsi" w:hAnsiTheme="minorHAnsi" w:cstheme="minorBidi"/>
          <w:sz w:val="22"/>
          <w:szCs w:val="22"/>
          <w:lang w:val="en-US" w:eastAsia="zh-CN"/>
        </w:rPr>
      </w:pPr>
      <w:r>
        <w:rPr>
          <w:lang w:eastAsia="sv-SE"/>
        </w:rPr>
        <w:t>7.8.5.1</w:t>
      </w:r>
      <w:r>
        <w:rPr>
          <w:rFonts w:asciiTheme="minorHAnsi" w:hAnsiTheme="minorHAnsi" w:cstheme="minorBidi"/>
          <w:sz w:val="22"/>
          <w:szCs w:val="22"/>
          <w:lang w:val="en-US" w:eastAsia="zh-CN"/>
        </w:rPr>
        <w:tab/>
      </w:r>
      <w:r>
        <w:rPr>
          <w:lang w:eastAsia="sv-SE"/>
        </w:rPr>
        <w:t>BS type 1-O</w:t>
      </w:r>
      <w:r>
        <w:tab/>
      </w:r>
      <w:r>
        <w:fldChar w:fldCharType="begin"/>
      </w:r>
      <w:r>
        <w:instrText xml:space="preserve"> PAGEREF _Toc516175458 \h </w:instrText>
      </w:r>
      <w:r>
        <w:fldChar w:fldCharType="separate"/>
      </w:r>
      <w:r>
        <w:t>62</w:t>
      </w:r>
      <w:r>
        <w:fldChar w:fldCharType="end"/>
      </w:r>
    </w:p>
    <w:p w14:paraId="1CA57FB4" w14:textId="77777777" w:rsidR="00E501D1" w:rsidRDefault="00E501D1">
      <w:pPr>
        <w:pStyle w:val="TOC4"/>
        <w:rPr>
          <w:rFonts w:asciiTheme="minorHAnsi" w:hAnsiTheme="minorHAnsi" w:cstheme="minorBidi"/>
          <w:sz w:val="22"/>
          <w:szCs w:val="22"/>
          <w:lang w:val="en-US" w:eastAsia="zh-CN"/>
        </w:rPr>
      </w:pPr>
      <w:r>
        <w:rPr>
          <w:lang w:eastAsia="sv-SE"/>
        </w:rPr>
        <w:t>7.8.5.2</w:t>
      </w:r>
      <w:r>
        <w:rPr>
          <w:rFonts w:asciiTheme="minorHAnsi" w:hAnsiTheme="minorHAnsi" w:cstheme="minorBidi"/>
          <w:sz w:val="22"/>
          <w:szCs w:val="22"/>
          <w:lang w:val="en-US" w:eastAsia="zh-CN"/>
        </w:rPr>
        <w:tab/>
      </w:r>
      <w:r>
        <w:rPr>
          <w:lang w:eastAsia="sv-SE"/>
        </w:rPr>
        <w:t>BS type 2-O</w:t>
      </w:r>
      <w:r>
        <w:tab/>
      </w:r>
      <w:r>
        <w:fldChar w:fldCharType="begin"/>
      </w:r>
      <w:r>
        <w:instrText xml:space="preserve"> PAGEREF _Toc516175459 \h </w:instrText>
      </w:r>
      <w:r>
        <w:fldChar w:fldCharType="separate"/>
      </w:r>
      <w:r>
        <w:t>66</w:t>
      </w:r>
      <w:r>
        <w:fldChar w:fldCharType="end"/>
      </w:r>
    </w:p>
    <w:p w14:paraId="1420D38A" w14:textId="77777777" w:rsidR="00E501D1" w:rsidRDefault="00E501D1">
      <w:pPr>
        <w:pStyle w:val="TOC2"/>
        <w:rPr>
          <w:rFonts w:asciiTheme="minorHAnsi" w:hAnsiTheme="minorHAnsi" w:cstheme="minorBidi"/>
          <w:sz w:val="22"/>
          <w:szCs w:val="22"/>
          <w:lang w:val="en-US" w:eastAsia="zh-CN"/>
        </w:rPr>
      </w:pPr>
      <w:r>
        <w:t>7.9</w:t>
      </w:r>
      <w:r>
        <w:rPr>
          <w:rFonts w:asciiTheme="minorHAnsi" w:hAnsiTheme="minorHAnsi" w:cstheme="minorBidi"/>
          <w:sz w:val="22"/>
          <w:szCs w:val="22"/>
          <w:lang w:val="en-US" w:eastAsia="zh-CN"/>
        </w:rPr>
        <w:tab/>
      </w:r>
      <w:r>
        <w:t>OTA in-channel selectivity</w:t>
      </w:r>
      <w:r>
        <w:tab/>
      </w:r>
      <w:r>
        <w:fldChar w:fldCharType="begin"/>
      </w:r>
      <w:r>
        <w:instrText xml:space="preserve"> PAGEREF _Toc516175460 \h </w:instrText>
      </w:r>
      <w:r>
        <w:fldChar w:fldCharType="separate"/>
      </w:r>
      <w:r>
        <w:t>66</w:t>
      </w:r>
      <w:r>
        <w:fldChar w:fldCharType="end"/>
      </w:r>
    </w:p>
    <w:p w14:paraId="4A6022FC" w14:textId="77777777" w:rsidR="00E501D1" w:rsidRDefault="00E501D1">
      <w:pPr>
        <w:pStyle w:val="TOC3"/>
        <w:rPr>
          <w:rFonts w:asciiTheme="minorHAnsi" w:hAnsiTheme="minorHAnsi" w:cstheme="minorBidi"/>
          <w:sz w:val="22"/>
          <w:szCs w:val="22"/>
          <w:lang w:val="en-US" w:eastAsia="zh-CN"/>
        </w:rPr>
      </w:pPr>
      <w:r>
        <w:rPr>
          <w:lang w:eastAsia="sv-SE"/>
        </w:rPr>
        <w:t>7.9.1</w:t>
      </w:r>
      <w:r>
        <w:rPr>
          <w:rFonts w:asciiTheme="minorHAnsi" w:hAnsiTheme="minorHAnsi" w:cstheme="minorBidi"/>
          <w:sz w:val="22"/>
          <w:szCs w:val="22"/>
          <w:lang w:val="en-US" w:eastAsia="zh-CN"/>
        </w:rPr>
        <w:tab/>
      </w:r>
      <w:r>
        <w:rPr>
          <w:lang w:eastAsia="sv-SE"/>
        </w:rPr>
        <w:t>Definition and applicability</w:t>
      </w:r>
      <w:r>
        <w:tab/>
      </w:r>
      <w:r>
        <w:fldChar w:fldCharType="begin"/>
      </w:r>
      <w:r>
        <w:instrText xml:space="preserve"> PAGEREF _Toc516175461 \h </w:instrText>
      </w:r>
      <w:r>
        <w:fldChar w:fldCharType="separate"/>
      </w:r>
      <w:r>
        <w:t>66</w:t>
      </w:r>
      <w:r>
        <w:fldChar w:fldCharType="end"/>
      </w:r>
    </w:p>
    <w:p w14:paraId="652AECD2" w14:textId="77777777" w:rsidR="00E501D1" w:rsidRDefault="00E501D1">
      <w:pPr>
        <w:pStyle w:val="TOC3"/>
        <w:rPr>
          <w:rFonts w:asciiTheme="minorHAnsi" w:hAnsiTheme="minorHAnsi" w:cstheme="minorBidi"/>
          <w:sz w:val="22"/>
          <w:szCs w:val="22"/>
          <w:lang w:val="en-US" w:eastAsia="zh-CN"/>
        </w:rPr>
      </w:pPr>
      <w:r>
        <w:rPr>
          <w:lang w:eastAsia="sv-SE"/>
        </w:rPr>
        <w:t>7.9.2</w:t>
      </w:r>
      <w:r>
        <w:rPr>
          <w:rFonts w:asciiTheme="minorHAnsi" w:hAnsiTheme="minorHAnsi" w:cstheme="minorBidi"/>
          <w:sz w:val="22"/>
          <w:szCs w:val="22"/>
          <w:lang w:val="en-US" w:eastAsia="zh-CN"/>
        </w:rPr>
        <w:tab/>
      </w:r>
      <w:r>
        <w:rPr>
          <w:lang w:eastAsia="sv-SE"/>
        </w:rPr>
        <w:t>Minimum requirement</w:t>
      </w:r>
      <w:r>
        <w:tab/>
      </w:r>
      <w:r>
        <w:fldChar w:fldCharType="begin"/>
      </w:r>
      <w:r>
        <w:instrText xml:space="preserve"> PAGEREF _Toc516175462 \h </w:instrText>
      </w:r>
      <w:r>
        <w:fldChar w:fldCharType="separate"/>
      </w:r>
      <w:r>
        <w:t>66</w:t>
      </w:r>
      <w:r>
        <w:fldChar w:fldCharType="end"/>
      </w:r>
    </w:p>
    <w:p w14:paraId="3ACC14DF" w14:textId="77777777" w:rsidR="00E501D1" w:rsidRDefault="00E501D1">
      <w:pPr>
        <w:pStyle w:val="TOC3"/>
        <w:rPr>
          <w:rFonts w:asciiTheme="minorHAnsi" w:hAnsiTheme="minorHAnsi" w:cstheme="minorBidi"/>
          <w:sz w:val="22"/>
          <w:szCs w:val="22"/>
          <w:lang w:val="en-US" w:eastAsia="zh-CN"/>
        </w:rPr>
      </w:pPr>
      <w:r>
        <w:rPr>
          <w:lang w:eastAsia="sv-SE"/>
        </w:rPr>
        <w:t>7.9.3</w:t>
      </w:r>
      <w:r>
        <w:rPr>
          <w:rFonts w:asciiTheme="minorHAnsi" w:hAnsiTheme="minorHAnsi" w:cstheme="minorBidi"/>
          <w:sz w:val="22"/>
          <w:szCs w:val="22"/>
          <w:lang w:val="en-US" w:eastAsia="zh-CN"/>
        </w:rPr>
        <w:tab/>
      </w:r>
      <w:r>
        <w:rPr>
          <w:lang w:eastAsia="sv-SE"/>
        </w:rPr>
        <w:t>Test purpose</w:t>
      </w:r>
      <w:r>
        <w:tab/>
      </w:r>
      <w:r>
        <w:fldChar w:fldCharType="begin"/>
      </w:r>
      <w:r>
        <w:instrText xml:space="preserve"> PAGEREF _Toc516175463 \h </w:instrText>
      </w:r>
      <w:r>
        <w:fldChar w:fldCharType="separate"/>
      </w:r>
      <w:r>
        <w:t>67</w:t>
      </w:r>
      <w:r>
        <w:fldChar w:fldCharType="end"/>
      </w:r>
    </w:p>
    <w:p w14:paraId="42498E05" w14:textId="77777777" w:rsidR="00E501D1" w:rsidRDefault="00E501D1">
      <w:pPr>
        <w:pStyle w:val="TOC3"/>
        <w:rPr>
          <w:rFonts w:asciiTheme="minorHAnsi" w:hAnsiTheme="minorHAnsi" w:cstheme="minorBidi"/>
          <w:sz w:val="22"/>
          <w:szCs w:val="22"/>
          <w:lang w:val="en-US" w:eastAsia="zh-CN"/>
        </w:rPr>
      </w:pPr>
      <w:r>
        <w:rPr>
          <w:lang w:eastAsia="sv-SE"/>
        </w:rPr>
        <w:t>7.9</w:t>
      </w:r>
      <w:r>
        <w:rPr>
          <w:lang w:eastAsia="zh-CN"/>
        </w:rPr>
        <w:t>.</w:t>
      </w:r>
      <w:r>
        <w:rPr>
          <w:lang w:eastAsia="sv-SE"/>
        </w:rPr>
        <w:t>4</w:t>
      </w:r>
      <w:r>
        <w:rPr>
          <w:rFonts w:asciiTheme="minorHAnsi" w:hAnsiTheme="minorHAnsi" w:cstheme="minorBidi"/>
          <w:sz w:val="22"/>
          <w:szCs w:val="22"/>
          <w:lang w:val="en-US" w:eastAsia="zh-CN"/>
        </w:rPr>
        <w:tab/>
      </w:r>
      <w:r>
        <w:rPr>
          <w:lang w:eastAsia="sv-SE"/>
        </w:rPr>
        <w:t>Method of test</w:t>
      </w:r>
      <w:r>
        <w:tab/>
      </w:r>
      <w:r>
        <w:fldChar w:fldCharType="begin"/>
      </w:r>
      <w:r>
        <w:instrText xml:space="preserve"> PAGEREF _Toc516175464 \h </w:instrText>
      </w:r>
      <w:r>
        <w:fldChar w:fldCharType="separate"/>
      </w:r>
      <w:r>
        <w:t>67</w:t>
      </w:r>
      <w:r>
        <w:fldChar w:fldCharType="end"/>
      </w:r>
    </w:p>
    <w:p w14:paraId="1ADA3BF2" w14:textId="77777777" w:rsidR="00E501D1" w:rsidRDefault="00E501D1">
      <w:pPr>
        <w:pStyle w:val="TOC4"/>
        <w:rPr>
          <w:rFonts w:asciiTheme="minorHAnsi" w:hAnsiTheme="minorHAnsi" w:cstheme="minorBidi"/>
          <w:sz w:val="22"/>
          <w:szCs w:val="22"/>
          <w:lang w:val="en-US" w:eastAsia="zh-CN"/>
        </w:rPr>
      </w:pPr>
      <w:r>
        <w:rPr>
          <w:lang w:eastAsia="sv-SE"/>
        </w:rPr>
        <w:t>7.9.4.1</w:t>
      </w:r>
      <w:r>
        <w:rPr>
          <w:rFonts w:asciiTheme="minorHAnsi" w:hAnsiTheme="minorHAnsi" w:cstheme="minorBidi"/>
          <w:sz w:val="22"/>
          <w:szCs w:val="22"/>
          <w:lang w:val="en-US" w:eastAsia="zh-CN"/>
        </w:rPr>
        <w:tab/>
      </w:r>
      <w:r>
        <w:rPr>
          <w:lang w:eastAsia="sv-SE"/>
        </w:rPr>
        <w:t>Initial conditions</w:t>
      </w:r>
      <w:r>
        <w:tab/>
      </w:r>
      <w:r>
        <w:fldChar w:fldCharType="begin"/>
      </w:r>
      <w:r>
        <w:instrText xml:space="preserve"> PAGEREF _Toc516175465 \h </w:instrText>
      </w:r>
      <w:r>
        <w:fldChar w:fldCharType="separate"/>
      </w:r>
      <w:r>
        <w:t>67</w:t>
      </w:r>
      <w:r>
        <w:fldChar w:fldCharType="end"/>
      </w:r>
    </w:p>
    <w:p w14:paraId="413A7C7E" w14:textId="77777777" w:rsidR="00E501D1" w:rsidRDefault="00E501D1">
      <w:pPr>
        <w:pStyle w:val="TOC4"/>
        <w:rPr>
          <w:rFonts w:asciiTheme="minorHAnsi" w:hAnsiTheme="minorHAnsi" w:cstheme="minorBidi"/>
          <w:sz w:val="22"/>
          <w:szCs w:val="22"/>
          <w:lang w:val="en-US" w:eastAsia="zh-CN"/>
        </w:rPr>
      </w:pPr>
      <w:r>
        <w:rPr>
          <w:lang w:eastAsia="sv-SE"/>
        </w:rPr>
        <w:t>7.9.4.2</w:t>
      </w:r>
      <w:r>
        <w:rPr>
          <w:rFonts w:asciiTheme="minorHAnsi" w:hAnsiTheme="minorHAnsi" w:cstheme="minorBidi"/>
          <w:sz w:val="22"/>
          <w:szCs w:val="22"/>
          <w:lang w:val="en-US" w:eastAsia="zh-CN"/>
        </w:rPr>
        <w:tab/>
      </w:r>
      <w:r>
        <w:rPr>
          <w:lang w:eastAsia="sv-SE"/>
        </w:rPr>
        <w:t>Procedure</w:t>
      </w:r>
      <w:r>
        <w:tab/>
      </w:r>
      <w:r>
        <w:fldChar w:fldCharType="begin"/>
      </w:r>
      <w:r>
        <w:instrText xml:space="preserve"> PAGEREF _Toc516175466 \h </w:instrText>
      </w:r>
      <w:r>
        <w:fldChar w:fldCharType="separate"/>
      </w:r>
      <w:r>
        <w:t>67</w:t>
      </w:r>
      <w:r>
        <w:fldChar w:fldCharType="end"/>
      </w:r>
    </w:p>
    <w:p w14:paraId="7BC6D5D8" w14:textId="77777777" w:rsidR="00E501D1" w:rsidRDefault="00E501D1">
      <w:pPr>
        <w:pStyle w:val="TOC3"/>
        <w:rPr>
          <w:rFonts w:asciiTheme="minorHAnsi" w:hAnsiTheme="minorHAnsi" w:cstheme="minorBidi"/>
          <w:sz w:val="22"/>
          <w:szCs w:val="22"/>
          <w:lang w:val="en-US" w:eastAsia="zh-CN"/>
        </w:rPr>
      </w:pPr>
      <w:r>
        <w:rPr>
          <w:lang w:eastAsia="sv-SE"/>
        </w:rPr>
        <w:t>7.9</w:t>
      </w:r>
      <w:r>
        <w:rPr>
          <w:lang w:eastAsia="zh-CN"/>
        </w:rPr>
        <w:t>.</w:t>
      </w:r>
      <w:r>
        <w:rPr>
          <w:lang w:eastAsia="sv-SE"/>
        </w:rPr>
        <w:t>5</w:t>
      </w:r>
      <w:r>
        <w:rPr>
          <w:rFonts w:asciiTheme="minorHAnsi" w:hAnsiTheme="minorHAnsi" w:cstheme="minorBidi"/>
          <w:sz w:val="22"/>
          <w:szCs w:val="22"/>
          <w:lang w:val="en-US" w:eastAsia="zh-CN"/>
        </w:rPr>
        <w:tab/>
      </w:r>
      <w:r>
        <w:rPr>
          <w:lang w:eastAsia="sv-SE"/>
        </w:rPr>
        <w:t>Test requirement</w:t>
      </w:r>
      <w:r>
        <w:tab/>
      </w:r>
      <w:r>
        <w:fldChar w:fldCharType="begin"/>
      </w:r>
      <w:r>
        <w:instrText xml:space="preserve"> PAGEREF _Toc516175467 \h </w:instrText>
      </w:r>
      <w:r>
        <w:fldChar w:fldCharType="separate"/>
      </w:r>
      <w:r>
        <w:t>68</w:t>
      </w:r>
      <w:r>
        <w:fldChar w:fldCharType="end"/>
      </w:r>
    </w:p>
    <w:p w14:paraId="1606CB23" w14:textId="77777777" w:rsidR="00E501D1" w:rsidRDefault="00E501D1">
      <w:pPr>
        <w:pStyle w:val="TOC4"/>
        <w:rPr>
          <w:rFonts w:asciiTheme="minorHAnsi" w:hAnsiTheme="minorHAnsi" w:cstheme="minorBidi"/>
          <w:sz w:val="22"/>
          <w:szCs w:val="22"/>
          <w:lang w:val="en-US" w:eastAsia="zh-CN"/>
        </w:rPr>
      </w:pPr>
      <w:r>
        <w:rPr>
          <w:lang w:eastAsia="sv-SE"/>
        </w:rPr>
        <w:t>7.9.5.1</w:t>
      </w:r>
      <w:r>
        <w:rPr>
          <w:rFonts w:asciiTheme="minorHAnsi" w:hAnsiTheme="minorHAnsi" w:cstheme="minorBidi"/>
          <w:sz w:val="22"/>
          <w:szCs w:val="22"/>
          <w:lang w:val="en-US" w:eastAsia="zh-CN"/>
        </w:rPr>
        <w:tab/>
      </w:r>
      <w:r>
        <w:rPr>
          <w:lang w:eastAsia="sv-SE"/>
        </w:rPr>
        <w:t>BS type 1-O</w:t>
      </w:r>
      <w:r>
        <w:tab/>
      </w:r>
      <w:r>
        <w:fldChar w:fldCharType="begin"/>
      </w:r>
      <w:r>
        <w:instrText xml:space="preserve"> PAGEREF _Toc516175468 \h </w:instrText>
      </w:r>
      <w:r>
        <w:fldChar w:fldCharType="separate"/>
      </w:r>
      <w:r>
        <w:t>68</w:t>
      </w:r>
      <w:r>
        <w:fldChar w:fldCharType="end"/>
      </w:r>
    </w:p>
    <w:p w14:paraId="1DABC75F" w14:textId="77777777" w:rsidR="00E501D1" w:rsidRDefault="00E501D1">
      <w:pPr>
        <w:pStyle w:val="TOC4"/>
        <w:rPr>
          <w:rFonts w:asciiTheme="minorHAnsi" w:hAnsiTheme="minorHAnsi" w:cstheme="minorBidi"/>
          <w:sz w:val="22"/>
          <w:szCs w:val="22"/>
          <w:lang w:val="en-US" w:eastAsia="zh-CN"/>
        </w:rPr>
      </w:pPr>
      <w:r>
        <w:rPr>
          <w:lang w:eastAsia="sv-SE"/>
        </w:rPr>
        <w:t>7.9.5.2</w:t>
      </w:r>
      <w:r>
        <w:rPr>
          <w:rFonts w:asciiTheme="minorHAnsi" w:hAnsiTheme="minorHAnsi" w:cstheme="minorBidi"/>
          <w:sz w:val="22"/>
          <w:szCs w:val="22"/>
          <w:lang w:val="en-US" w:eastAsia="zh-CN"/>
        </w:rPr>
        <w:tab/>
      </w:r>
      <w:r>
        <w:rPr>
          <w:lang w:eastAsia="sv-SE"/>
        </w:rPr>
        <w:t>BS type 2-O</w:t>
      </w:r>
      <w:r>
        <w:tab/>
      </w:r>
      <w:r>
        <w:fldChar w:fldCharType="begin"/>
      </w:r>
      <w:r>
        <w:instrText xml:space="preserve"> PAGEREF _Toc516175469 \h </w:instrText>
      </w:r>
      <w:r>
        <w:fldChar w:fldCharType="separate"/>
      </w:r>
      <w:r>
        <w:t>71</w:t>
      </w:r>
      <w:r>
        <w:fldChar w:fldCharType="end"/>
      </w:r>
    </w:p>
    <w:p w14:paraId="620C5031" w14:textId="77777777" w:rsidR="00E501D1" w:rsidRDefault="00E501D1">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Radiated performance requirements</w:t>
      </w:r>
      <w:r>
        <w:tab/>
      </w:r>
      <w:r>
        <w:fldChar w:fldCharType="begin"/>
      </w:r>
      <w:r>
        <w:instrText xml:space="preserve"> PAGEREF _Toc516175470 \h </w:instrText>
      </w:r>
      <w:r>
        <w:fldChar w:fldCharType="separate"/>
      </w:r>
      <w:r>
        <w:t>73</w:t>
      </w:r>
      <w:r>
        <w:fldChar w:fldCharType="end"/>
      </w:r>
    </w:p>
    <w:p w14:paraId="0D6D48FC" w14:textId="77777777" w:rsidR="00E501D1" w:rsidRDefault="00E501D1">
      <w:pPr>
        <w:pStyle w:val="TOC8"/>
        <w:rPr>
          <w:rFonts w:asciiTheme="minorHAnsi" w:hAnsiTheme="minorHAnsi" w:cstheme="minorBidi"/>
          <w:b w:val="0"/>
          <w:szCs w:val="22"/>
          <w:lang w:val="en-US" w:eastAsia="zh-CN"/>
        </w:rPr>
      </w:pPr>
      <w:r>
        <w:t>Annex A (normative): Reference measurement channels</w:t>
      </w:r>
      <w:r>
        <w:tab/>
      </w:r>
      <w:r>
        <w:fldChar w:fldCharType="begin"/>
      </w:r>
      <w:r>
        <w:instrText xml:space="preserve"> PAGEREF _Toc516175471 \h </w:instrText>
      </w:r>
      <w:r>
        <w:fldChar w:fldCharType="separate"/>
      </w:r>
      <w:r>
        <w:t>74</w:t>
      </w:r>
      <w:r>
        <w:fldChar w:fldCharType="end"/>
      </w:r>
    </w:p>
    <w:p w14:paraId="3495B594" w14:textId="77777777" w:rsidR="00E501D1" w:rsidRDefault="00E501D1">
      <w:pPr>
        <w:pStyle w:val="TOC8"/>
        <w:rPr>
          <w:rFonts w:asciiTheme="minorHAnsi" w:hAnsiTheme="minorHAnsi" w:cstheme="minorBidi"/>
          <w:b w:val="0"/>
          <w:szCs w:val="22"/>
          <w:lang w:val="en-US" w:eastAsia="zh-CN"/>
        </w:rPr>
      </w:pPr>
      <w:r>
        <w:t>Annex B (normative): Environmental requirements for the BS equipment</w:t>
      </w:r>
      <w:r>
        <w:tab/>
      </w:r>
      <w:r>
        <w:fldChar w:fldCharType="begin"/>
      </w:r>
      <w:r>
        <w:instrText xml:space="preserve"> PAGEREF _Toc516175472 \h </w:instrText>
      </w:r>
      <w:r>
        <w:fldChar w:fldCharType="separate"/>
      </w:r>
      <w:r>
        <w:t>75</w:t>
      </w:r>
      <w:r>
        <w:fldChar w:fldCharType="end"/>
      </w:r>
    </w:p>
    <w:p w14:paraId="6E63B3EC" w14:textId="77777777" w:rsidR="00E501D1" w:rsidRDefault="00E501D1">
      <w:pPr>
        <w:pStyle w:val="TOC1"/>
        <w:rPr>
          <w:rFonts w:asciiTheme="minorHAnsi" w:hAnsiTheme="minorHAnsi" w:cstheme="minorBidi"/>
          <w:szCs w:val="22"/>
          <w:lang w:val="en-US" w:eastAsia="zh-CN"/>
        </w:rPr>
      </w:pPr>
      <w:r>
        <w:t>B.1</w:t>
      </w:r>
      <w:r>
        <w:rPr>
          <w:rFonts w:asciiTheme="minorHAnsi" w:hAnsiTheme="minorHAnsi" w:cstheme="minorBidi"/>
          <w:szCs w:val="22"/>
          <w:lang w:val="en-US" w:eastAsia="zh-CN"/>
        </w:rPr>
        <w:tab/>
      </w:r>
      <w:r>
        <w:t>General</w:t>
      </w:r>
      <w:r>
        <w:tab/>
      </w:r>
      <w:r>
        <w:fldChar w:fldCharType="begin"/>
      </w:r>
      <w:r>
        <w:instrText xml:space="preserve"> PAGEREF _Toc516175473 \h </w:instrText>
      </w:r>
      <w:r>
        <w:fldChar w:fldCharType="separate"/>
      </w:r>
      <w:r>
        <w:t>75</w:t>
      </w:r>
      <w:r>
        <w:fldChar w:fldCharType="end"/>
      </w:r>
    </w:p>
    <w:p w14:paraId="01FA57AE" w14:textId="77777777" w:rsidR="00E501D1" w:rsidRDefault="00E501D1">
      <w:pPr>
        <w:pStyle w:val="TOC1"/>
        <w:rPr>
          <w:rFonts w:asciiTheme="minorHAnsi" w:hAnsiTheme="minorHAnsi" w:cstheme="minorBidi"/>
          <w:szCs w:val="22"/>
          <w:lang w:val="en-US" w:eastAsia="zh-CN"/>
        </w:rPr>
      </w:pPr>
      <w:r>
        <w:t>B.2</w:t>
      </w:r>
      <w:r>
        <w:rPr>
          <w:rFonts w:asciiTheme="minorHAnsi" w:hAnsiTheme="minorHAnsi" w:cstheme="minorBidi"/>
          <w:szCs w:val="22"/>
          <w:lang w:val="en-US" w:eastAsia="zh-CN"/>
        </w:rPr>
        <w:tab/>
      </w:r>
      <w:r w:rsidRPr="006C43FB">
        <w:rPr>
          <w:rFonts w:cs="v4.2.0"/>
        </w:rPr>
        <w:t>Normal test environment</w:t>
      </w:r>
      <w:r>
        <w:tab/>
      </w:r>
      <w:r>
        <w:fldChar w:fldCharType="begin"/>
      </w:r>
      <w:r>
        <w:instrText xml:space="preserve"> PAGEREF _Toc516175474 \h </w:instrText>
      </w:r>
      <w:r>
        <w:fldChar w:fldCharType="separate"/>
      </w:r>
      <w:r>
        <w:t>75</w:t>
      </w:r>
      <w:r>
        <w:fldChar w:fldCharType="end"/>
      </w:r>
    </w:p>
    <w:p w14:paraId="7C0253E6" w14:textId="77777777" w:rsidR="00E501D1" w:rsidRDefault="00E501D1">
      <w:pPr>
        <w:pStyle w:val="TOC1"/>
        <w:rPr>
          <w:rFonts w:asciiTheme="minorHAnsi" w:hAnsiTheme="minorHAnsi" w:cstheme="minorBidi"/>
          <w:szCs w:val="22"/>
          <w:lang w:val="en-US" w:eastAsia="zh-CN"/>
        </w:rPr>
      </w:pPr>
      <w:r>
        <w:t>B.3</w:t>
      </w:r>
      <w:r>
        <w:rPr>
          <w:rFonts w:asciiTheme="minorHAnsi" w:hAnsiTheme="minorHAnsi" w:cstheme="minorBidi"/>
          <w:szCs w:val="22"/>
          <w:lang w:val="en-US" w:eastAsia="zh-CN"/>
        </w:rPr>
        <w:tab/>
      </w:r>
      <w:r w:rsidRPr="006C43FB">
        <w:rPr>
          <w:rFonts w:cs="v4.2.0"/>
        </w:rPr>
        <w:t>Extreme test environment</w:t>
      </w:r>
      <w:r>
        <w:tab/>
      </w:r>
      <w:r>
        <w:fldChar w:fldCharType="begin"/>
      </w:r>
      <w:r>
        <w:instrText xml:space="preserve"> PAGEREF _Toc516175475 \h </w:instrText>
      </w:r>
      <w:r>
        <w:fldChar w:fldCharType="separate"/>
      </w:r>
      <w:r>
        <w:t>75</w:t>
      </w:r>
      <w:r>
        <w:fldChar w:fldCharType="end"/>
      </w:r>
    </w:p>
    <w:p w14:paraId="00598669" w14:textId="77777777" w:rsidR="00E501D1" w:rsidRDefault="00E501D1">
      <w:pPr>
        <w:pStyle w:val="TOC2"/>
        <w:rPr>
          <w:rFonts w:asciiTheme="minorHAnsi" w:hAnsiTheme="minorHAnsi" w:cstheme="minorBidi"/>
          <w:sz w:val="22"/>
          <w:szCs w:val="22"/>
          <w:lang w:val="en-US" w:eastAsia="zh-CN"/>
        </w:rPr>
      </w:pPr>
      <w:r>
        <w:t>B.3.1</w:t>
      </w:r>
      <w:r>
        <w:rPr>
          <w:rFonts w:asciiTheme="minorHAnsi" w:hAnsiTheme="minorHAnsi" w:cstheme="minorBidi"/>
          <w:sz w:val="22"/>
          <w:szCs w:val="22"/>
          <w:lang w:val="en-US" w:eastAsia="zh-CN"/>
        </w:rPr>
        <w:tab/>
      </w:r>
      <w:r>
        <w:t>Extreme temperature</w:t>
      </w:r>
      <w:r>
        <w:tab/>
      </w:r>
      <w:r>
        <w:fldChar w:fldCharType="begin"/>
      </w:r>
      <w:r>
        <w:instrText xml:space="preserve"> PAGEREF _Toc516175476 \h </w:instrText>
      </w:r>
      <w:r>
        <w:fldChar w:fldCharType="separate"/>
      </w:r>
      <w:r>
        <w:t>75</w:t>
      </w:r>
      <w:r>
        <w:fldChar w:fldCharType="end"/>
      </w:r>
    </w:p>
    <w:p w14:paraId="05862B43" w14:textId="77777777" w:rsidR="00E501D1" w:rsidRDefault="00E501D1">
      <w:pPr>
        <w:pStyle w:val="TOC1"/>
        <w:rPr>
          <w:rFonts w:asciiTheme="minorHAnsi" w:hAnsiTheme="minorHAnsi" w:cstheme="minorBidi"/>
          <w:szCs w:val="22"/>
          <w:lang w:val="en-US" w:eastAsia="zh-CN"/>
        </w:rPr>
      </w:pPr>
      <w:r>
        <w:t>B.4</w:t>
      </w:r>
      <w:r>
        <w:rPr>
          <w:rFonts w:asciiTheme="minorHAnsi" w:hAnsiTheme="minorHAnsi" w:cstheme="minorBidi"/>
          <w:szCs w:val="22"/>
          <w:lang w:val="en-US" w:eastAsia="zh-CN"/>
        </w:rPr>
        <w:tab/>
      </w:r>
      <w:r w:rsidRPr="006C43FB">
        <w:rPr>
          <w:rFonts w:cs="v4.2.0"/>
        </w:rPr>
        <w:t>Vibration</w:t>
      </w:r>
      <w:r>
        <w:tab/>
      </w:r>
      <w:r>
        <w:fldChar w:fldCharType="begin"/>
      </w:r>
      <w:r>
        <w:instrText xml:space="preserve"> PAGEREF _Toc516175477 \h </w:instrText>
      </w:r>
      <w:r>
        <w:fldChar w:fldCharType="separate"/>
      </w:r>
      <w:r>
        <w:t>76</w:t>
      </w:r>
      <w:r>
        <w:fldChar w:fldCharType="end"/>
      </w:r>
    </w:p>
    <w:p w14:paraId="073656E7" w14:textId="77777777" w:rsidR="00E501D1" w:rsidRDefault="00E501D1">
      <w:pPr>
        <w:pStyle w:val="TOC1"/>
        <w:rPr>
          <w:rFonts w:asciiTheme="minorHAnsi" w:hAnsiTheme="minorHAnsi" w:cstheme="minorBidi"/>
          <w:szCs w:val="22"/>
          <w:lang w:val="en-US" w:eastAsia="zh-CN"/>
        </w:rPr>
      </w:pPr>
      <w:r>
        <w:t>B.5</w:t>
      </w:r>
      <w:r>
        <w:rPr>
          <w:rFonts w:asciiTheme="minorHAnsi" w:hAnsiTheme="minorHAnsi" w:cstheme="minorBidi"/>
          <w:szCs w:val="22"/>
          <w:lang w:val="en-US" w:eastAsia="zh-CN"/>
        </w:rPr>
        <w:tab/>
      </w:r>
      <w:r w:rsidRPr="006C43FB">
        <w:rPr>
          <w:rFonts w:cs="v4.2.0"/>
        </w:rPr>
        <w:t>Power supply</w:t>
      </w:r>
      <w:r>
        <w:tab/>
      </w:r>
      <w:r>
        <w:fldChar w:fldCharType="begin"/>
      </w:r>
      <w:r>
        <w:instrText xml:space="preserve"> PAGEREF _Toc516175478 \h </w:instrText>
      </w:r>
      <w:r>
        <w:fldChar w:fldCharType="separate"/>
      </w:r>
      <w:r>
        <w:t>76</w:t>
      </w:r>
      <w:r>
        <w:fldChar w:fldCharType="end"/>
      </w:r>
    </w:p>
    <w:p w14:paraId="4AB08830" w14:textId="77777777" w:rsidR="00E501D1" w:rsidRDefault="00E501D1">
      <w:pPr>
        <w:pStyle w:val="TOC1"/>
        <w:rPr>
          <w:rFonts w:asciiTheme="minorHAnsi" w:hAnsiTheme="minorHAnsi" w:cstheme="minorBidi"/>
          <w:szCs w:val="22"/>
          <w:lang w:val="en-US" w:eastAsia="zh-CN"/>
        </w:rPr>
      </w:pPr>
      <w:r>
        <w:rPr>
          <w:lang w:eastAsia="sv-SE"/>
        </w:rPr>
        <w:t>B.6</w:t>
      </w:r>
      <w:r>
        <w:rPr>
          <w:rFonts w:asciiTheme="minorHAnsi" w:hAnsiTheme="minorHAnsi" w:cstheme="minorBidi"/>
          <w:szCs w:val="22"/>
          <w:lang w:val="en-US" w:eastAsia="zh-CN"/>
        </w:rPr>
        <w:tab/>
      </w:r>
      <w:r>
        <w:rPr>
          <w:lang w:eastAsia="sv-SE"/>
        </w:rPr>
        <w:t>Measurement of test environments</w:t>
      </w:r>
      <w:r>
        <w:tab/>
      </w:r>
      <w:r>
        <w:fldChar w:fldCharType="begin"/>
      </w:r>
      <w:r>
        <w:instrText xml:space="preserve"> PAGEREF _Toc516175479 \h </w:instrText>
      </w:r>
      <w:r>
        <w:fldChar w:fldCharType="separate"/>
      </w:r>
      <w:r>
        <w:t>76</w:t>
      </w:r>
      <w:r>
        <w:fldChar w:fldCharType="end"/>
      </w:r>
    </w:p>
    <w:p w14:paraId="716569CC" w14:textId="77777777" w:rsidR="00E501D1" w:rsidRDefault="00E501D1">
      <w:pPr>
        <w:pStyle w:val="TOC8"/>
        <w:rPr>
          <w:rFonts w:asciiTheme="minorHAnsi" w:hAnsiTheme="minorHAnsi" w:cstheme="minorBidi"/>
          <w:b w:val="0"/>
          <w:szCs w:val="22"/>
          <w:lang w:val="en-US" w:eastAsia="zh-CN"/>
        </w:rPr>
      </w:pPr>
      <w:r>
        <w:t>Annex C (informative): Test tolerances and derivation of test requirements</w:t>
      </w:r>
      <w:r>
        <w:tab/>
      </w:r>
      <w:r>
        <w:fldChar w:fldCharType="begin"/>
      </w:r>
      <w:r>
        <w:instrText xml:space="preserve"> PAGEREF _Toc516175480 \h </w:instrText>
      </w:r>
      <w:r>
        <w:fldChar w:fldCharType="separate"/>
      </w:r>
      <w:r>
        <w:t>77</w:t>
      </w:r>
      <w:r>
        <w:fldChar w:fldCharType="end"/>
      </w:r>
    </w:p>
    <w:p w14:paraId="5A989CDC" w14:textId="77777777" w:rsidR="00E501D1" w:rsidRDefault="00E501D1">
      <w:pPr>
        <w:pStyle w:val="TOC1"/>
        <w:rPr>
          <w:rFonts w:asciiTheme="minorHAnsi" w:hAnsiTheme="minorHAnsi" w:cstheme="minorBidi"/>
          <w:szCs w:val="22"/>
          <w:lang w:val="en-US" w:eastAsia="zh-CN"/>
        </w:rPr>
      </w:pPr>
      <w:r>
        <w:t>C.1</w:t>
      </w:r>
      <w:r>
        <w:rPr>
          <w:rFonts w:asciiTheme="minorHAnsi" w:hAnsiTheme="minorHAnsi" w:cstheme="minorBidi"/>
          <w:szCs w:val="22"/>
          <w:lang w:val="en-US" w:eastAsia="zh-CN"/>
        </w:rPr>
        <w:tab/>
      </w:r>
      <w:r>
        <w:rPr>
          <w:lang w:eastAsia="sv-SE"/>
        </w:rPr>
        <w:t>Measurement of t</w:t>
      </w:r>
      <w:r>
        <w:t>ransmitter</w:t>
      </w:r>
      <w:r>
        <w:tab/>
      </w:r>
      <w:r>
        <w:fldChar w:fldCharType="begin"/>
      </w:r>
      <w:r>
        <w:instrText xml:space="preserve"> PAGEREF _Toc516175481 \h </w:instrText>
      </w:r>
      <w:r>
        <w:fldChar w:fldCharType="separate"/>
      </w:r>
      <w:r>
        <w:t>77</w:t>
      </w:r>
      <w:r>
        <w:fldChar w:fldCharType="end"/>
      </w:r>
    </w:p>
    <w:p w14:paraId="2BC6978A" w14:textId="77777777" w:rsidR="00E501D1" w:rsidRDefault="00E501D1">
      <w:pPr>
        <w:pStyle w:val="TOC1"/>
        <w:rPr>
          <w:rFonts w:asciiTheme="minorHAnsi" w:hAnsiTheme="minorHAnsi" w:cstheme="minorBidi"/>
          <w:szCs w:val="22"/>
          <w:lang w:val="en-US" w:eastAsia="zh-CN"/>
        </w:rPr>
      </w:pPr>
      <w:r>
        <w:t>C.2</w:t>
      </w:r>
      <w:r>
        <w:rPr>
          <w:rFonts w:asciiTheme="minorHAnsi" w:hAnsiTheme="minorHAnsi" w:cstheme="minorBidi"/>
          <w:szCs w:val="22"/>
          <w:lang w:val="en-US" w:eastAsia="zh-CN"/>
        </w:rPr>
        <w:tab/>
      </w:r>
      <w:r>
        <w:rPr>
          <w:lang w:eastAsia="sv-SE"/>
        </w:rPr>
        <w:t>Measurement of receiv</w:t>
      </w:r>
      <w:r>
        <w:t>er</w:t>
      </w:r>
      <w:r>
        <w:tab/>
      </w:r>
      <w:r>
        <w:fldChar w:fldCharType="begin"/>
      </w:r>
      <w:r>
        <w:instrText xml:space="preserve"> PAGEREF _Toc516175482 \h </w:instrText>
      </w:r>
      <w:r>
        <w:fldChar w:fldCharType="separate"/>
      </w:r>
      <w:r>
        <w:t>77</w:t>
      </w:r>
      <w:r>
        <w:fldChar w:fldCharType="end"/>
      </w:r>
    </w:p>
    <w:p w14:paraId="7CB04705" w14:textId="77777777" w:rsidR="00E501D1" w:rsidRDefault="00E501D1">
      <w:pPr>
        <w:pStyle w:val="TOC8"/>
        <w:rPr>
          <w:rFonts w:asciiTheme="minorHAnsi" w:hAnsiTheme="minorHAnsi" w:cstheme="minorBidi"/>
          <w:b w:val="0"/>
          <w:szCs w:val="22"/>
          <w:lang w:val="en-US" w:eastAsia="zh-CN"/>
        </w:rPr>
      </w:pPr>
      <w:r>
        <w:t>Annex D (normative): Calibration</w:t>
      </w:r>
      <w:r>
        <w:tab/>
      </w:r>
      <w:r>
        <w:fldChar w:fldCharType="begin"/>
      </w:r>
      <w:r>
        <w:instrText xml:space="preserve"> PAGEREF _Toc516175483 \h </w:instrText>
      </w:r>
      <w:r>
        <w:fldChar w:fldCharType="separate"/>
      </w:r>
      <w:r>
        <w:t>78</w:t>
      </w:r>
      <w:r>
        <w:fldChar w:fldCharType="end"/>
      </w:r>
    </w:p>
    <w:p w14:paraId="11A18C5F" w14:textId="77777777" w:rsidR="00E501D1" w:rsidRDefault="00E501D1">
      <w:pPr>
        <w:pStyle w:val="TOC8"/>
        <w:rPr>
          <w:rFonts w:asciiTheme="minorHAnsi" w:hAnsiTheme="minorHAnsi" w:cstheme="minorBidi"/>
          <w:b w:val="0"/>
          <w:szCs w:val="22"/>
          <w:lang w:val="en-US" w:eastAsia="zh-CN"/>
        </w:rPr>
      </w:pPr>
      <w:r>
        <w:t>Annex E (informative): OTA test system set-up</w:t>
      </w:r>
      <w:r>
        <w:tab/>
      </w:r>
      <w:r>
        <w:fldChar w:fldCharType="begin"/>
      </w:r>
      <w:r>
        <w:instrText xml:space="preserve"> PAGEREF _Toc516175484 \h </w:instrText>
      </w:r>
      <w:r>
        <w:fldChar w:fldCharType="separate"/>
      </w:r>
      <w:r>
        <w:t>79</w:t>
      </w:r>
      <w:r>
        <w:fldChar w:fldCharType="end"/>
      </w:r>
    </w:p>
    <w:p w14:paraId="7D92CE3B" w14:textId="77777777" w:rsidR="00E501D1" w:rsidRDefault="00E501D1">
      <w:pPr>
        <w:pStyle w:val="TOC1"/>
        <w:rPr>
          <w:rFonts w:asciiTheme="minorHAnsi" w:hAnsiTheme="minorHAnsi" w:cstheme="minorBidi"/>
          <w:szCs w:val="22"/>
          <w:lang w:val="en-US" w:eastAsia="zh-CN"/>
        </w:rPr>
      </w:pPr>
      <w:r>
        <w:t>E.1</w:t>
      </w:r>
      <w:r>
        <w:rPr>
          <w:rFonts w:asciiTheme="minorHAnsi" w:hAnsiTheme="minorHAnsi" w:cstheme="minorBidi"/>
          <w:szCs w:val="22"/>
          <w:lang w:val="en-US" w:eastAsia="zh-CN"/>
        </w:rPr>
        <w:tab/>
      </w:r>
      <w:r>
        <w:t>Transmitter</w:t>
      </w:r>
      <w:r>
        <w:tab/>
      </w:r>
      <w:r>
        <w:fldChar w:fldCharType="begin"/>
      </w:r>
      <w:r>
        <w:instrText xml:space="preserve"> PAGEREF _Toc516175485 \h </w:instrText>
      </w:r>
      <w:r>
        <w:fldChar w:fldCharType="separate"/>
      </w:r>
      <w:r>
        <w:t>79</w:t>
      </w:r>
      <w:r>
        <w:fldChar w:fldCharType="end"/>
      </w:r>
    </w:p>
    <w:p w14:paraId="03FEB6B5" w14:textId="77777777" w:rsidR="00E501D1" w:rsidRDefault="00E501D1">
      <w:pPr>
        <w:pStyle w:val="TOC2"/>
        <w:rPr>
          <w:rFonts w:asciiTheme="minorHAnsi" w:hAnsiTheme="minorHAnsi" w:cstheme="minorBidi"/>
          <w:sz w:val="22"/>
          <w:szCs w:val="22"/>
          <w:lang w:val="en-US" w:eastAsia="zh-CN"/>
        </w:rPr>
      </w:pPr>
      <w:r>
        <w:t>E1.1</w:t>
      </w:r>
      <w:r>
        <w:rPr>
          <w:rFonts w:asciiTheme="minorHAnsi" w:hAnsiTheme="minorHAnsi" w:cstheme="minorBidi"/>
          <w:sz w:val="22"/>
          <w:szCs w:val="22"/>
          <w:lang w:val="en-US" w:eastAsia="zh-CN"/>
        </w:rPr>
        <w:tab/>
      </w:r>
      <w:r>
        <w:t>Radiated transmit power</w:t>
      </w:r>
      <w:r>
        <w:tab/>
      </w:r>
      <w:r>
        <w:fldChar w:fldCharType="begin"/>
      </w:r>
      <w:r>
        <w:instrText xml:space="preserve"> PAGEREF _Toc516175486 \h </w:instrText>
      </w:r>
      <w:r>
        <w:fldChar w:fldCharType="separate"/>
      </w:r>
      <w:r>
        <w:t>79</w:t>
      </w:r>
      <w:r>
        <w:fldChar w:fldCharType="end"/>
      </w:r>
    </w:p>
    <w:p w14:paraId="5DB3E83D" w14:textId="77777777" w:rsidR="00E501D1" w:rsidRDefault="00E501D1">
      <w:pPr>
        <w:pStyle w:val="TOC1"/>
        <w:rPr>
          <w:rFonts w:asciiTheme="minorHAnsi" w:hAnsiTheme="minorHAnsi" w:cstheme="minorBidi"/>
          <w:szCs w:val="22"/>
          <w:lang w:val="en-US" w:eastAsia="zh-CN"/>
        </w:rPr>
      </w:pPr>
      <w:r>
        <w:t>E.2</w:t>
      </w:r>
      <w:r>
        <w:rPr>
          <w:rFonts w:asciiTheme="minorHAnsi" w:hAnsiTheme="minorHAnsi" w:cstheme="minorBidi"/>
          <w:szCs w:val="22"/>
          <w:lang w:val="en-US" w:eastAsia="zh-CN"/>
        </w:rPr>
        <w:tab/>
      </w:r>
      <w:r>
        <w:t>Receiver</w:t>
      </w:r>
      <w:r>
        <w:tab/>
      </w:r>
      <w:r>
        <w:fldChar w:fldCharType="begin"/>
      </w:r>
      <w:r>
        <w:instrText xml:space="preserve"> PAGEREF _Toc516175487 \h </w:instrText>
      </w:r>
      <w:r>
        <w:fldChar w:fldCharType="separate"/>
      </w:r>
      <w:r>
        <w:t>80</w:t>
      </w:r>
      <w:r>
        <w:fldChar w:fldCharType="end"/>
      </w:r>
    </w:p>
    <w:p w14:paraId="59E145A0" w14:textId="77777777" w:rsidR="00E501D1" w:rsidRDefault="00E501D1">
      <w:pPr>
        <w:pStyle w:val="TOC2"/>
        <w:rPr>
          <w:rFonts w:asciiTheme="minorHAnsi" w:hAnsiTheme="minorHAnsi" w:cstheme="minorBidi"/>
          <w:sz w:val="22"/>
          <w:szCs w:val="22"/>
          <w:lang w:val="en-US" w:eastAsia="zh-CN"/>
        </w:rPr>
      </w:pPr>
      <w:r>
        <w:t>E.2.1</w:t>
      </w:r>
      <w:r>
        <w:rPr>
          <w:rFonts w:asciiTheme="minorHAnsi" w:hAnsiTheme="minorHAnsi" w:cstheme="minorBidi"/>
          <w:sz w:val="22"/>
          <w:szCs w:val="22"/>
          <w:lang w:val="en-US" w:eastAsia="zh-CN"/>
        </w:rPr>
        <w:tab/>
      </w:r>
      <w:r>
        <w:t>OTA sensitivity</w:t>
      </w:r>
      <w:r>
        <w:tab/>
      </w:r>
      <w:r>
        <w:fldChar w:fldCharType="begin"/>
      </w:r>
      <w:r>
        <w:instrText xml:space="preserve"> PAGEREF _Toc516175488 \h </w:instrText>
      </w:r>
      <w:r>
        <w:fldChar w:fldCharType="separate"/>
      </w:r>
      <w:r>
        <w:t>80</w:t>
      </w:r>
      <w:r>
        <w:fldChar w:fldCharType="end"/>
      </w:r>
    </w:p>
    <w:p w14:paraId="3238E052" w14:textId="77777777" w:rsidR="00E501D1" w:rsidRDefault="00E501D1">
      <w:pPr>
        <w:pStyle w:val="TOC8"/>
        <w:rPr>
          <w:rFonts w:asciiTheme="minorHAnsi" w:hAnsiTheme="minorHAnsi" w:cstheme="minorBidi"/>
          <w:b w:val="0"/>
          <w:szCs w:val="22"/>
          <w:lang w:val="en-US" w:eastAsia="zh-CN"/>
        </w:rPr>
      </w:pPr>
      <w:r>
        <w:t>Annex F (normative): Estimation of Measurement Uncertainty</w:t>
      </w:r>
      <w:r>
        <w:tab/>
      </w:r>
      <w:r>
        <w:fldChar w:fldCharType="begin"/>
      </w:r>
      <w:r>
        <w:instrText xml:space="preserve"> PAGEREF _Toc516175489 \h </w:instrText>
      </w:r>
      <w:r>
        <w:fldChar w:fldCharType="separate"/>
      </w:r>
      <w:r>
        <w:t>81</w:t>
      </w:r>
      <w:r>
        <w:fldChar w:fldCharType="end"/>
      </w:r>
    </w:p>
    <w:p w14:paraId="4B02716C" w14:textId="77777777" w:rsidR="00E501D1" w:rsidRDefault="00E501D1">
      <w:pPr>
        <w:pStyle w:val="TOC8"/>
        <w:rPr>
          <w:rFonts w:asciiTheme="minorHAnsi" w:hAnsiTheme="minorHAnsi" w:cstheme="minorBidi"/>
          <w:b w:val="0"/>
          <w:szCs w:val="22"/>
          <w:lang w:val="en-US" w:eastAsia="zh-CN"/>
        </w:rPr>
      </w:pPr>
      <w:r>
        <w:t>Annex G (informative): Transmitter Spatial emissions Declaration</w:t>
      </w:r>
      <w:r>
        <w:tab/>
      </w:r>
      <w:r>
        <w:fldChar w:fldCharType="begin"/>
      </w:r>
      <w:r>
        <w:instrText xml:space="preserve"> PAGEREF _Toc516175490 \h </w:instrText>
      </w:r>
      <w:r>
        <w:fldChar w:fldCharType="separate"/>
      </w:r>
      <w:r>
        <w:t>82</w:t>
      </w:r>
      <w:r>
        <w:fldChar w:fldCharType="end"/>
      </w:r>
    </w:p>
    <w:p w14:paraId="37C60896" w14:textId="77777777" w:rsidR="00E501D1" w:rsidRDefault="00E501D1">
      <w:pPr>
        <w:pStyle w:val="TOC2"/>
        <w:rPr>
          <w:rFonts w:asciiTheme="minorHAnsi" w:hAnsiTheme="minorHAnsi" w:cstheme="minorBidi"/>
          <w:sz w:val="22"/>
          <w:szCs w:val="22"/>
          <w:lang w:val="en-US" w:eastAsia="zh-CN"/>
        </w:rPr>
      </w:pPr>
      <w:r>
        <w:t>G.1</w:t>
      </w:r>
      <w:r>
        <w:rPr>
          <w:rFonts w:asciiTheme="minorHAnsi" w:hAnsiTheme="minorHAnsi" w:cstheme="minorBidi"/>
          <w:sz w:val="22"/>
          <w:szCs w:val="22"/>
          <w:lang w:val="en-US" w:eastAsia="zh-CN"/>
        </w:rPr>
        <w:tab/>
      </w:r>
      <w:r>
        <w:t>General</w:t>
      </w:r>
      <w:r>
        <w:tab/>
      </w:r>
      <w:r>
        <w:fldChar w:fldCharType="begin"/>
      </w:r>
      <w:r>
        <w:instrText xml:space="preserve"> PAGEREF _Toc516175491 \h </w:instrText>
      </w:r>
      <w:r>
        <w:fldChar w:fldCharType="separate"/>
      </w:r>
      <w:r>
        <w:t>82</w:t>
      </w:r>
      <w:r>
        <w:fldChar w:fldCharType="end"/>
      </w:r>
    </w:p>
    <w:p w14:paraId="43443FDA" w14:textId="77777777" w:rsidR="00E501D1" w:rsidRDefault="00E501D1">
      <w:pPr>
        <w:pStyle w:val="TOC2"/>
        <w:rPr>
          <w:rFonts w:asciiTheme="minorHAnsi" w:hAnsiTheme="minorHAnsi" w:cstheme="minorBidi"/>
          <w:sz w:val="22"/>
          <w:szCs w:val="22"/>
          <w:lang w:val="en-US" w:eastAsia="zh-CN"/>
        </w:rPr>
      </w:pPr>
      <w:r>
        <w:t>G.2</w:t>
      </w:r>
      <w:r>
        <w:rPr>
          <w:rFonts w:asciiTheme="minorHAnsi" w:hAnsiTheme="minorHAnsi" w:cstheme="minorBidi"/>
          <w:sz w:val="22"/>
          <w:szCs w:val="22"/>
          <w:lang w:val="en-US" w:eastAsia="zh-CN"/>
        </w:rPr>
        <w:tab/>
      </w:r>
      <w:r>
        <w:t>Declarations</w:t>
      </w:r>
      <w:r>
        <w:tab/>
      </w:r>
      <w:r>
        <w:fldChar w:fldCharType="begin"/>
      </w:r>
      <w:r>
        <w:instrText xml:space="preserve"> PAGEREF _Toc516175492 \h </w:instrText>
      </w:r>
      <w:r>
        <w:fldChar w:fldCharType="separate"/>
      </w:r>
      <w:r>
        <w:t>82</w:t>
      </w:r>
      <w:r>
        <w:fldChar w:fldCharType="end"/>
      </w:r>
    </w:p>
    <w:p w14:paraId="2C527479" w14:textId="77777777" w:rsidR="00E501D1" w:rsidRDefault="00E501D1">
      <w:pPr>
        <w:pStyle w:val="TOC8"/>
        <w:rPr>
          <w:rFonts w:asciiTheme="minorHAnsi" w:hAnsiTheme="minorHAnsi" w:cstheme="minorBidi"/>
          <w:b w:val="0"/>
          <w:szCs w:val="22"/>
          <w:lang w:val="en-US" w:eastAsia="zh-CN"/>
        </w:rPr>
      </w:pPr>
      <w:r>
        <w:t xml:space="preserve">Annex H (informative): </w:t>
      </w:r>
      <w:r w:rsidRPr="006C43FB">
        <w:rPr>
          <w:rFonts w:cs="v4.2.0"/>
        </w:rPr>
        <w:t>Format and interpretation of tests</w:t>
      </w:r>
      <w:r>
        <w:tab/>
      </w:r>
      <w:r>
        <w:fldChar w:fldCharType="begin"/>
      </w:r>
      <w:r>
        <w:instrText xml:space="preserve"> PAGEREF _Toc516175493 \h </w:instrText>
      </w:r>
      <w:r>
        <w:fldChar w:fldCharType="separate"/>
      </w:r>
      <w:r>
        <w:t>84</w:t>
      </w:r>
      <w:r>
        <w:fldChar w:fldCharType="end"/>
      </w:r>
    </w:p>
    <w:p w14:paraId="724B1D78" w14:textId="77777777" w:rsidR="00E501D1" w:rsidRDefault="00E501D1">
      <w:pPr>
        <w:pStyle w:val="TOC8"/>
        <w:rPr>
          <w:rFonts w:asciiTheme="minorHAnsi" w:hAnsiTheme="minorHAnsi" w:cstheme="minorBidi"/>
          <w:b w:val="0"/>
          <w:szCs w:val="22"/>
          <w:lang w:val="en-US" w:eastAsia="zh-CN"/>
        </w:rPr>
      </w:pPr>
      <w:r>
        <w:t>Annex I (informative): Change history</w:t>
      </w:r>
      <w:r>
        <w:tab/>
      </w:r>
      <w:r>
        <w:fldChar w:fldCharType="begin"/>
      </w:r>
      <w:r>
        <w:instrText xml:space="preserve"> PAGEREF _Toc516175494 \h </w:instrText>
      </w:r>
      <w:r>
        <w:fldChar w:fldCharType="separate"/>
      </w:r>
      <w:r>
        <w:t>85</w:t>
      </w:r>
      <w:r>
        <w:fldChar w:fldCharType="end"/>
      </w:r>
    </w:p>
    <w:p w14:paraId="56C3FA98" w14:textId="77777777" w:rsidR="00080512" w:rsidRPr="004D3578" w:rsidRDefault="003F036A">
      <w:r>
        <w:rPr>
          <w:noProof/>
          <w:sz w:val="22"/>
        </w:rPr>
        <w:fldChar w:fldCharType="end"/>
      </w:r>
    </w:p>
    <w:p w14:paraId="37717322" w14:textId="77777777" w:rsidR="00080512" w:rsidRPr="004D3578" w:rsidRDefault="00080512">
      <w:pPr>
        <w:pStyle w:val="Heading1"/>
      </w:pPr>
      <w:r w:rsidRPr="004D3578">
        <w:br w:type="page"/>
      </w:r>
      <w:bookmarkStart w:id="4" w:name="_Toc481570465"/>
      <w:bookmarkStart w:id="5" w:name="_Toc516175351"/>
      <w:r w:rsidRPr="004D3578">
        <w:t>Foreword</w:t>
      </w:r>
      <w:bookmarkEnd w:id="4"/>
      <w:bookmarkEnd w:id="5"/>
    </w:p>
    <w:p w14:paraId="165AB7F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5160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F18319" w14:textId="77777777" w:rsidR="00080512" w:rsidRPr="004D3578" w:rsidRDefault="00080512">
      <w:pPr>
        <w:pStyle w:val="B1"/>
      </w:pPr>
      <w:r w:rsidRPr="004D3578">
        <w:t>Version x.y.z</w:t>
      </w:r>
    </w:p>
    <w:p w14:paraId="613F1E50" w14:textId="77777777" w:rsidR="00080512" w:rsidRPr="004D3578" w:rsidRDefault="00080512">
      <w:pPr>
        <w:pStyle w:val="B1"/>
      </w:pPr>
      <w:r w:rsidRPr="004D3578">
        <w:t>where:</w:t>
      </w:r>
    </w:p>
    <w:p w14:paraId="4D7AC0CC" w14:textId="77777777" w:rsidR="00080512" w:rsidRPr="004D3578" w:rsidRDefault="00080512">
      <w:pPr>
        <w:pStyle w:val="B2"/>
      </w:pPr>
      <w:r w:rsidRPr="004D3578">
        <w:t>x</w:t>
      </w:r>
      <w:r w:rsidRPr="004D3578">
        <w:tab/>
        <w:t>the first digit:</w:t>
      </w:r>
    </w:p>
    <w:p w14:paraId="794334DD" w14:textId="77777777" w:rsidR="00080512" w:rsidRPr="004D3578" w:rsidRDefault="00080512">
      <w:pPr>
        <w:pStyle w:val="B3"/>
      </w:pPr>
      <w:r w:rsidRPr="004D3578">
        <w:t>1</w:t>
      </w:r>
      <w:r w:rsidRPr="004D3578">
        <w:tab/>
        <w:t>presented to TSG for information;</w:t>
      </w:r>
    </w:p>
    <w:p w14:paraId="224FEB90" w14:textId="77777777" w:rsidR="00080512" w:rsidRPr="004D3578" w:rsidRDefault="00080512">
      <w:pPr>
        <w:pStyle w:val="B3"/>
      </w:pPr>
      <w:r w:rsidRPr="004D3578">
        <w:t>2</w:t>
      </w:r>
      <w:r w:rsidRPr="004D3578">
        <w:tab/>
        <w:t>presented to TSG for approval;</w:t>
      </w:r>
    </w:p>
    <w:p w14:paraId="6F0CAEBA" w14:textId="77777777" w:rsidR="00080512" w:rsidRPr="004D3578" w:rsidRDefault="00080512">
      <w:pPr>
        <w:pStyle w:val="B3"/>
      </w:pPr>
      <w:r w:rsidRPr="004D3578">
        <w:t>3</w:t>
      </w:r>
      <w:r w:rsidRPr="004D3578">
        <w:tab/>
        <w:t>or greater indicates TSG approved document under change control.</w:t>
      </w:r>
    </w:p>
    <w:p w14:paraId="549817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C47BE2" w14:textId="77777777" w:rsidR="00080512" w:rsidRPr="004D3578" w:rsidRDefault="00080512">
      <w:pPr>
        <w:pStyle w:val="B2"/>
      </w:pPr>
      <w:r w:rsidRPr="004D3578">
        <w:t>z</w:t>
      </w:r>
      <w:r w:rsidRPr="004D3578">
        <w:tab/>
        <w:t>the third digit is incremented when editorial only changes have been incorporated in the document.</w:t>
      </w:r>
    </w:p>
    <w:p w14:paraId="31D1830A" w14:textId="77777777" w:rsidR="00080512" w:rsidRPr="004D3578" w:rsidRDefault="00080512">
      <w:pPr>
        <w:pStyle w:val="Heading1"/>
      </w:pPr>
      <w:bookmarkStart w:id="6" w:name="_Toc481570466"/>
      <w:bookmarkStart w:id="7" w:name="_Toc516175352"/>
      <w:r w:rsidRPr="004D3578">
        <w:t>Introduction</w:t>
      </w:r>
      <w:bookmarkEnd w:id="6"/>
      <w:bookmarkEnd w:id="7"/>
    </w:p>
    <w:p w14:paraId="4D9CECBA" w14:textId="77777777" w:rsidR="00080512" w:rsidRPr="004D3578" w:rsidRDefault="00080512">
      <w:pPr>
        <w:pStyle w:val="Guidance"/>
      </w:pPr>
      <w:r w:rsidRPr="004D3578">
        <w:t>This clause is optional. If it exists, it is always the second unnumbered clause.</w:t>
      </w:r>
    </w:p>
    <w:p w14:paraId="18326A19" w14:textId="77777777" w:rsidR="00080512" w:rsidRPr="004D3578" w:rsidRDefault="00080512">
      <w:pPr>
        <w:pStyle w:val="Heading1"/>
      </w:pPr>
      <w:r w:rsidRPr="004D3578">
        <w:br w:type="page"/>
      </w:r>
      <w:bookmarkStart w:id="8" w:name="_Toc481570467"/>
      <w:bookmarkStart w:id="9" w:name="_Toc516175353"/>
      <w:r w:rsidRPr="004D3578">
        <w:t>1</w:t>
      </w:r>
      <w:r w:rsidRPr="004D3578">
        <w:tab/>
        <w:t>Scope</w:t>
      </w:r>
      <w:bookmarkEnd w:id="8"/>
      <w:bookmarkEnd w:id="9"/>
    </w:p>
    <w:p w14:paraId="611D0258" w14:textId="2600B404" w:rsidR="00C40AA4" w:rsidRDefault="00934CE4" w:rsidP="00C40AA4">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r w:rsidR="00C40AA4">
        <w:t xml:space="preserve">3GPP TS 38.104 </w:t>
      </w:r>
      <w:r w:rsidRPr="009A2D34">
        <w:t>[</w:t>
      </w:r>
      <w:r w:rsidR="00EF574A">
        <w:t>2</w:t>
      </w:r>
      <w:r w:rsidRPr="009A2D34">
        <w:t xml:space="preserve">]. The technical specification </w:t>
      </w:r>
      <w:r w:rsidR="00C40AA4">
        <w:t xml:space="preserve">3GPP TS 38.141 </w:t>
      </w:r>
      <w:r w:rsidRPr="009A2D34">
        <w:t xml:space="preserve">is in </w:t>
      </w:r>
      <w:r w:rsidR="00C40AA4">
        <w:t>two</w:t>
      </w:r>
      <w:r w:rsidR="00C40AA4" w:rsidRPr="009A2D34">
        <w:t xml:space="preserve"> </w:t>
      </w:r>
      <w:r w:rsidRPr="009A2D34">
        <w:t>parts</w:t>
      </w:r>
      <w:r w:rsidR="00C40AA4">
        <w:t>:</w:t>
      </w:r>
      <w:r w:rsidR="00C40AA4" w:rsidRPr="00C40AA4">
        <w:t xml:space="preserve"> </w:t>
      </w:r>
    </w:p>
    <w:p w14:paraId="30EFCBD4" w14:textId="13EE9BE6" w:rsidR="00C40AA4" w:rsidRDefault="00C40AA4" w:rsidP="00C40AA4">
      <w:pPr>
        <w:pStyle w:val="ListParagraph"/>
        <w:numPr>
          <w:ilvl w:val="0"/>
          <w:numId w:val="4"/>
        </w:numPr>
      </w:pPr>
      <w:r>
        <w:t>3GPP TS 38.141-</w:t>
      </w:r>
      <w:r w:rsidR="00934CE4" w:rsidRPr="009A2D34">
        <w:t xml:space="preserve">1 </w:t>
      </w:r>
      <w:r>
        <w:t xml:space="preserve">[3] </w:t>
      </w:r>
      <w:r w:rsidR="00934CE4" w:rsidRPr="009A2D34">
        <w:t xml:space="preserve">covers conducted </w:t>
      </w:r>
      <w:r>
        <w:t xml:space="preserve">test </w:t>
      </w:r>
      <w:r w:rsidR="00934CE4" w:rsidRPr="009A2D34">
        <w:t>requirements</w:t>
      </w:r>
      <w:r>
        <w:t>,</w:t>
      </w:r>
    </w:p>
    <w:p w14:paraId="7A6B4008" w14:textId="43DF76F5" w:rsidR="00C40AA4" w:rsidRDefault="00C40AA4" w:rsidP="00C40AA4">
      <w:pPr>
        <w:pStyle w:val="ListParagraph"/>
        <w:numPr>
          <w:ilvl w:val="0"/>
          <w:numId w:val="4"/>
        </w:numPr>
      </w:pPr>
      <w:r>
        <w:t>3GPP TS 38.141</w:t>
      </w:r>
      <w:r>
        <w:noBreakHyphen/>
      </w:r>
      <w:r w:rsidRPr="009A2D34">
        <w:t xml:space="preserve">2 </w:t>
      </w:r>
      <w:r>
        <w:t xml:space="preserve">(the present document) </w:t>
      </w:r>
      <w:r w:rsidR="00934CE4" w:rsidRPr="009A2D34">
        <w:t xml:space="preserve">covers radiated </w:t>
      </w:r>
      <w:r>
        <w:t xml:space="preserve">test </w:t>
      </w:r>
      <w:r w:rsidR="00934CE4" w:rsidRPr="009A2D34">
        <w:t>requirements</w:t>
      </w:r>
      <w:r w:rsidR="00934CE4">
        <w:t>.</w:t>
      </w:r>
      <w:r w:rsidRPr="00C40AA4">
        <w:t xml:space="preserve"> </w:t>
      </w:r>
    </w:p>
    <w:p w14:paraId="7F845FB3" w14:textId="77777777" w:rsidR="00C40AA4" w:rsidRDefault="00C40AA4" w:rsidP="00C40AA4">
      <w:pPr>
        <w:pStyle w:val="NO"/>
        <w:ind w:left="0" w:firstLine="0"/>
      </w:pPr>
      <w:r w:rsidRPr="00186637">
        <w:t xml:space="preserve">A </w:t>
      </w:r>
      <w:r w:rsidRPr="00186637">
        <w:rPr>
          <w:i/>
        </w:rPr>
        <w:t>BS type 1-C</w:t>
      </w:r>
      <w:r w:rsidRPr="00186637">
        <w:t xml:space="preserve"> requires only conducted requirements so requires compliance to part 1 of the specification only.</w:t>
      </w:r>
    </w:p>
    <w:p w14:paraId="14584C58" w14:textId="77777777" w:rsidR="00C40AA4" w:rsidRPr="00186637" w:rsidRDefault="00C40AA4" w:rsidP="00C40AA4">
      <w:pPr>
        <w:pStyle w:val="NO"/>
        <w:ind w:left="0" w:firstLine="0"/>
      </w:pPr>
      <w:r w:rsidRPr="00186637">
        <w:t xml:space="preserve">A </w:t>
      </w:r>
      <w:r w:rsidRPr="00186637">
        <w:rPr>
          <w:i/>
        </w:rPr>
        <w:t>BS type 1-H</w:t>
      </w:r>
      <w:r w:rsidRPr="00186637">
        <w:t xml:space="preserve"> has both conducted and radiated requirements so requires compliance to the applicable requirements of part 1 and part 2 of the specification.</w:t>
      </w:r>
    </w:p>
    <w:p w14:paraId="1A757841" w14:textId="77777777" w:rsidR="00934CE4" w:rsidRPr="004D3578" w:rsidRDefault="00C40AA4" w:rsidP="00C40AA4">
      <w:r w:rsidRPr="00186637">
        <w:rPr>
          <w:i/>
        </w:rPr>
        <w:t>BS type 1-O</w:t>
      </w:r>
      <w:r w:rsidRPr="00186637">
        <w:t xml:space="preserve"> and </w:t>
      </w:r>
      <w:r w:rsidRPr="00186637">
        <w:rPr>
          <w:i/>
        </w:rPr>
        <w:t>BS type 2-O</w:t>
      </w:r>
      <w:r w:rsidRPr="00186637">
        <w:t xml:space="preserve"> have only radiated requirements so require compliance to part 2 of the specification only.</w:t>
      </w:r>
    </w:p>
    <w:p w14:paraId="27931681" w14:textId="77777777" w:rsidR="00080512" w:rsidRPr="004D3578" w:rsidRDefault="00080512">
      <w:pPr>
        <w:pStyle w:val="Heading1"/>
      </w:pPr>
      <w:bookmarkStart w:id="10" w:name="_Toc481570468"/>
      <w:bookmarkStart w:id="11" w:name="_Toc516175354"/>
      <w:r w:rsidRPr="004D3578">
        <w:t>2</w:t>
      </w:r>
      <w:r w:rsidRPr="004D3578">
        <w:tab/>
        <w:t>References</w:t>
      </w:r>
      <w:bookmarkEnd w:id="10"/>
      <w:bookmarkEnd w:id="11"/>
    </w:p>
    <w:p w14:paraId="50D311E1" w14:textId="77777777" w:rsidR="00080512" w:rsidRPr="004D3578" w:rsidRDefault="00080512">
      <w:r w:rsidRPr="004D3578">
        <w:t>The following documents contain provisions which, through reference in this text, constitute provisions of the present document.</w:t>
      </w:r>
    </w:p>
    <w:p w14:paraId="4C61B55C"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B777558" w14:textId="77777777" w:rsidR="00080512" w:rsidRPr="004D3578" w:rsidRDefault="00051834" w:rsidP="00051834">
      <w:pPr>
        <w:pStyle w:val="B1"/>
      </w:pPr>
      <w:r>
        <w:t>-</w:t>
      </w:r>
      <w:r>
        <w:tab/>
      </w:r>
      <w:r w:rsidR="00080512" w:rsidRPr="004D3578">
        <w:t>For a specific reference, subsequent revisions do not apply.</w:t>
      </w:r>
    </w:p>
    <w:p w14:paraId="10DD928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1F4B0B8E" w14:textId="77777777" w:rsidR="00EC4A25" w:rsidRDefault="00EC4A25" w:rsidP="00EC4A25">
      <w:pPr>
        <w:pStyle w:val="EX"/>
      </w:pPr>
      <w:r w:rsidRPr="004D3578">
        <w:t>[1]</w:t>
      </w:r>
      <w:r w:rsidRPr="004D3578">
        <w:tab/>
        <w:t>3GPP TR 21.905: "Vocabulary for 3GPP Specifications"</w:t>
      </w:r>
    </w:p>
    <w:p w14:paraId="1D06F724" w14:textId="77777777"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p>
    <w:p w14:paraId="2F43EE88" w14:textId="77777777" w:rsidR="00C40AA4" w:rsidRDefault="00C40AA4" w:rsidP="00C40AA4">
      <w:pPr>
        <w:pStyle w:val="EX"/>
      </w:pPr>
      <w:r>
        <w:t>[3]</w:t>
      </w:r>
      <w:r>
        <w:tab/>
        <w:t>3GPP TS</w:t>
      </w:r>
      <w:r w:rsidRPr="004D3578">
        <w:t> </w:t>
      </w:r>
      <w:r>
        <w:t>38.141-1</w:t>
      </w:r>
      <w:r w:rsidRPr="004D3578">
        <w:t>:</w:t>
      </w:r>
      <w:r>
        <w:t xml:space="preserve"> “NR, Base Station (BS) conformance testing, Part 1: Conducted conformance testing”</w:t>
      </w:r>
    </w:p>
    <w:p w14:paraId="5C2291B3" w14:textId="77777777" w:rsidR="00C40AA4" w:rsidRDefault="00C40AA4" w:rsidP="00C40AA4">
      <w:pPr>
        <w:pStyle w:val="EX"/>
      </w:pPr>
      <w:r>
        <w:t>[4]</w:t>
      </w:r>
      <w:r>
        <w:tab/>
      </w:r>
      <w:r w:rsidRPr="00624D1A">
        <w:t>Recommendation ITU-R M.1545: "Measurement uncertainty as it applies to test limits for the terrestrial component of International Mobile Telecommunications-2000"</w:t>
      </w:r>
    </w:p>
    <w:p w14:paraId="353C6601" w14:textId="77777777" w:rsidR="00C40AA4" w:rsidRDefault="00C40AA4" w:rsidP="00C40AA4">
      <w:pPr>
        <w:pStyle w:val="EX"/>
      </w:pPr>
      <w:r>
        <w:t>[5]</w:t>
      </w:r>
      <w:r>
        <w:tab/>
      </w:r>
      <w:r w:rsidRPr="00600B7A">
        <w:t xml:space="preserve">ITU-R Recommendation SM.329: "Unwanted emissions in the </w:t>
      </w:r>
      <w:r>
        <w:t>spurious domain"</w:t>
      </w:r>
    </w:p>
    <w:p w14:paraId="6922165E" w14:textId="77777777" w:rsidR="00C40AA4" w:rsidRDefault="00C40AA4" w:rsidP="00C40AA4">
      <w:pPr>
        <w:pStyle w:val="EX"/>
      </w:pPr>
      <w:r>
        <w:t>[6]</w:t>
      </w:r>
      <w:r>
        <w:tab/>
        <w:t>3GPP TR</w:t>
      </w:r>
      <w:r w:rsidRPr="004D3578">
        <w:t> </w:t>
      </w:r>
      <w:r>
        <w:t>37.842</w:t>
      </w:r>
      <w:r w:rsidRPr="004D3578">
        <w:t>: "</w:t>
      </w:r>
      <w:r>
        <w:t>E-UTRA and UTRA; Radio Frequency (RF) requirement background for Active Antenna System (AAS) Base Station (BS)</w:t>
      </w:r>
      <w:r w:rsidRPr="004D3578">
        <w:t>"</w:t>
      </w:r>
    </w:p>
    <w:p w14:paraId="5BC10477" w14:textId="77777777" w:rsidR="00C40AA4" w:rsidRPr="006E731E" w:rsidRDefault="00C40AA4" w:rsidP="00C40AA4">
      <w:pPr>
        <w:pStyle w:val="EX"/>
      </w:pPr>
      <w:r>
        <w:t>[7]</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16D52DC9" w14:textId="77777777" w:rsidR="00C40AA4" w:rsidRPr="006E731E" w:rsidRDefault="00C40AA4" w:rsidP="00C40AA4">
      <w:pPr>
        <w:pStyle w:val="EX"/>
      </w:pPr>
      <w:r w:rsidRPr="006E731E">
        <w:t>[8]</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0B4A48B9" w14:textId="77777777" w:rsidR="00C40AA4" w:rsidRPr="006E731E" w:rsidRDefault="00C40AA4" w:rsidP="00C40AA4">
      <w:pPr>
        <w:pStyle w:val="EX"/>
      </w:pPr>
      <w:r w:rsidRPr="006E731E">
        <w:t xml:space="preserve">[9] </w:t>
      </w:r>
      <w:r w:rsidRPr="006E731E">
        <w:tab/>
      </w:r>
      <w:r w:rsidRPr="006E731E">
        <w:tab/>
        <w:t>IEC 60 721</w:t>
      </w:r>
      <w:r>
        <w:t>:</w:t>
      </w:r>
      <w:r w:rsidRPr="006E731E">
        <w:t xml:space="preserve"> </w:t>
      </w:r>
      <w:r w:rsidRPr="006113D0">
        <w:t>"Classification of environmental conditions"</w:t>
      </w:r>
    </w:p>
    <w:p w14:paraId="3BD4865F" w14:textId="77777777" w:rsidR="00C40AA4" w:rsidRPr="006E731E" w:rsidRDefault="00C40AA4" w:rsidP="00C40AA4">
      <w:pPr>
        <w:pStyle w:val="EX"/>
      </w:pPr>
      <w:r w:rsidRPr="006E731E">
        <w:t>[10]</w:t>
      </w:r>
      <w:r w:rsidRPr="006E731E">
        <w:tab/>
      </w:r>
      <w:r w:rsidRPr="006E731E">
        <w:tab/>
        <w:t>IEC 60 068-2-1</w:t>
      </w:r>
      <w:r w:rsidRPr="006113D0">
        <w:rPr>
          <w:rFonts w:cs="v4.2.0"/>
        </w:rPr>
        <w:t xml:space="preserve"> (2007): "Environmental testing - Part 2: Tests. Tests A: Cold"</w:t>
      </w:r>
    </w:p>
    <w:p w14:paraId="6333C7F2" w14:textId="77777777" w:rsidR="00C40AA4" w:rsidRPr="006E731E" w:rsidRDefault="00C40AA4" w:rsidP="00C40AA4">
      <w:pPr>
        <w:pStyle w:val="EX"/>
      </w:pPr>
      <w:r w:rsidRPr="006E731E">
        <w:t>[11]</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64136B17" w14:textId="28144FA4" w:rsidR="008916C7" w:rsidRDefault="00C40AA4" w:rsidP="001455C7">
      <w:pPr>
        <w:pStyle w:val="EX"/>
        <w:rPr>
          <w:rFonts w:cs="v4.2.0"/>
        </w:rPr>
      </w:pPr>
      <w:r w:rsidRPr="006E731E">
        <w:t>[12]</w:t>
      </w:r>
      <w:r w:rsidRPr="006E731E">
        <w:tab/>
      </w:r>
      <w:r w:rsidRPr="006E731E">
        <w:tab/>
        <w:t>IEC 60 068-2-6</w:t>
      </w:r>
      <w:r>
        <w:t xml:space="preserve">: </w:t>
      </w:r>
      <w:r w:rsidRPr="006113D0">
        <w:rPr>
          <w:rFonts w:cs="v4.2.0"/>
        </w:rPr>
        <w:t>(2007): "Environmental testing - Part 2: Tests - Test Fc: Vibration (sinusoidal)"</w:t>
      </w:r>
    </w:p>
    <w:p w14:paraId="13120770" w14:textId="31451A78" w:rsidR="00206C6D" w:rsidRPr="004D3578" w:rsidRDefault="00206C6D" w:rsidP="001455C7">
      <w:pPr>
        <w:pStyle w:val="EX"/>
      </w:pPr>
      <w:r>
        <w:t>[13</w:t>
      </w:r>
      <w:r w:rsidRPr="002E2875">
        <w:t>]</w:t>
      </w:r>
      <w:r w:rsidRPr="002E2875">
        <w:tab/>
      </w:r>
      <w:r w:rsidRPr="00800D76">
        <w:rPr>
          <w:rFonts w:cs="v5.0.0"/>
          <w:snapToGrid w:val="0"/>
        </w:rPr>
        <w:t>Recommendation ITU-R M.328: "Spectra and bandwidth of emissions"</w:t>
      </w:r>
    </w:p>
    <w:p w14:paraId="580033E3" w14:textId="77777777" w:rsidR="00080512" w:rsidRPr="004D3578" w:rsidRDefault="00080512">
      <w:pPr>
        <w:pStyle w:val="Heading1"/>
      </w:pPr>
      <w:bookmarkStart w:id="16" w:name="_Toc481570469"/>
      <w:bookmarkStart w:id="17" w:name="_Toc516175355"/>
      <w:r w:rsidRPr="004D3578">
        <w:t>3</w:t>
      </w:r>
      <w:r w:rsidRPr="004D3578">
        <w:tab/>
        <w:t xml:space="preserve">Definitions, </w:t>
      </w:r>
      <w:r w:rsidR="008028A4" w:rsidRPr="004D3578">
        <w:t>symbols and abbreviations</w:t>
      </w:r>
      <w:bookmarkEnd w:id="16"/>
      <w:bookmarkEnd w:id="17"/>
    </w:p>
    <w:p w14:paraId="1AD35FD6" w14:textId="77777777" w:rsidR="00080512" w:rsidRPr="004D3578" w:rsidRDefault="00080512">
      <w:pPr>
        <w:pStyle w:val="Heading2"/>
      </w:pPr>
      <w:bookmarkStart w:id="18" w:name="_Toc481570470"/>
      <w:bookmarkStart w:id="19" w:name="_Toc516175356"/>
      <w:r w:rsidRPr="004D3578">
        <w:t>3.1</w:t>
      </w:r>
      <w:r w:rsidRPr="004D3578">
        <w:tab/>
        <w:t>Definitions</w:t>
      </w:r>
      <w:bookmarkEnd w:id="18"/>
      <w:bookmarkEnd w:id="19"/>
    </w:p>
    <w:p w14:paraId="3A105C73" w14:textId="77777777" w:rsidR="00080512" w:rsidRPr="004D3578" w:rsidRDefault="00080512">
      <w:r w:rsidRPr="004D3578">
        <w:t xml:space="preserve">For the purposes of the present document, the terms and definitions given in </w:t>
      </w:r>
      <w:bookmarkStart w:id="20" w:name="OLE_LINK6"/>
      <w:bookmarkStart w:id="21" w:name="OLE_LINK7"/>
      <w:bookmarkStart w:id="22" w:name="OLE_LINK8"/>
      <w:r w:rsidR="00DF62CD">
        <w:t xml:space="preserve">3GPP </w:t>
      </w:r>
      <w:bookmarkEnd w:id="20"/>
      <w:bookmarkEnd w:id="21"/>
      <w:bookmarkEnd w:id="2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85CE074" w14:textId="63CE82C5" w:rsidR="005735AC" w:rsidRDefault="005735AC" w:rsidP="005735AC">
      <w:pPr>
        <w:rPr>
          <w:i/>
        </w:rPr>
      </w:pPr>
      <w:r w:rsidRPr="005735AC">
        <w:rPr>
          <w:b/>
        </w:rPr>
        <w:t>antenna connector:</w:t>
      </w:r>
      <w:r w:rsidRPr="005735AC">
        <w:t xml:space="preserve"> connector at the conducted interface of the </w:t>
      </w:r>
      <w:r w:rsidRPr="005735AC">
        <w:rPr>
          <w:i/>
        </w:rPr>
        <w:t>BS type 1-C</w:t>
      </w:r>
    </w:p>
    <w:p w14:paraId="1393ADE4" w14:textId="05B91D83" w:rsidR="005735AC" w:rsidRDefault="005735AC" w:rsidP="005735AC">
      <w:pPr>
        <w:rPr>
          <w:b/>
        </w:rPr>
      </w:pPr>
      <w:r>
        <w:rPr>
          <w:rFonts w:eastAsia="SimSun"/>
          <w:b/>
          <w:bCs/>
        </w:rPr>
        <w:t>aggregated</w:t>
      </w:r>
      <w:r>
        <w:rPr>
          <w:rFonts w:eastAsia="SimSun"/>
          <w:b/>
          <w:bCs/>
          <w:lang w:val="en-US"/>
        </w:rPr>
        <w:t xml:space="preserve"> </w:t>
      </w:r>
      <w:r>
        <w:rPr>
          <w:rFonts w:eastAsia="SimSun" w:hint="eastAsia"/>
          <w:b/>
          <w:bCs/>
          <w:lang w:val="en-US" w:eastAsia="zh-CN"/>
        </w:rPr>
        <w:t xml:space="preserve">BS </w:t>
      </w:r>
      <w:r>
        <w:rPr>
          <w:rFonts w:eastAsia="SimSun"/>
          <w:b/>
          <w:bCs/>
          <w:lang w:val="en-US"/>
        </w:rPr>
        <w:t>channel bandwidth:</w:t>
      </w:r>
      <w:r>
        <w:rPr>
          <w:rFonts w:eastAsia="SimSun"/>
          <w:lang w:val="en-US"/>
        </w:rPr>
        <w:t xml:space="preserve"> t</w:t>
      </w:r>
      <w:r>
        <w:rPr>
          <w:rFonts w:eastAsia="SimSun"/>
        </w:rPr>
        <w:t xml:space="preserve">he RF bandwidth </w:t>
      </w:r>
      <w:r>
        <w:t xml:space="preserve">in which a Base Station transmits and receives </w:t>
      </w:r>
      <w:r>
        <w:rPr>
          <w:rFonts w:eastAsia="SimSun"/>
        </w:rPr>
        <w:t xml:space="preserve">multiple </w:t>
      </w:r>
      <w:r>
        <w:t>contiguously aggregated</w:t>
      </w:r>
      <w:r>
        <w:rPr>
          <w:rFonts w:eastAsia="SimSun"/>
        </w:rPr>
        <w:t xml:space="preserve"> carriers. The </w:t>
      </w:r>
      <w:r>
        <w:rPr>
          <w:rFonts w:eastAsia="SimSun"/>
          <w:i/>
          <w:iCs/>
        </w:rPr>
        <w:t xml:space="preserve">aggregated </w:t>
      </w:r>
      <w:r>
        <w:rPr>
          <w:rFonts w:eastAsia="SimSun" w:hint="eastAsia"/>
          <w:i/>
          <w:iCs/>
          <w:lang w:val="en-US" w:eastAsia="zh-CN"/>
        </w:rPr>
        <w:t xml:space="preserve">BS </w:t>
      </w:r>
      <w:r>
        <w:rPr>
          <w:rFonts w:eastAsia="SimSun"/>
          <w:i/>
          <w:iCs/>
        </w:rPr>
        <w:t>channel bandwidth</w:t>
      </w:r>
      <w:r>
        <w:rPr>
          <w:rFonts w:eastAsia="SimSun"/>
        </w:rPr>
        <w:t xml:space="preserve"> is measured in MHz</w:t>
      </w:r>
    </w:p>
    <w:p w14:paraId="20B77B1A" w14:textId="691DA919" w:rsidR="00C40AA4" w:rsidRPr="008C4DFC" w:rsidRDefault="00C40AA4" w:rsidP="00C40AA4">
      <w:r w:rsidRPr="008C4DFC">
        <w:rPr>
          <w:b/>
        </w:rPr>
        <w:t>Base Station RF Bandwidth</w:t>
      </w:r>
      <w:r w:rsidRPr="008C4DFC">
        <w:t>: RF bandwidth in which a base station transmits and/or receives single or multiple carrier(s) within a supported operating band</w:t>
      </w:r>
    </w:p>
    <w:p w14:paraId="39FA4753" w14:textId="77777777" w:rsidR="00C40AA4" w:rsidRPr="008C4DFC" w:rsidRDefault="00C40AA4" w:rsidP="00C40AA4">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14:paraId="0A04D51B" w14:textId="76702D05" w:rsidR="005735AC" w:rsidRDefault="005735AC" w:rsidP="005735AC">
      <w:pPr>
        <w:rPr>
          <w:b/>
        </w:rPr>
      </w:pPr>
      <w:r>
        <w:rPr>
          <w:b/>
        </w:rPr>
        <w:t xml:space="preserve">Base Station RF Bandwidth edge: </w:t>
      </w:r>
      <w:r>
        <w:t xml:space="preserve">frequency of one of the edges of the </w:t>
      </w:r>
      <w:r>
        <w:rPr>
          <w:i/>
          <w:iCs/>
        </w:rPr>
        <w:t>Base Station RF Bandwidth</w:t>
      </w:r>
    </w:p>
    <w:p w14:paraId="518EFB71" w14:textId="77777777" w:rsidR="00C40AA4" w:rsidRDefault="00C40AA4" w:rsidP="00C40AA4">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14:paraId="7550F20B" w14:textId="77777777" w:rsidR="00C40AA4" w:rsidRPr="008C4DFC" w:rsidRDefault="00C40AA4" w:rsidP="00C40AA4">
      <w:pPr>
        <w:rPr>
          <w:lang w:eastAsia="zh-CN"/>
        </w:rPr>
      </w:pPr>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14:paraId="3D628196" w14:textId="77777777" w:rsidR="00C40AA4" w:rsidRPr="008C4DFC" w:rsidRDefault="00C40AA4" w:rsidP="00C40AA4">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07123F6C" w14:textId="77777777" w:rsidR="00C40AA4" w:rsidRPr="008C4DFC" w:rsidRDefault="00C40AA4" w:rsidP="00C40AA4">
      <w:pPr>
        <w:rPr>
          <w:lang w:eastAsia="zh-CN"/>
        </w:rPr>
      </w:pPr>
      <w:r w:rsidRPr="008C4DFC">
        <w:rPr>
          <w:b/>
          <w:lang w:eastAsia="zh-CN"/>
        </w:rPr>
        <w:t>beam centre direction:</w:t>
      </w:r>
      <w:r w:rsidRPr="008C4DFC">
        <w:rPr>
          <w:lang w:eastAsia="zh-CN"/>
        </w:rPr>
        <w:t xml:space="preserve"> </w:t>
      </w:r>
      <w:r w:rsidRPr="008C4DFC">
        <w:t>direction equal to the geometric centre of the half-power contour of the beam</w:t>
      </w:r>
    </w:p>
    <w:p w14:paraId="6217C33C" w14:textId="77777777" w:rsidR="00C40AA4" w:rsidRPr="008C4DFC" w:rsidRDefault="00C40AA4" w:rsidP="00C40AA4">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14:paraId="44A9CD0F" w14:textId="77777777" w:rsidR="00C40AA4" w:rsidRPr="008C4DFC" w:rsidRDefault="00C40AA4" w:rsidP="00C40AA4">
      <w:pPr>
        <w:rPr>
          <w:lang w:eastAsia="zh-CN"/>
        </w:rPr>
      </w:pPr>
      <w:r w:rsidRPr="008C4DFC">
        <w:rPr>
          <w:b/>
        </w:rPr>
        <w:t>beam peak direction:</w:t>
      </w:r>
      <w:r w:rsidRPr="008C4DFC">
        <w:t xml:space="preserve"> direction where the maximum EIRP is found</w:t>
      </w:r>
    </w:p>
    <w:p w14:paraId="412C8061" w14:textId="77777777" w:rsidR="00C40AA4" w:rsidRDefault="00C40AA4" w:rsidP="00C40AA4">
      <w:r w:rsidRPr="008C4DFC">
        <w:rPr>
          <w:b/>
        </w:rPr>
        <w:t>beamwidth:</w:t>
      </w:r>
      <w:r w:rsidRPr="008C4DFC">
        <w:t xml:space="preserve"> beam which has a half-power contour that is essentially elliptical, the half-power beamwidths in the two pattern cuts that respectively contain the major and minor axis of the ellipse</w:t>
      </w:r>
    </w:p>
    <w:p w14:paraId="361C686C" w14:textId="77777777" w:rsidR="00FD19B4" w:rsidRPr="008019AF" w:rsidRDefault="00FD19B4" w:rsidP="00FD19B4">
      <w:r w:rsidRPr="008019AF">
        <w:rPr>
          <w:b/>
        </w:rPr>
        <w:t>BS channel bandwidth</w:t>
      </w:r>
      <w:r w:rsidRPr="008019AF">
        <w:t>: RF bandwidth supporting a single NR RF carrier with the transmission bandwidth configured in the uplink or downlink</w:t>
      </w:r>
    </w:p>
    <w:p w14:paraId="7ADEB5DF" w14:textId="77777777" w:rsidR="00FD19B4" w:rsidRPr="008019AF" w:rsidRDefault="00FD19B4" w:rsidP="00FD19B4">
      <w:pPr>
        <w:pStyle w:val="NO"/>
      </w:pPr>
      <w:r w:rsidRPr="008019AF">
        <w:t>NOTE 1:</w:t>
      </w:r>
      <w:r w:rsidRPr="008019AF">
        <w:tab/>
        <w:t xml:space="preserve">The </w:t>
      </w:r>
      <w:r w:rsidRPr="008019AF">
        <w:rPr>
          <w:i/>
        </w:rPr>
        <w:t>BS channel bandwidth</w:t>
      </w:r>
      <w:r w:rsidRPr="008019AF">
        <w:t xml:space="preserve"> is measured in MHz and is used as a reference for transmitter and receiver RF requirements.</w:t>
      </w:r>
    </w:p>
    <w:p w14:paraId="34613166" w14:textId="4D76958E" w:rsidR="00FD19B4" w:rsidRPr="008C4DFC" w:rsidRDefault="00FD19B4" w:rsidP="00FD19B4">
      <w:pPr>
        <w:pStyle w:val="NO"/>
      </w:pPr>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p>
    <w:p w14:paraId="1E0507A0" w14:textId="77777777" w:rsidR="005735AC" w:rsidRPr="005735AC" w:rsidRDefault="005735AC" w:rsidP="005735AC">
      <w:pPr>
        <w:rPr>
          <w:b/>
        </w:rPr>
      </w:pPr>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p>
    <w:p w14:paraId="6345F176" w14:textId="77777777" w:rsidR="00C40AA4" w:rsidRPr="008C4DFC" w:rsidRDefault="00C40AA4" w:rsidP="00C40AA4">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0D4D2F1C" w14:textId="77777777" w:rsidR="00C40AA4" w:rsidRPr="008C4DFC" w:rsidRDefault="00C40AA4" w:rsidP="00C40AA4">
      <w:r w:rsidRPr="00B237A0">
        <w:rPr>
          <w:b/>
        </w:rPr>
        <w:t>BS type 1-O</w:t>
      </w:r>
      <w:r w:rsidRPr="008C4DFC">
        <w:rPr>
          <w:b/>
        </w:rPr>
        <w:t>:</w:t>
      </w:r>
      <w:r w:rsidRPr="008C4DFC">
        <w:tab/>
        <w:t>NR base station operating at FR1 with a requirement set consisting only of OTA requirements defined at the RIB</w:t>
      </w:r>
    </w:p>
    <w:p w14:paraId="65150695" w14:textId="77777777" w:rsidR="00C40AA4" w:rsidRDefault="00C40AA4" w:rsidP="00C40AA4">
      <w:r w:rsidRPr="00B237A0">
        <w:rPr>
          <w:b/>
        </w:rPr>
        <w:t>BS type 2-O</w:t>
      </w:r>
      <w:r w:rsidRPr="008C4DFC">
        <w:rPr>
          <w:b/>
        </w:rPr>
        <w:t>:</w:t>
      </w:r>
      <w:r w:rsidRPr="008C4DFC">
        <w:tab/>
        <w:t>NR base station operating at FR2 with a requirement set consisting only of OTA requirements defined at the RIB</w:t>
      </w:r>
    </w:p>
    <w:p w14:paraId="2442DD33" w14:textId="5B381A4D" w:rsidR="005735AC" w:rsidRDefault="005735AC" w:rsidP="005735AC">
      <w:pPr>
        <w:tabs>
          <w:tab w:val="left" w:pos="2448"/>
          <w:tab w:val="left" w:pos="9468"/>
        </w:tabs>
      </w:pPr>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342CA55A" w14:textId="0359EE55" w:rsidR="005735AC" w:rsidRDefault="005735AC" w:rsidP="005735AC">
      <w:pPr>
        <w:rPr>
          <w:b/>
          <w:bCs/>
        </w:rPr>
      </w:pPr>
      <w:r>
        <w:rPr>
          <w:b/>
          <w:bCs/>
        </w:rPr>
        <w:t xml:space="preserve">carrier aggregation: </w:t>
      </w:r>
      <w:r>
        <w:rPr>
          <w:bCs/>
        </w:rPr>
        <w:t>aggregation of two or more component carriers in order to support wider transmission bandwidths</w:t>
      </w:r>
      <w:r>
        <w:rPr>
          <w:b/>
          <w:bCs/>
        </w:rPr>
        <w:t xml:space="preserve"> </w:t>
      </w:r>
    </w:p>
    <w:p w14:paraId="56491996" w14:textId="431546D5" w:rsidR="009760C0" w:rsidRPr="008C4DFC" w:rsidRDefault="005735AC" w:rsidP="00C40AA4">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2AA71EB" w14:textId="77777777" w:rsidR="00C40AA4" w:rsidRDefault="00C40AA4" w:rsidP="00C40AA4">
      <w:bookmarkStart w:id="23" w:name="_Hlk500327898"/>
      <w:r>
        <w:rPr>
          <w:b/>
          <w:lang w:val="en-US" w:eastAsia="zh-CN"/>
        </w:rPr>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p>
    <w:p w14:paraId="478DEB9C" w14:textId="622DAC9D" w:rsidR="005735AC" w:rsidRDefault="005735AC" w:rsidP="005735AC">
      <w:pPr>
        <w:pStyle w:val="BodyText"/>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0AA68F44" w14:textId="046E1626" w:rsidR="005735AC" w:rsidRPr="006C54E6" w:rsidRDefault="005735AC" w:rsidP="00C40AA4">
      <w:r>
        <w:rPr>
          <w:b/>
        </w:rPr>
        <w:t>contiguous spectrum:</w:t>
      </w:r>
      <w:r>
        <w:t xml:space="preserve"> spectrum consisting of a contiguous block of spectrum with no </w:t>
      </w:r>
      <w:r>
        <w:rPr>
          <w:i/>
          <w:iCs/>
        </w:rPr>
        <w:t>sub-block gap</w:t>
      </w:r>
      <w:r>
        <w:t>(s)</w:t>
      </w:r>
    </w:p>
    <w:bookmarkEnd w:id="23"/>
    <w:p w14:paraId="0FE144E0" w14:textId="77777777" w:rsidR="00C40AA4" w:rsidRDefault="00C40AA4" w:rsidP="00C40AA4">
      <w:pPr>
        <w:rPr>
          <w:bCs/>
        </w:rPr>
      </w:pPr>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p>
    <w:p w14:paraId="501C0CA2" w14:textId="77777777" w:rsidR="00C40AA4" w:rsidRPr="00B76EA8" w:rsidRDefault="00C40AA4" w:rsidP="00C40AA4">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14:paraId="4D089067" w14:textId="55F26804" w:rsidR="005735AC" w:rsidRDefault="005735AC" w:rsidP="005735AC">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5C9891B0" w14:textId="5F455858" w:rsidR="005735AC" w:rsidRDefault="005735AC" w:rsidP="005735AC">
      <w:pPr>
        <w:rPr>
          <w:b/>
          <w:bCs/>
          <w:lang w:eastAsia="zh-CN"/>
        </w:rPr>
      </w:pPr>
      <w:r>
        <w:rPr>
          <w:b/>
          <w:bCs/>
        </w:rPr>
        <w:t>inter-band carrier aggregation:</w:t>
      </w:r>
      <w:r>
        <w:rPr>
          <w:bCs/>
        </w:rPr>
        <w:t xml:space="preserve"> carrier aggregation of component carriers in different operating bands</w:t>
      </w:r>
    </w:p>
    <w:p w14:paraId="6419F7B5" w14:textId="77777777" w:rsidR="005735AC" w:rsidRDefault="005735AC" w:rsidP="005735AC">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5340D4BC" w14:textId="7C100973" w:rsidR="005735AC" w:rsidRDefault="005735AC" w:rsidP="005735AC">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792E2568" w14:textId="66C1D627" w:rsidR="005735AC" w:rsidRDefault="005735AC" w:rsidP="005735AC">
      <w:pPr>
        <w:rPr>
          <w:lang w:eastAsia="zh-CN"/>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7A5E034F" w14:textId="77777777" w:rsidR="005735AC" w:rsidRDefault="005735AC" w:rsidP="005735AC">
      <w:pPr>
        <w:rPr>
          <w:lang w:eastAsia="zh-CN"/>
        </w:rPr>
      </w:pPr>
      <w:r>
        <w:rPr>
          <w:b/>
          <w:bCs/>
        </w:rPr>
        <w:t xml:space="preserve">[Inter RF Bandwidth gap: </w:t>
      </w:r>
      <w:r>
        <w:rPr>
          <w:bCs/>
        </w:rPr>
        <w:t xml:space="preserve">frequency gap between two consecutive Base Station RF Bandwidths that are placed within two supported </w:t>
      </w:r>
      <w:r>
        <w:rPr>
          <w:bCs/>
          <w:i/>
        </w:rPr>
        <w:t>operating bands</w:t>
      </w:r>
      <w:r>
        <w:rPr>
          <w:bCs/>
        </w:rPr>
        <w:t>]</w:t>
      </w:r>
    </w:p>
    <w:p w14:paraId="03B1E9B6" w14:textId="56E22736" w:rsidR="005735AC" w:rsidRDefault="005735AC" w:rsidP="005735AC">
      <w:pPr>
        <w:rPr>
          <w:rFonts w:eastAsia="SimSun"/>
          <w:lang w:val="en-US"/>
        </w:rPr>
      </w:pPr>
      <w:r>
        <w:rPr>
          <w:rFonts w:eastAsia="SimSun"/>
          <w:b/>
          <w:bCs/>
          <w:lang w:val="en-US"/>
        </w:rPr>
        <w:t>lowest Carrier:</w:t>
      </w:r>
      <w:r>
        <w:rPr>
          <w:rFonts w:eastAsia="SimSun"/>
          <w:lang w:val="en-US"/>
        </w:rPr>
        <w:t xml:space="preserve"> the carrier </w:t>
      </w:r>
      <w:r>
        <w:rPr>
          <w:rFonts w:eastAsia="SimSun"/>
          <w:lang w:val="en-AU"/>
        </w:rPr>
        <w:t xml:space="preserve">with the lowest carrier frequency </w:t>
      </w:r>
      <w:r>
        <w:rPr>
          <w:rFonts w:eastAsia="SimSun"/>
          <w:lang w:val="en-US"/>
        </w:rPr>
        <w:t>transmitted/received in a specified frequency band</w:t>
      </w:r>
    </w:p>
    <w:p w14:paraId="5B5F8FE8" w14:textId="4E6E0972" w:rsidR="005735AC" w:rsidRDefault="005735AC" w:rsidP="005735AC">
      <w:r>
        <w:rPr>
          <w:b/>
        </w:rPr>
        <w:t xml:space="preserve">lower </w:t>
      </w:r>
      <w:r>
        <w:rPr>
          <w:rFonts w:eastAsia="SimSun"/>
          <w:b/>
          <w:lang w:eastAsia="zh-CN"/>
        </w:rPr>
        <w:t>sub-block</w:t>
      </w:r>
      <w:r>
        <w:rPr>
          <w:b/>
        </w:rPr>
        <w:t xml:space="preserve"> edge: </w:t>
      </w:r>
      <w:r>
        <w:t xml:space="preserve">frequency at the lower edge of </w:t>
      </w:r>
      <w:r>
        <w:rPr>
          <w:rFonts w:eastAsia="SimSun"/>
          <w:lang w:eastAsia="zh-CN"/>
        </w:rPr>
        <w:t>one</w:t>
      </w:r>
      <w:r>
        <w:rPr>
          <w:i/>
          <w:iCs/>
        </w:rPr>
        <w:t xml:space="preserve"> </w:t>
      </w:r>
      <w:r>
        <w:rPr>
          <w:rFonts w:eastAsia="SimSun"/>
          <w:i/>
          <w:iCs/>
          <w:lang w:eastAsia="zh-CN"/>
        </w:rPr>
        <w:t>sub-block</w:t>
      </w:r>
    </w:p>
    <w:p w14:paraId="7C20983C" w14:textId="77777777" w:rsidR="005735AC" w:rsidRDefault="005735AC" w:rsidP="005735AC">
      <w:pPr>
        <w:pStyle w:val="NO"/>
        <w:ind w:left="284" w:firstLine="280"/>
        <w:rPr>
          <w:lang w:eastAsia="zh-CN"/>
        </w:rPr>
      </w:pPr>
      <w:r>
        <w:t>NOTE:</w:t>
      </w:r>
      <w:r>
        <w:tab/>
        <w:t>It is used as a frequency reference point for both transmitter and receiver requirements.</w:t>
      </w:r>
    </w:p>
    <w:p w14:paraId="5F1D72B9" w14:textId="77777777" w:rsidR="00C40AA4" w:rsidRPr="008C4DFC" w:rsidRDefault="00C40AA4" w:rsidP="00C40AA4">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p>
    <w:p w14:paraId="7B841D63" w14:textId="77777777" w:rsidR="00C40AA4" w:rsidRPr="008C4DFC" w:rsidRDefault="00C40AA4" w:rsidP="00C40AA4">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p>
    <w:p w14:paraId="16684818" w14:textId="77777777" w:rsidR="00C40AA4" w:rsidRPr="004B6088" w:rsidRDefault="00C40AA4" w:rsidP="00C40AA4">
      <w:r w:rsidRPr="00405BA5">
        <w:rPr>
          <w:b/>
        </w:rPr>
        <w:t>minSENS</w:t>
      </w:r>
      <w:r>
        <w:rPr>
          <w:b/>
        </w:rPr>
        <w:t>:</w:t>
      </w:r>
      <w:r>
        <w:t xml:space="preserve"> the lowest declared EIS value for the OSDD’s declared for OTA sensitivity requirement</w:t>
      </w:r>
      <w:r>
        <w:rPr>
          <w:bCs/>
        </w:rPr>
        <w:t>.</w:t>
      </w:r>
    </w:p>
    <w:p w14:paraId="39A26E33" w14:textId="77777777" w:rsidR="00C40AA4" w:rsidRDefault="00C40AA4" w:rsidP="00C40AA4">
      <w:r>
        <w:rPr>
          <w:b/>
        </w:rPr>
        <w:t xml:space="preserve">minSENS RoAoA: </w:t>
      </w:r>
      <w:r w:rsidRPr="00B237A0">
        <w:t xml:space="preserve">The </w:t>
      </w:r>
      <w:r>
        <w:t xml:space="preserve">reference RoAoA associated with the </w:t>
      </w:r>
      <w:r w:rsidRPr="00B237A0">
        <w:t>OSDD with the lowest declared EIS</w:t>
      </w:r>
    </w:p>
    <w:p w14:paraId="3B779AE1" w14:textId="77777777" w:rsidR="00C40AA4" w:rsidRPr="008C4DFC" w:rsidRDefault="00C40AA4" w:rsidP="00C40AA4">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72F7E476" w14:textId="272EB36B" w:rsidR="00D205A9" w:rsidRDefault="00D205A9" w:rsidP="00D205A9">
      <w:pPr>
        <w:tabs>
          <w:tab w:val="left" w:pos="2448"/>
          <w:tab w:val="left" w:pos="9468"/>
        </w:tabs>
      </w:pPr>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14:paraId="55171E72" w14:textId="0762EF8C" w:rsidR="00D205A9" w:rsidRDefault="00D205A9" w:rsidP="00C40AA4">
      <w:pPr>
        <w:rPr>
          <w:b/>
          <w:bCs/>
        </w:rPr>
      </w:pPr>
      <w:r>
        <w:rPr>
          <w:b/>
        </w:rPr>
        <w:t>non-contiguous spectrum:</w:t>
      </w:r>
      <w:r>
        <w:t xml:space="preserve"> spectrum consisting of two or more sub-blocks separated by </w:t>
      </w:r>
      <w:r>
        <w:rPr>
          <w:i/>
          <w:iCs/>
        </w:rPr>
        <w:t>sub-block gap</w:t>
      </w:r>
      <w:r>
        <w:t>(s)</w:t>
      </w:r>
    </w:p>
    <w:p w14:paraId="767D805A" w14:textId="77777777" w:rsidR="00C40AA4" w:rsidRPr="00BA7B97" w:rsidRDefault="00C40AA4" w:rsidP="00C40AA4">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14:paraId="47B1FC00" w14:textId="77777777" w:rsidR="00C40AA4" w:rsidRPr="001E2D04" w:rsidRDefault="00C40AA4" w:rsidP="00C40AA4">
      <w:pPr>
        <w:tabs>
          <w:tab w:val="left" w:pos="2448"/>
          <w:tab w:val="left" w:pos="9468"/>
        </w:tabs>
        <w:rPr>
          <w:rFonts w:cs="v5.0.0"/>
          <w:b/>
          <w:bCs/>
        </w:rPr>
      </w:pPr>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14:paraId="121D56DB" w14:textId="77777777" w:rsidR="00C40AA4" w:rsidRDefault="00C40AA4" w:rsidP="00C40AA4">
      <w:pPr>
        <w:pStyle w:val="NO"/>
        <w:rPr>
          <w:b/>
        </w:rPr>
      </w:pPr>
      <w:r w:rsidRPr="001E2D04">
        <w:t>NO</w:t>
      </w:r>
      <w:r>
        <w:t>TE:</w:t>
      </w:r>
      <w:r>
        <w:tab/>
        <w:t>The operating band(s) for a</w:t>
      </w:r>
      <w:r w:rsidRPr="001E2D04">
        <w:t xml:space="preserve"> BS is declared by the manufacturer according to the designations in </w:t>
      </w:r>
      <w:r>
        <w:t>TS 38.104 [2].</w:t>
      </w:r>
    </w:p>
    <w:p w14:paraId="0A99D4A5" w14:textId="77777777" w:rsidR="00C40AA4" w:rsidRPr="004F7E18" w:rsidRDefault="00C40AA4" w:rsidP="00C40AA4">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14:paraId="4A7F838D" w14:textId="77777777" w:rsidR="00C40AA4" w:rsidRPr="00B237A0" w:rsidRDefault="00C40AA4" w:rsidP="00C40AA4">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18E68840" w14:textId="77777777" w:rsidR="00C40AA4" w:rsidRPr="00B237A0" w:rsidRDefault="00C40AA4" w:rsidP="00C40AA4">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5F05B26D" w14:textId="77777777" w:rsidR="00C40AA4" w:rsidRPr="008C4DFC" w:rsidRDefault="00C40AA4" w:rsidP="00C40AA4">
      <w:r w:rsidRPr="008C4DFC">
        <w:rPr>
          <w:b/>
        </w:rPr>
        <w:t>OTA REFSENS RoAoA:</w:t>
      </w:r>
      <w:r w:rsidRPr="008C4DFC">
        <w:t xml:space="preserve"> Is the RoAoA determined by the contour defined by the points at which the achieved EIS is 3dB higher than the achieved EIS in the reference direction</w:t>
      </w:r>
    </w:p>
    <w:p w14:paraId="789ADBC2" w14:textId="77777777" w:rsidR="00C40AA4" w:rsidRPr="008C4DFC" w:rsidRDefault="00C40AA4" w:rsidP="00C40AA4">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14:paraId="67ED8B59" w14:textId="77777777" w:rsidR="00C40AA4" w:rsidRPr="008C4DFC" w:rsidRDefault="00C40AA4" w:rsidP="00C40AA4">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14:paraId="1F07C880" w14:textId="77777777" w:rsidR="00C40AA4" w:rsidRPr="008C4DFC" w:rsidRDefault="00C40AA4" w:rsidP="00C40AA4">
      <w:pPr>
        <w:pStyle w:val="NO"/>
        <w:rPr>
          <w:lang w:eastAsia="zh-CN"/>
        </w:rPr>
      </w:pPr>
      <w:r w:rsidRPr="008C4DFC">
        <w:rPr>
          <w:lang w:eastAsia="zh-CN"/>
        </w:rPr>
        <w:t>NOTE:</w:t>
      </w:r>
      <w:r w:rsidRPr="008C4DFC">
        <w:rPr>
          <w:lang w:eastAsia="zh-CN"/>
        </w:rPr>
        <w:tab/>
        <w:t>All the directions apply to all the EIS values in an OSDD.</w:t>
      </w:r>
    </w:p>
    <w:p w14:paraId="08A390F3" w14:textId="77777777" w:rsidR="00C40AA4" w:rsidRPr="00BF5F2D" w:rsidRDefault="00C40AA4" w:rsidP="00C40AA4">
      <w:pPr>
        <w:rPr>
          <w:lang w:eastAsia="sv-SE"/>
        </w:rPr>
      </w:pPr>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p>
    <w:p w14:paraId="05FC6178" w14:textId="77777777" w:rsidR="00C40AA4" w:rsidRDefault="00C40AA4" w:rsidP="00C40AA4">
      <w:pPr>
        <w:rPr>
          <w:lang w:eastAsia="sv-SE"/>
        </w:rPr>
      </w:pPr>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p>
    <w:p w14:paraId="3E33EBFF" w14:textId="77777777" w:rsidR="00C40AA4" w:rsidRPr="008C4DFC" w:rsidRDefault="00C40AA4" w:rsidP="00C40AA4">
      <w:pPr>
        <w:rPr>
          <w:lang w:eastAsia="en-GB"/>
        </w:rPr>
      </w:pPr>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0F09C71F" w14:textId="77777777" w:rsidR="00C40AA4" w:rsidRPr="008C4DFC" w:rsidRDefault="00C40AA4" w:rsidP="00C40AA4">
      <w:bookmarkStart w:id="24" w:name="_Hlk496012569"/>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p>
    <w:p w14:paraId="01527007" w14:textId="77777777" w:rsidR="00C40AA4" w:rsidRPr="008C4DFC" w:rsidRDefault="00C40AA4" w:rsidP="00C40AA4">
      <w:pPr>
        <w:rPr>
          <w:rFonts w:cs="v5.0.0"/>
          <w:snapToGrid w:val="0"/>
        </w:rPr>
      </w:pPr>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24"/>
    <w:p w14:paraId="52A076C3" w14:textId="77777777" w:rsidR="00C40AA4" w:rsidRPr="008C4DFC" w:rsidRDefault="00C40AA4" w:rsidP="00C40AA4">
      <w:pPr>
        <w:rPr>
          <w:bCs/>
          <w:lang w:eastAsia="zh-CN"/>
        </w:rPr>
      </w:pPr>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14:paraId="70F8F5D9" w14:textId="77777777" w:rsidR="00C40AA4" w:rsidRPr="008C4DFC" w:rsidRDefault="00C40AA4" w:rsidP="00C40AA4">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14:paraId="19FC776D" w14:textId="77777777" w:rsidR="00C40AA4" w:rsidRPr="008C4DFC" w:rsidRDefault="00C40AA4" w:rsidP="00C40AA4">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p>
    <w:p w14:paraId="057E522A" w14:textId="77777777" w:rsidR="00C40AA4" w:rsidRPr="008C4DFC" w:rsidRDefault="00C40AA4" w:rsidP="00C40AA4">
      <w:pPr>
        <w:rPr>
          <w:bCs/>
          <w:lang w:eastAsia="zh-CN"/>
        </w:rPr>
      </w:pPr>
      <w:r w:rsidRPr="008C4DFC">
        <w:rPr>
          <w:b/>
          <w:bCs/>
          <w:lang w:eastAsia="zh-CN"/>
        </w:rPr>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p>
    <w:p w14:paraId="5A22C642" w14:textId="77777777" w:rsidR="00C40AA4" w:rsidRPr="008C4DFC" w:rsidRDefault="00C40AA4" w:rsidP="00C40AA4">
      <w:pPr>
        <w:rPr>
          <w:rFonts w:cs="Arial"/>
          <w:szCs w:val="18"/>
          <w:lang w:eastAsia="ja-JP"/>
        </w:rPr>
      </w:pPr>
      <w:r w:rsidRPr="008C4DFC">
        <w:rPr>
          <w:rFonts w:cs="Arial"/>
          <w:b/>
          <w:szCs w:val="18"/>
        </w:rPr>
        <w:t>reference RoAoA</w:t>
      </w:r>
      <w:r w:rsidRPr="008C4DFC">
        <w:rPr>
          <w:rFonts w:cs="Arial"/>
          <w:szCs w:val="18"/>
        </w:rPr>
        <w:t>: the sensitivity RoAoA associated with the receiver target re</w:t>
      </w:r>
      <w:r>
        <w:rPr>
          <w:rFonts w:cs="Arial"/>
          <w:szCs w:val="18"/>
        </w:rPr>
        <w:t>ference direction for each OSDD</w:t>
      </w:r>
    </w:p>
    <w:p w14:paraId="031CCA3E" w14:textId="77777777" w:rsidR="00C40AA4" w:rsidRPr="008C4DFC" w:rsidRDefault="00C40AA4" w:rsidP="00C40AA4">
      <w:pPr>
        <w:rPr>
          <w:lang w:eastAsia="sv-SE"/>
        </w:rPr>
      </w:pPr>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02874E18" w14:textId="77777777" w:rsidR="00C40AA4" w:rsidRPr="008C4DFC" w:rsidRDefault="00C40AA4" w:rsidP="00C40AA4">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14:paraId="1BCBB096" w14:textId="77777777" w:rsidR="00C40AA4" w:rsidRDefault="00C40AA4" w:rsidP="00C40AA4">
      <w:pPr>
        <w:rPr>
          <w:i/>
        </w:rPr>
      </w:pPr>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14:paraId="3505856E" w14:textId="77777777" w:rsidR="00C40AA4" w:rsidRPr="00FC19C8" w:rsidRDefault="00C40AA4" w:rsidP="00C40AA4">
      <w:r w:rsidRPr="00FC19C8">
        <w:rPr>
          <w:b/>
        </w:rPr>
        <w:t>sub-block:</w:t>
      </w:r>
      <w:r w:rsidRPr="00FC19C8">
        <w:t xml:space="preserve"> one contiguous allocated block of spectrum for transmission and reception by the same base station</w:t>
      </w:r>
    </w:p>
    <w:p w14:paraId="2FDCA980" w14:textId="77777777" w:rsidR="00C40AA4" w:rsidRPr="00FC19C8" w:rsidRDefault="00C40AA4" w:rsidP="00C40AA4">
      <w:pPr>
        <w:pStyle w:val="NO"/>
        <w:rPr>
          <w:b/>
        </w:rPr>
      </w:pPr>
      <w:r w:rsidRPr="00FC19C8">
        <w:t>NOTE:</w:t>
      </w:r>
      <w:r w:rsidRPr="00FC19C8">
        <w:tab/>
        <w:t>There may be multiple instances of sub-blocks within a Base Station RF Bandwidth.</w:t>
      </w:r>
    </w:p>
    <w:p w14:paraId="3F5F537D" w14:textId="59544F3D" w:rsidR="00C40AA4" w:rsidRPr="00FC19C8" w:rsidRDefault="00C40AA4" w:rsidP="00C40AA4">
      <w:r w:rsidRPr="00FC19C8">
        <w:rPr>
          <w:b/>
        </w:rPr>
        <w:t xml:space="preserve">sub-block gap: </w:t>
      </w:r>
      <w:r w:rsidRPr="00FC19C8">
        <w:t xml:space="preserve">frequency gap between two consecutive sub-blocks within a </w:t>
      </w:r>
      <w:r w:rsidRPr="002F3E23">
        <w:rPr>
          <w:i/>
        </w:rPr>
        <w:t>Ba</w:t>
      </w:r>
      <w:r w:rsidR="00FD19B4" w:rsidRPr="002F3E23">
        <w:rPr>
          <w:i/>
        </w:rPr>
        <w:t>s</w:t>
      </w:r>
      <w:r w:rsidRPr="002F3E23">
        <w:rPr>
          <w:i/>
        </w:rPr>
        <w:t>e Station RF Bandwidth</w:t>
      </w:r>
      <w:r w:rsidRPr="00FC19C8">
        <w:t>, where the RF requirements in the gap are based on co-existence for un-coordinated operation</w:t>
      </w:r>
    </w:p>
    <w:p w14:paraId="4712C0E5" w14:textId="77777777" w:rsidR="00C40AA4" w:rsidRDefault="00C40AA4" w:rsidP="00C40AA4">
      <w:r w:rsidRPr="002E41FD">
        <w:rPr>
          <w:b/>
        </w:rPr>
        <w:t>TAB connector:</w:t>
      </w:r>
      <w:r w:rsidRPr="002E41FD">
        <w:t xml:space="preserve"> </w:t>
      </w:r>
      <w:r w:rsidRPr="002E41FD">
        <w:rPr>
          <w:i/>
        </w:rPr>
        <w:t>transceiver array boundary</w:t>
      </w:r>
      <w:r w:rsidRPr="002E41FD">
        <w:t xml:space="preserve"> connector</w:t>
      </w:r>
    </w:p>
    <w:p w14:paraId="28377075" w14:textId="77777777" w:rsidR="00C40AA4" w:rsidRDefault="00C40AA4" w:rsidP="00C40AA4">
      <w:pPr>
        <w:rPr>
          <w:lang w:eastAsia="zh-CN"/>
        </w:rPr>
      </w:pPr>
      <w:r w:rsidRPr="002E41FD">
        <w:rPr>
          <w:b/>
        </w:rPr>
        <w:t>transceiver array boundary:</w:t>
      </w:r>
      <w:r w:rsidRPr="002E41FD">
        <w:t xml:space="preserve"> </w:t>
      </w:r>
      <w:r w:rsidRPr="002E41FD">
        <w:rPr>
          <w:lang w:eastAsia="zh-CN"/>
        </w:rPr>
        <w:t>conducted interface between the transceiver unit array and the composite antenna</w:t>
      </w:r>
    </w:p>
    <w:p w14:paraId="4DB29D48" w14:textId="4521AE12" w:rsidR="00D205A9" w:rsidRPr="00D205A9" w:rsidRDefault="00D205A9" w:rsidP="00D205A9">
      <w:pPr>
        <w:rPr>
          <w:b/>
          <w:lang w:eastAsia="zh-CN"/>
        </w:rPr>
      </w:pPr>
      <w:r w:rsidRPr="00D205A9">
        <w:rPr>
          <w:b/>
        </w:rPr>
        <w:t>transmission bandwidth</w:t>
      </w:r>
      <w:r w:rsidRPr="00D205A9">
        <w:rPr>
          <w:b/>
          <w:lang w:val="en-US" w:eastAsia="zh-CN"/>
        </w:rPr>
        <w:t xml:space="preserve">: </w:t>
      </w:r>
      <w:r w:rsidRPr="00D205A9">
        <w:rPr>
          <w:lang w:eastAsia="zh-CN"/>
        </w:rPr>
        <w:t>RF Bandwidth of an instantaneous transmission from a UE or BS, m</w:t>
      </w:r>
      <w:bookmarkStart w:id="25" w:name="_Hlk498084637"/>
      <w:r>
        <w:rPr>
          <w:lang w:eastAsia="zh-CN"/>
        </w:rPr>
        <w:t>easured in resource block units</w:t>
      </w:r>
    </w:p>
    <w:bookmarkEnd w:id="25"/>
    <w:p w14:paraId="5848B53C" w14:textId="77777777" w:rsidR="00D205A9" w:rsidRPr="00D205A9" w:rsidRDefault="00D205A9" w:rsidP="00D205A9">
      <w:pPr>
        <w:rPr>
          <w:b/>
        </w:rPr>
      </w:pPr>
      <w:r w:rsidRPr="00D205A9">
        <w:rPr>
          <w:b/>
        </w:rPr>
        <w:t xml:space="preserve">total radiated power: </w:t>
      </w:r>
      <w:r w:rsidRPr="00D205A9">
        <w:rPr>
          <w:lang w:eastAsia="zh-CN"/>
        </w:rPr>
        <w:t>the total power radiated by the antenna</w:t>
      </w:r>
    </w:p>
    <w:p w14:paraId="0C395EA1" w14:textId="04892D92" w:rsidR="009760C0" w:rsidRDefault="00D205A9" w:rsidP="00D205A9">
      <w:pPr>
        <w:pStyle w:val="NO"/>
        <w:rPr>
          <w:rFonts w:eastAsia="SimSun"/>
        </w:rPr>
      </w:pPr>
      <w:r w:rsidRPr="00D205A9">
        <w:rPr>
          <w:rFonts w:eastAsia="SimSun"/>
        </w:rPr>
        <w:t>NOTE:</w:t>
      </w:r>
      <w:r w:rsidRPr="00D205A9">
        <w:rPr>
          <w:rFonts w:eastAsia="SimSun"/>
        </w:rPr>
        <w:tab/>
        <w:t>The total radiated power is the power radiating in all direction for two orthogonal polarizations.  Total radiated power is defined in both the near-field region and the far-field region</w:t>
      </w:r>
      <w:r>
        <w:rPr>
          <w:rFonts w:eastAsia="SimSun"/>
        </w:rPr>
        <w:t>.</w:t>
      </w:r>
    </w:p>
    <w:p w14:paraId="04AFB4FE" w14:textId="02F1B491" w:rsidR="00D205A9" w:rsidRDefault="00D205A9" w:rsidP="00D205A9">
      <w:r>
        <w:rPr>
          <w:b/>
        </w:rPr>
        <w:t xml:space="preserve">upper </w:t>
      </w:r>
      <w:r>
        <w:rPr>
          <w:rFonts w:eastAsia="SimSun" w:hint="eastAsia"/>
          <w:b/>
          <w:lang w:eastAsia="zh-CN"/>
        </w:rPr>
        <w:t>sub-block</w:t>
      </w:r>
      <w:r>
        <w:rPr>
          <w:b/>
        </w:rPr>
        <w:t xml:space="preserve"> edge: </w:t>
      </w:r>
      <w:r>
        <w:t xml:space="preserve">frequency at the upper edge of </w:t>
      </w:r>
      <w:r>
        <w:rPr>
          <w:rFonts w:eastAsia="SimSun" w:hint="eastAsia"/>
          <w:lang w:eastAsia="zh-CN"/>
        </w:rPr>
        <w:t>one</w:t>
      </w:r>
      <w:r>
        <w:t xml:space="preserve"> </w:t>
      </w:r>
      <w:r>
        <w:rPr>
          <w:rFonts w:eastAsia="SimSun" w:hint="eastAsia"/>
          <w:i/>
          <w:iCs/>
          <w:lang w:eastAsia="zh-CN"/>
        </w:rPr>
        <w:t>sub-block</w:t>
      </w:r>
    </w:p>
    <w:p w14:paraId="63BF22A7" w14:textId="77777777" w:rsidR="00D205A9" w:rsidRDefault="00D205A9" w:rsidP="00D205A9">
      <w:pPr>
        <w:pStyle w:val="NO"/>
        <w:rPr>
          <w:rFonts w:cs="v5.0.0"/>
          <w:bCs/>
          <w:lang w:eastAsia="ko-KR"/>
        </w:rPr>
      </w:pPr>
      <w:r>
        <w:t>NOTE:</w:t>
      </w:r>
      <w:r>
        <w:tab/>
        <w:t>It is used as a frequency reference point for both transmitter and receiver requirements.</w:t>
      </w:r>
    </w:p>
    <w:p w14:paraId="045D3FE4" w14:textId="77777777" w:rsidR="00080512" w:rsidRPr="004D3578" w:rsidRDefault="00080512">
      <w:pPr>
        <w:pStyle w:val="Heading2"/>
      </w:pPr>
      <w:bookmarkStart w:id="26" w:name="_Toc481570471"/>
      <w:bookmarkStart w:id="27" w:name="_Toc516175357"/>
      <w:r w:rsidRPr="004D3578">
        <w:t>3.2</w:t>
      </w:r>
      <w:r w:rsidRPr="004D3578">
        <w:tab/>
        <w:t>Symbols</w:t>
      </w:r>
      <w:bookmarkEnd w:id="26"/>
      <w:bookmarkEnd w:id="27"/>
    </w:p>
    <w:p w14:paraId="0868D04B" w14:textId="77777777" w:rsidR="00080512" w:rsidRPr="004D3578" w:rsidRDefault="00080512">
      <w:pPr>
        <w:keepNext/>
      </w:pPr>
      <w:r w:rsidRPr="004D3578">
        <w:t>For the purposes of the present document, the following symbols apply:</w:t>
      </w:r>
    </w:p>
    <w:p w14:paraId="5DDF91D4" w14:textId="77777777" w:rsidR="00FF5C0C" w:rsidRDefault="00FF5C0C" w:rsidP="00FF5C0C">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4AF95E0" w14:textId="59ACF596" w:rsidR="00FD19B4" w:rsidRPr="002C70C0"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Pr>
          <w:lang w:val="en-US" w:eastAsia="zh-CN"/>
        </w:rPr>
        <w:t>-axis in degrees</w:t>
      </w:r>
    </w:p>
    <w:p w14:paraId="5F1552D1" w14:textId="1E923BD3" w:rsidR="00FD19B4"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Pr>
          <w:lang w:val="en-US" w:eastAsia="zh-CN"/>
        </w:rPr>
        <w:t>-axis in degrees</w:t>
      </w:r>
    </w:p>
    <w:p w14:paraId="6D6C595E" w14:textId="77777777" w:rsidR="00FF5C0C" w:rsidRDefault="00FF5C0C" w:rsidP="00FF5C0C">
      <w:pPr>
        <w:pStyle w:val="EW"/>
      </w:pPr>
      <w:r>
        <w:t>BW</w:t>
      </w:r>
      <w:r>
        <w:rPr>
          <w:vertAlign w:val="subscript"/>
        </w:rPr>
        <w:t>Channel</w:t>
      </w:r>
      <w:r>
        <w:tab/>
      </w:r>
      <w:r>
        <w:rPr>
          <w:i/>
        </w:rPr>
        <w:t>BS channel bandwidth</w:t>
      </w:r>
      <w:r>
        <w:t xml:space="preserve"> </w:t>
      </w:r>
    </w:p>
    <w:p w14:paraId="70AD6A99" w14:textId="77777777" w:rsidR="00FF5C0C" w:rsidRDefault="00FF5C0C" w:rsidP="00FF5C0C">
      <w:pPr>
        <w:pStyle w:val="EW"/>
        <w:rPr>
          <w:lang w:eastAsia="zh-CN"/>
        </w:rPr>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w:t>
      </w:r>
    </w:p>
    <w:p w14:paraId="47DF6EBC" w14:textId="77777777" w:rsidR="00FF5C0C" w:rsidRDefault="00FF5C0C" w:rsidP="00FF5C0C">
      <w:pPr>
        <w:pStyle w:val="EW"/>
      </w:pPr>
      <w:r>
        <w:rPr>
          <w:rFonts w:cs="v5.0.0"/>
        </w:rPr>
        <w:sym w:font="Symbol" w:char="F044"/>
      </w:r>
      <w:r>
        <w:rPr>
          <w:rFonts w:cs="v5.0.0"/>
        </w:rPr>
        <w:t>f</w:t>
      </w:r>
      <w:r>
        <w:t xml:space="preserve"> </w:t>
      </w:r>
      <w:r>
        <w:tab/>
        <w:t>Separation between the channel edge frequency and the nominal -3 dB point of the measuring filter closest to the carrier frequency</w:t>
      </w:r>
    </w:p>
    <w:p w14:paraId="61A80593" w14:textId="77777777" w:rsidR="00FF5C0C" w:rsidRDefault="00FF5C0C" w:rsidP="00FF5C0C">
      <w:pPr>
        <w:pStyle w:val="EW"/>
      </w:pPr>
      <w:r>
        <w:rPr>
          <w:rFonts w:cs="v5.0.0"/>
        </w:rPr>
        <w:sym w:font="Symbol" w:char="F044"/>
      </w:r>
      <w:r>
        <w:rPr>
          <w:rFonts w:cs="v5.0.0"/>
        </w:rPr>
        <w:t>f</w:t>
      </w:r>
      <w:r>
        <w:rPr>
          <w:rFonts w:cs="v5.0.0"/>
          <w:vertAlign w:val="subscript"/>
        </w:rPr>
        <w:t>max</w:t>
      </w:r>
      <w:r>
        <w:rPr>
          <w:rFonts w:cs="v5.0.0"/>
        </w:rPr>
        <w:t xml:space="preserve"> </w:t>
      </w:r>
      <w:r>
        <w:rPr>
          <w:rFonts w:cs="v5.0.0"/>
        </w:rPr>
        <w:tab/>
        <w:t>f_offset</w:t>
      </w:r>
      <w:r>
        <w:rPr>
          <w:rFonts w:cs="v5.0.0"/>
          <w:vertAlign w:val="subscript"/>
        </w:rPr>
        <w:t>max</w:t>
      </w:r>
      <w:r>
        <w:rPr>
          <w:rFonts w:cs="v5.0.0"/>
        </w:rPr>
        <w:t xml:space="preserve"> minus half of the bandwidth of the measuring filter</w:t>
      </w:r>
    </w:p>
    <w:p w14:paraId="05EACC18" w14:textId="77777777" w:rsidR="00FF5C0C" w:rsidRDefault="00FF5C0C" w:rsidP="00FF5C0C">
      <w:pPr>
        <w:pStyle w:val="EW"/>
      </w:pPr>
      <w:r>
        <w:t>ΔF</w:t>
      </w:r>
      <w:r>
        <w:rPr>
          <w:vertAlign w:val="subscript"/>
        </w:rPr>
        <w:t>Global</w:t>
      </w:r>
      <w:r>
        <w:t xml:space="preserve"> </w:t>
      </w:r>
      <w:r>
        <w:tab/>
        <w:t>Global frequency raster granularity</w:t>
      </w:r>
    </w:p>
    <w:p w14:paraId="1BA47995" w14:textId="77777777" w:rsidR="00FF5C0C" w:rsidRDefault="00FF5C0C" w:rsidP="00FF5C0C">
      <w:pPr>
        <w:pStyle w:val="EW"/>
      </w:pPr>
      <w:r>
        <w:t>Δf</w:t>
      </w:r>
      <w:r>
        <w:rPr>
          <w:vertAlign w:val="subscript"/>
        </w:rPr>
        <w:t>OBUE</w:t>
      </w:r>
      <w:r>
        <w:t xml:space="preserve"> </w:t>
      </w:r>
      <w:r>
        <w:tab/>
        <w:t xml:space="preserve">Maximum offset of the </w:t>
      </w:r>
      <w:r>
        <w:rPr>
          <w:i/>
        </w:rPr>
        <w:t>operating band</w:t>
      </w:r>
      <w:r>
        <w:t xml:space="preserve"> unwanted emissions mask from the downlink </w:t>
      </w:r>
      <w:r>
        <w:rPr>
          <w:i/>
        </w:rPr>
        <w:t>operating band</w:t>
      </w:r>
      <w:r>
        <w:t xml:space="preserve"> edge </w:t>
      </w:r>
    </w:p>
    <w:p w14:paraId="0F9A92FA" w14:textId="723BA84C" w:rsidR="009760C0" w:rsidRPr="00FF5C0C" w:rsidRDefault="00FF5C0C" w:rsidP="00FF5C0C">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0170EB7" w14:textId="77777777" w:rsidR="00FD19B4" w:rsidRDefault="00FD19B4" w:rsidP="00FD19B4">
      <w:pPr>
        <w:keepLines/>
        <w:spacing w:after="0"/>
        <w:ind w:left="1702" w:hanging="1418"/>
      </w:pPr>
      <w:r w:rsidRPr="00C14D9C">
        <w:t>Δ</w:t>
      </w:r>
      <w:r w:rsidRPr="00C14D9C">
        <w:rPr>
          <w:vertAlign w:val="subscript"/>
        </w:rPr>
        <w:t>minSENS</w:t>
      </w:r>
      <w:r w:rsidRPr="00C14D9C">
        <w:t xml:space="preserve"> </w:t>
      </w:r>
      <w:r w:rsidRPr="00C14D9C">
        <w:tab/>
        <w:t>Difference between conducted reference sensitivity and</w:t>
      </w:r>
      <w:r>
        <w:t xml:space="preserve"> EIS</w:t>
      </w:r>
      <w:r w:rsidRPr="00B26927">
        <w:rPr>
          <w:vertAlign w:val="subscript"/>
        </w:rPr>
        <w:t>minsens</w:t>
      </w:r>
    </w:p>
    <w:p w14:paraId="1F9C66D0" w14:textId="77777777" w:rsidR="00FD19B4" w:rsidRDefault="00FD19B4" w:rsidP="00FD19B4">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14:paraId="7BC8DDAA" w14:textId="77777777" w:rsidR="00FF5C0C" w:rsidRDefault="00FF5C0C" w:rsidP="00FF5C0C">
      <w:pPr>
        <w:pStyle w:val="EW"/>
      </w:pPr>
      <w:r>
        <w:t>ΔF</w:t>
      </w:r>
      <w:r>
        <w:rPr>
          <w:vertAlign w:val="subscript"/>
        </w:rPr>
        <w:t>Raster</w:t>
      </w:r>
      <w:r>
        <w:t xml:space="preserve"> </w:t>
      </w:r>
      <w:r>
        <w:tab/>
        <w:t>Channel raster granularity</w:t>
      </w:r>
    </w:p>
    <w:p w14:paraId="240C86C2" w14:textId="75B46D75" w:rsidR="009760C0" w:rsidRPr="00617DDE" w:rsidRDefault="00FF5C0C" w:rsidP="00FF5C0C">
      <w:pPr>
        <w:pStyle w:val="EW"/>
      </w:pPr>
      <w:r>
        <w:t>Δ</w:t>
      </w:r>
      <w:r>
        <w:rPr>
          <w:vertAlign w:val="subscript"/>
        </w:rPr>
        <w:t>SUL</w:t>
      </w:r>
      <w:r>
        <w:tab/>
        <w:t>Channel raster offset for SUL</w:t>
      </w:r>
    </w:p>
    <w:p w14:paraId="4E20F55B" w14:textId="77777777" w:rsidR="00FD19B4" w:rsidRPr="00BA7B97" w:rsidRDefault="00FD19B4" w:rsidP="00FD19B4">
      <w:pPr>
        <w:pStyle w:val="EW"/>
      </w:pPr>
      <w:r w:rsidRPr="0017606C">
        <w:t>EIS</w:t>
      </w:r>
      <w:r>
        <w:rPr>
          <w:vertAlign w:val="subscript"/>
        </w:rPr>
        <w:t>minsens</w:t>
      </w:r>
      <w:r>
        <w:rPr>
          <w:vertAlign w:val="subscript"/>
        </w:rPr>
        <w:tab/>
      </w:r>
      <w:r>
        <w:rPr>
          <w:vertAlign w:val="subscript"/>
        </w:rPr>
        <w:tab/>
      </w:r>
      <w:r>
        <w:t xml:space="preserve">The EIS declared for the </w:t>
      </w:r>
      <w:r w:rsidRPr="007429A5">
        <w:rPr>
          <w:i/>
        </w:rPr>
        <w:t>minSENS RoAoA</w:t>
      </w:r>
      <w:r w:rsidRPr="00BA7B97">
        <w:t xml:space="preserve"> </w:t>
      </w:r>
    </w:p>
    <w:p w14:paraId="374E0669" w14:textId="77777777" w:rsidR="00FF5C0C" w:rsidRDefault="00FF5C0C" w:rsidP="00FF5C0C">
      <w:pPr>
        <w:pStyle w:val="EW"/>
      </w:pPr>
      <w:r>
        <w:t>EIS</w:t>
      </w:r>
      <w:r>
        <w:rPr>
          <w:vertAlign w:val="subscript"/>
        </w:rPr>
        <w:t>REFSENS</w:t>
      </w:r>
      <w:r>
        <w:rPr>
          <w:vertAlign w:val="subscript"/>
        </w:rPr>
        <w:tab/>
      </w:r>
      <w:r>
        <w:t>OTA REFSENS EIS value</w:t>
      </w:r>
    </w:p>
    <w:p w14:paraId="4758CA34" w14:textId="77777777" w:rsidR="00FF5C0C" w:rsidRDefault="00FF5C0C" w:rsidP="00FF5C0C">
      <w:pPr>
        <w:pStyle w:val="EW"/>
      </w:pPr>
      <w:r>
        <w:t>EIS</w:t>
      </w:r>
      <w:r>
        <w:rPr>
          <w:vertAlign w:val="subscript"/>
        </w:rPr>
        <w:t>REFSENS_50M</w:t>
      </w:r>
      <w:r>
        <w:rPr>
          <w:vertAlign w:val="subscript"/>
        </w:rPr>
        <w:tab/>
      </w:r>
      <w:r>
        <w:t xml:space="preserve">Declared OTA reference sensitivity </w:t>
      </w:r>
      <w:r w:rsidRPr="0093435C">
        <w:t>basis</w:t>
      </w:r>
      <w:r>
        <w:t xml:space="preserve"> level for FR2 based on a </w:t>
      </w:r>
      <w:r w:rsidRPr="0093435C">
        <w:t>reference</w:t>
      </w:r>
      <w:r>
        <w:t xml:space="preserve"> measurement channel with 50MHz </w:t>
      </w:r>
      <w:r>
        <w:rPr>
          <w:i/>
        </w:rPr>
        <w:t>BS channel bandwidth</w:t>
      </w:r>
    </w:p>
    <w:p w14:paraId="3452017C" w14:textId="77777777" w:rsidR="00FF5C0C" w:rsidRDefault="00FF5C0C" w:rsidP="00FF5C0C">
      <w:pPr>
        <w:pStyle w:val="EW"/>
      </w:pPr>
      <w:r>
        <w:t>F</w:t>
      </w:r>
      <w:r>
        <w:rPr>
          <w:vertAlign w:val="subscript"/>
        </w:rPr>
        <w:t>C</w:t>
      </w:r>
      <w:r>
        <w:rPr>
          <w:vertAlign w:val="subscript"/>
        </w:rPr>
        <w:tab/>
      </w:r>
      <w:r w:rsidRPr="002F3E23">
        <w:rPr>
          <w:i/>
          <w:iCs/>
          <w:lang w:val="en-US"/>
        </w:rPr>
        <w:t xml:space="preserve">RF reference frequency </w:t>
      </w:r>
      <w:r w:rsidRPr="002F3E23">
        <w:rPr>
          <w:lang w:val="en-US"/>
        </w:rPr>
        <w:t>on the channel raster</w:t>
      </w:r>
    </w:p>
    <w:p w14:paraId="490FCEA8" w14:textId="77777777" w:rsidR="00FF5C0C" w:rsidRDefault="00FF5C0C" w:rsidP="00FF5C0C">
      <w:pPr>
        <w:pStyle w:val="EW"/>
        <w:rPr>
          <w:vertAlign w:val="subscript"/>
        </w:rPr>
      </w:pPr>
      <w:r>
        <w:rPr>
          <w:bCs/>
        </w:rPr>
        <w:t>F</w:t>
      </w:r>
      <w:r>
        <w:rPr>
          <w:bCs/>
          <w:vertAlign w:val="subscript"/>
        </w:rPr>
        <w:t>C,block, high</w:t>
      </w:r>
      <w:r>
        <w:rPr>
          <w:vertAlign w:val="subscript"/>
        </w:rPr>
        <w:tab/>
      </w:r>
      <w:r>
        <w:rPr>
          <w:rFonts w:eastAsia="SimSun" w:hint="eastAsia"/>
          <w:lang w:val="en-US" w:eastAsia="zh-CN"/>
        </w:rPr>
        <w:t xml:space="preserve">Fc </w:t>
      </w:r>
      <w:r>
        <w:t>of the highest transmitted/received carrier in a sub-block</w:t>
      </w:r>
    </w:p>
    <w:p w14:paraId="7E77F059" w14:textId="77777777" w:rsidR="00FF5C0C" w:rsidRDefault="00FF5C0C" w:rsidP="00FF5C0C">
      <w:pPr>
        <w:pStyle w:val="EW"/>
      </w:pPr>
      <w:r>
        <w:rPr>
          <w:bCs/>
        </w:rPr>
        <w:t>F</w:t>
      </w:r>
      <w:r>
        <w:rPr>
          <w:bCs/>
          <w:vertAlign w:val="subscript"/>
        </w:rPr>
        <w:t>C,block, low</w:t>
      </w:r>
      <w:r>
        <w:rPr>
          <w:vertAlign w:val="subscript"/>
        </w:rPr>
        <w:tab/>
      </w:r>
      <w:r>
        <w:rPr>
          <w:rFonts w:eastAsia="SimSun" w:hint="eastAsia"/>
          <w:lang w:val="en-US" w:eastAsia="zh-CN"/>
        </w:rPr>
        <w:t>Fc</w:t>
      </w:r>
      <w:r>
        <w:t xml:space="preserve"> of the lowest transmitted/received carrier in a sub-block</w:t>
      </w:r>
    </w:p>
    <w:p w14:paraId="5A4C870F" w14:textId="77777777" w:rsidR="00FF5C0C" w:rsidRDefault="00FF5C0C" w:rsidP="00FF5C0C">
      <w:pPr>
        <w:pStyle w:val="EW"/>
      </w:pPr>
      <w:r>
        <w:t>F</w:t>
      </w:r>
      <w:r>
        <w:rPr>
          <w:vertAlign w:val="subscript"/>
        </w:rPr>
        <w:t>C_low</w:t>
      </w:r>
      <w:r>
        <w:t xml:space="preserve"> </w:t>
      </w:r>
      <w:r>
        <w:tab/>
        <w:t xml:space="preserve">The </w:t>
      </w:r>
      <w:r>
        <w:rPr>
          <w:rFonts w:eastAsia="SimSun" w:hint="eastAsia"/>
          <w:lang w:val="en-US" w:eastAsia="zh-CN"/>
        </w:rPr>
        <w:t xml:space="preserve">Fc </w:t>
      </w:r>
      <w:r>
        <w:t>of the lowest carrier, expressed in MHz</w:t>
      </w:r>
    </w:p>
    <w:p w14:paraId="44E626B0" w14:textId="77777777" w:rsidR="00FF5C0C" w:rsidRDefault="00FF5C0C" w:rsidP="00FF5C0C">
      <w:pPr>
        <w:pStyle w:val="EW"/>
      </w:pPr>
      <w:r>
        <w:t>F</w:t>
      </w:r>
      <w:r>
        <w:rPr>
          <w:vertAlign w:val="subscript"/>
        </w:rPr>
        <w:t>C_high</w:t>
      </w:r>
      <w:r>
        <w:t xml:space="preserve"> </w:t>
      </w:r>
      <w:r>
        <w:tab/>
        <w:t>The</w:t>
      </w:r>
      <w:r>
        <w:rPr>
          <w:rFonts w:eastAsia="SimSun" w:hint="eastAsia"/>
          <w:lang w:val="en-US" w:eastAsia="zh-CN"/>
        </w:rPr>
        <w:t xml:space="preserve"> Fc</w:t>
      </w:r>
      <w:r>
        <w:t xml:space="preserve"> of the highest carrier, expressed in MHz</w:t>
      </w:r>
    </w:p>
    <w:p w14:paraId="4C66F86A" w14:textId="77777777" w:rsidR="00FF5C0C" w:rsidRDefault="00FF5C0C" w:rsidP="00FF5C0C">
      <w:pPr>
        <w:pStyle w:val="EW"/>
        <w:rPr>
          <w:rFonts w:eastAsia="SimSun"/>
        </w:rPr>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eastAsia="SimSun" w:hint="eastAsia"/>
          <w:vertAlign w:val="subscript"/>
          <w:lang w:val="en-US" w:eastAsia="zh-CN"/>
        </w:rPr>
        <w:t>_low</w:t>
      </w:r>
    </w:p>
    <w:p w14:paraId="2554E97B" w14:textId="77777777" w:rsidR="00FF5C0C" w:rsidRDefault="00FF5C0C" w:rsidP="00FF5C0C">
      <w:pPr>
        <w:pStyle w:val="EW"/>
        <w:rPr>
          <w:vertAlign w:val="subscript"/>
        </w:rPr>
      </w:pPr>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eastAsia="SimSun" w:hint="eastAsia"/>
          <w:vertAlign w:val="subscript"/>
          <w:lang w:val="en-US" w:eastAsia="zh-CN"/>
        </w:rPr>
        <w:t>_high</w:t>
      </w:r>
    </w:p>
    <w:p w14:paraId="458DC789" w14:textId="77777777" w:rsidR="00FF5C0C" w:rsidRDefault="00FF5C0C" w:rsidP="00FF5C0C">
      <w:pPr>
        <w:pStyle w:val="EW"/>
        <w:rPr>
          <w:rFonts w:eastAsia="SimSun"/>
        </w:rPr>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eastAsia="SimSun" w:hint="eastAsia"/>
          <w:vertAlign w:val="subscript"/>
          <w:lang w:val="en-US" w:eastAsia="zh-CN"/>
        </w:rPr>
        <w:t>_low</w:t>
      </w:r>
    </w:p>
    <w:p w14:paraId="6B2CA0EB" w14:textId="77777777" w:rsidR="00FF5C0C" w:rsidRDefault="00FF5C0C" w:rsidP="00FF5C0C">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eastAsia="SimSun" w:hint="eastAsia"/>
          <w:vertAlign w:val="subscript"/>
          <w:lang w:val="en-US" w:eastAsia="zh-CN"/>
        </w:rPr>
        <w:t>_high</w:t>
      </w:r>
    </w:p>
    <w:p w14:paraId="2A264285" w14:textId="77777777" w:rsidR="00FF5C0C" w:rsidRDefault="00FF5C0C" w:rsidP="0093435C">
      <w:pPr>
        <w:pStyle w:val="EW"/>
      </w:pPr>
      <w:r>
        <w:t>F</w:t>
      </w:r>
      <w:r>
        <w:rPr>
          <w:vertAlign w:val="subscript"/>
        </w:rPr>
        <w:t>offset</w:t>
      </w:r>
      <w:r>
        <w:rPr>
          <w:rFonts w:eastAsia="SimSun"/>
          <w:vertAlign w:val="subscript"/>
          <w:lang w:val="en-US" w:eastAsia="zh-CN"/>
        </w:rPr>
        <w:t>_high</w:t>
      </w:r>
      <w:r>
        <w:t xml:space="preserve"> </w:t>
      </w:r>
      <w:r>
        <w:tab/>
        <w:t>Frequency offset from F</w:t>
      </w:r>
      <w:r>
        <w:rPr>
          <w:vertAlign w:val="subscript"/>
        </w:rPr>
        <w:t>C</w:t>
      </w:r>
      <w:r>
        <w:rPr>
          <w:rFonts w:eastAsia="SimSun"/>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18D2B891" w14:textId="77777777" w:rsidR="00FF5C0C" w:rsidRDefault="00FF5C0C" w:rsidP="00FF5C0C">
      <w:pPr>
        <w:pStyle w:val="EW"/>
      </w:pPr>
      <w:r>
        <w:t>F</w:t>
      </w:r>
      <w:r>
        <w:rPr>
          <w:vertAlign w:val="subscript"/>
        </w:rPr>
        <w:t>offset</w:t>
      </w:r>
      <w:r>
        <w:rPr>
          <w:rFonts w:eastAsia="SimSun" w:hint="eastAsia"/>
          <w:vertAlign w:val="subscript"/>
          <w:lang w:val="en-US" w:eastAsia="zh-CN"/>
        </w:rPr>
        <w:t>_low</w:t>
      </w:r>
      <w:r>
        <w:t xml:space="preserve"> </w:t>
      </w:r>
      <w:r>
        <w:tab/>
        <w:t>Frequency offset from F</w:t>
      </w:r>
      <w:r>
        <w:rPr>
          <w:vertAlign w:val="subscript"/>
        </w:rPr>
        <w:t>C</w:t>
      </w:r>
      <w:r>
        <w:rPr>
          <w:rFonts w:eastAsia="SimSun"/>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66FF5AC1" w14:textId="77777777" w:rsidR="00FF5C0C" w:rsidRDefault="00FF5C0C" w:rsidP="00FF5C0C">
      <w:pPr>
        <w:pStyle w:val="EW"/>
        <w:rPr>
          <w:rFonts w:cs="v5.0.0"/>
        </w:rPr>
      </w:pPr>
      <w:r>
        <w:rPr>
          <w:rFonts w:cs="v5.0.0"/>
        </w:rPr>
        <w:t>f_offset</w:t>
      </w:r>
      <w:r>
        <w:rPr>
          <w:rFonts w:cs="v5.0.0"/>
        </w:rPr>
        <w:tab/>
        <w:t>Separation between the channel edge frequency and the centre of the measuring filter</w:t>
      </w:r>
    </w:p>
    <w:p w14:paraId="6D499446" w14:textId="77777777" w:rsidR="00FF5C0C" w:rsidRDefault="00FF5C0C" w:rsidP="00FF5C0C">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3ACA2C6E" w14:textId="77777777" w:rsidR="00FF5C0C" w:rsidRDefault="00FF5C0C" w:rsidP="00FF5C0C">
      <w:pPr>
        <w:pStyle w:val="EW"/>
      </w:pPr>
      <w:r>
        <w:t>F</w:t>
      </w:r>
      <w:r>
        <w:rPr>
          <w:vertAlign w:val="subscript"/>
        </w:rPr>
        <w:t>REF</w:t>
      </w:r>
      <w:r>
        <w:tab/>
        <w:t>RF reference frequency</w:t>
      </w:r>
    </w:p>
    <w:p w14:paraId="79173A1F" w14:textId="77777777" w:rsidR="00FF5C0C" w:rsidRDefault="00FF5C0C" w:rsidP="00FF5C0C">
      <w:pPr>
        <w:pStyle w:val="EW"/>
      </w:pPr>
      <w:r>
        <w:t>F</w:t>
      </w:r>
      <w:r>
        <w:rPr>
          <w:vertAlign w:val="subscript"/>
        </w:rPr>
        <w:t>REF,SUL</w:t>
      </w:r>
      <w:r>
        <w:rPr>
          <w:vertAlign w:val="subscript"/>
        </w:rPr>
        <w:tab/>
      </w:r>
      <w:r>
        <w:tab/>
        <w:t>RF reference frequency for Supplementary Uplink (SUL) bands</w:t>
      </w:r>
    </w:p>
    <w:p w14:paraId="0B1DA004" w14:textId="77777777" w:rsidR="00FF5C0C" w:rsidRDefault="00FF5C0C" w:rsidP="00FF5C0C">
      <w:pPr>
        <w:pStyle w:val="EW"/>
      </w:pPr>
      <w:r>
        <w:t>F</w:t>
      </w:r>
      <w:r>
        <w:rPr>
          <w:vertAlign w:val="subscript"/>
        </w:rPr>
        <w:t>DL_low</w:t>
      </w:r>
      <w:r>
        <w:rPr>
          <w:vertAlign w:val="subscript"/>
        </w:rPr>
        <w:tab/>
      </w:r>
      <w:r>
        <w:t xml:space="preserve">The lowest frequency of the downlink </w:t>
      </w:r>
      <w:r>
        <w:rPr>
          <w:i/>
        </w:rPr>
        <w:t>operating band</w:t>
      </w:r>
    </w:p>
    <w:p w14:paraId="0A906A89" w14:textId="77777777" w:rsidR="00FF5C0C" w:rsidRDefault="00FF5C0C" w:rsidP="00FF5C0C">
      <w:pPr>
        <w:pStyle w:val="EW"/>
      </w:pPr>
      <w:r>
        <w:t>F</w:t>
      </w:r>
      <w:r>
        <w:rPr>
          <w:vertAlign w:val="subscript"/>
        </w:rPr>
        <w:t>DL_high</w:t>
      </w:r>
      <w:r>
        <w:rPr>
          <w:vertAlign w:val="subscript"/>
        </w:rPr>
        <w:tab/>
      </w:r>
      <w:r>
        <w:t xml:space="preserve">The highest frequency of the downlink </w:t>
      </w:r>
      <w:r>
        <w:rPr>
          <w:i/>
        </w:rPr>
        <w:t>operating band</w:t>
      </w:r>
    </w:p>
    <w:p w14:paraId="6153BC45" w14:textId="77777777" w:rsidR="00FF5C0C" w:rsidRDefault="00FF5C0C" w:rsidP="00FF5C0C">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646A8D3D" w14:textId="77777777" w:rsidR="00FF5C0C" w:rsidRDefault="00FF5C0C" w:rsidP="00FF5C0C">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66B945C2" w14:textId="77777777" w:rsidR="00FF5C0C" w:rsidRDefault="00FF5C0C" w:rsidP="00FF5C0C">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6CB61331" w14:textId="77777777" w:rsidR="00FF5C0C" w:rsidRDefault="00FF5C0C" w:rsidP="00FF5C0C">
      <w:pPr>
        <w:pStyle w:val="EW"/>
      </w:pPr>
      <w:r>
        <w:t>N</w:t>
      </w:r>
      <w:r>
        <w:rPr>
          <w:vertAlign w:val="subscript"/>
        </w:rPr>
        <w:t>RB</w:t>
      </w:r>
      <w:r>
        <w:tab/>
        <w:t>Transmission bandwidth configuration, expressed in resource blocks</w:t>
      </w:r>
    </w:p>
    <w:p w14:paraId="200B3856" w14:textId="77777777" w:rsidR="00FF5C0C" w:rsidRDefault="00FF5C0C" w:rsidP="00FF5C0C">
      <w:pPr>
        <w:pStyle w:val="EW"/>
      </w:pPr>
      <w:r>
        <w:t>N</w:t>
      </w:r>
      <w:r>
        <w:rPr>
          <w:vertAlign w:val="subscript"/>
        </w:rPr>
        <w:t>REF</w:t>
      </w:r>
      <w:r>
        <w:tab/>
        <w:t>NR Absolute Radio Frequency Channel Number (NR-ARFCN)</w:t>
      </w:r>
    </w:p>
    <w:p w14:paraId="697D06B1" w14:textId="77777777" w:rsidR="00FF5C0C" w:rsidRDefault="00FF5C0C" w:rsidP="00FF5C0C">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7C76B121" w14:textId="77777777" w:rsidR="00FF5C0C" w:rsidRDefault="00FF5C0C" w:rsidP="00FF5C0C">
      <w:pPr>
        <w:pStyle w:val="EW"/>
        <w:rPr>
          <w:i/>
        </w:rPr>
      </w:pPr>
      <w:r>
        <w:t>P</w:t>
      </w:r>
      <w:r>
        <w:rPr>
          <w:vertAlign w:val="subscript"/>
        </w:rPr>
        <w:t>max</w:t>
      </w:r>
      <w:r>
        <w:rPr>
          <w:vertAlign w:val="subscript"/>
          <w:lang w:eastAsia="zh-CN"/>
        </w:rPr>
        <w:t>,c,EIRP</w:t>
      </w:r>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p>
    <w:p w14:paraId="7076305A" w14:textId="77777777" w:rsidR="00FF5C0C" w:rsidRDefault="00FF5C0C" w:rsidP="00FF5C0C">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FA064F6" w14:textId="3F6F50F1" w:rsidR="00FF5C0C" w:rsidRDefault="00FF5C0C" w:rsidP="00FF5C0C">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380B8525" w14:textId="2540E16E" w:rsidR="00C40AA4" w:rsidRDefault="00C40AA4" w:rsidP="00C40AA4">
      <w:pPr>
        <w:pStyle w:val="EW"/>
      </w:pPr>
      <w:r w:rsidRPr="008C4DFC">
        <w:t>P</w:t>
      </w:r>
      <w:r w:rsidRPr="008C4DFC">
        <w:rPr>
          <w:vertAlign w:val="subscript"/>
        </w:rPr>
        <w:t>rated,t,TRP</w:t>
      </w:r>
      <w:r>
        <w:tab/>
      </w:r>
      <w:r w:rsidRPr="008C4DFC">
        <w:rPr>
          <w:i/>
        </w:rPr>
        <w:t xml:space="preserve">Rated total TRP output power </w:t>
      </w:r>
      <w:r w:rsidRPr="008C4DFC">
        <w:t>declared</w:t>
      </w:r>
      <w:r w:rsidRPr="008C4DFC">
        <w:rPr>
          <w:i/>
        </w:rPr>
        <w:t xml:space="preserve"> </w:t>
      </w:r>
      <w:r w:rsidRPr="008C4DFC">
        <w:t>per RIB</w:t>
      </w:r>
    </w:p>
    <w:p w14:paraId="4217A5AE" w14:textId="25D81977" w:rsidR="00FF5C0C" w:rsidRDefault="00FD19B4" w:rsidP="00FF5C0C">
      <w:pPr>
        <w:pStyle w:val="EW"/>
      </w:pPr>
      <w:r w:rsidRPr="002C70C0">
        <w:t>P</w:t>
      </w:r>
      <w:r w:rsidRPr="002C70C0">
        <w:rPr>
          <w:vertAlign w:val="subscript"/>
        </w:rPr>
        <w:t>REFSENS</w:t>
      </w:r>
      <w:r w:rsidRPr="002C70C0">
        <w:tab/>
        <w:t>Conducted reference Sensitivity power level</w:t>
      </w:r>
      <w:r w:rsidR="00FF5C0C">
        <w:t>SS</w:t>
      </w:r>
      <w:r w:rsidR="00FF5C0C">
        <w:rPr>
          <w:vertAlign w:val="subscript"/>
        </w:rPr>
        <w:t>REF</w:t>
      </w:r>
      <w:r w:rsidR="00FF5C0C">
        <w:tab/>
        <w:t>SS block reference frequency position</w:t>
      </w:r>
    </w:p>
    <w:p w14:paraId="2CFFA340" w14:textId="77777777" w:rsidR="00C40AA4" w:rsidRDefault="00C40AA4" w:rsidP="00C40AA4">
      <w:pPr>
        <w:pStyle w:val="EW"/>
      </w:pPr>
      <w:r w:rsidRPr="00624D1A">
        <w:t>TT</w:t>
      </w:r>
      <w:r w:rsidRPr="001977F8">
        <w:rPr>
          <w:vertAlign w:val="subscript"/>
        </w:rPr>
        <w:t>OTA</w:t>
      </w:r>
      <w:r>
        <w:tab/>
        <w:t>Test t</w:t>
      </w:r>
      <w:r w:rsidRPr="00624D1A">
        <w:t>olerance</w:t>
      </w:r>
      <w:r>
        <w:t xml:space="preserve"> for OTA requirements</w:t>
      </w:r>
    </w:p>
    <w:p w14:paraId="309D8E9B" w14:textId="42120114" w:rsidR="00FF5C0C" w:rsidRPr="004D3578" w:rsidRDefault="00FF5C0C" w:rsidP="00C40AA4">
      <w:pPr>
        <w:pStyle w:val="EW"/>
      </w:pPr>
      <w:r>
        <w:rPr>
          <w:rFonts w:cs="v5.0.0"/>
        </w:rPr>
        <w:t>W</w:t>
      </w:r>
      <w:r>
        <w:rPr>
          <w:rFonts w:cs="v5.0.0"/>
          <w:vertAlign w:val="subscript"/>
        </w:rPr>
        <w:t>gap</w:t>
      </w:r>
      <w:r>
        <w:tab/>
        <w:t>Sub-block gap or Inter RF Bandwidth gap size</w:t>
      </w:r>
    </w:p>
    <w:p w14:paraId="66269AAD" w14:textId="77777777" w:rsidR="00C40AA4" w:rsidRPr="004D3578" w:rsidRDefault="00C40AA4">
      <w:pPr>
        <w:pStyle w:val="EW"/>
      </w:pPr>
    </w:p>
    <w:p w14:paraId="55347781" w14:textId="77777777" w:rsidR="00080512" w:rsidRPr="004D3578" w:rsidRDefault="00080512">
      <w:pPr>
        <w:pStyle w:val="Heading2"/>
      </w:pPr>
      <w:bookmarkStart w:id="28" w:name="_Toc481570472"/>
      <w:bookmarkStart w:id="29" w:name="_Toc516175358"/>
      <w:r w:rsidRPr="004D3578">
        <w:t>3.3</w:t>
      </w:r>
      <w:r w:rsidRPr="004D3578">
        <w:tab/>
        <w:t>Abbreviations</w:t>
      </w:r>
      <w:bookmarkEnd w:id="28"/>
      <w:bookmarkEnd w:id="29"/>
    </w:p>
    <w:p w14:paraId="58D967E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3F32B" w14:textId="0B16D5CA" w:rsidR="00C40AA4" w:rsidRDefault="00C40AA4" w:rsidP="00C40AA4">
      <w:pPr>
        <w:pStyle w:val="EW"/>
      </w:pPr>
      <w:r>
        <w:t>AA</w:t>
      </w:r>
      <w:r>
        <w:tab/>
        <w:t>Antenna Array</w:t>
      </w:r>
    </w:p>
    <w:p w14:paraId="00E28D46" w14:textId="77777777" w:rsidR="0093435C" w:rsidRDefault="0093435C" w:rsidP="0093435C">
      <w:pPr>
        <w:pStyle w:val="EW"/>
      </w:pPr>
      <w:r>
        <w:t>ACLR</w:t>
      </w:r>
      <w:r>
        <w:tab/>
        <w:t>Adjacent Channel Leakage Ratio</w:t>
      </w:r>
    </w:p>
    <w:p w14:paraId="38054AC6" w14:textId="6E55BCB9" w:rsidR="009760C0" w:rsidRDefault="0093435C" w:rsidP="0093435C">
      <w:pPr>
        <w:pStyle w:val="EW"/>
      </w:pPr>
      <w:r>
        <w:t>ACS</w:t>
      </w:r>
      <w:r>
        <w:tab/>
        <w:t>Adjacent Channel Selectivity</w:t>
      </w:r>
    </w:p>
    <w:p w14:paraId="08E9CFA6" w14:textId="77777777" w:rsidR="0093435C" w:rsidRDefault="0093435C" w:rsidP="0093435C">
      <w:pPr>
        <w:pStyle w:val="EW"/>
      </w:pPr>
      <w:r>
        <w:t>CA</w:t>
      </w:r>
      <w:r>
        <w:tab/>
        <w:t>Carrier Aggregation</w:t>
      </w:r>
    </w:p>
    <w:p w14:paraId="3E12727C" w14:textId="6A3604E2" w:rsidR="009760C0" w:rsidRDefault="0093435C" w:rsidP="0093435C">
      <w:pPr>
        <w:pStyle w:val="EW"/>
      </w:pPr>
      <w:r>
        <w:t>CACLR</w:t>
      </w:r>
      <w:r>
        <w:tab/>
        <w:t>Cumulative ACLR</w:t>
      </w:r>
    </w:p>
    <w:p w14:paraId="264481D4" w14:textId="77777777" w:rsidR="00C40AA4" w:rsidRDefault="00C40AA4" w:rsidP="00C40AA4">
      <w:pPr>
        <w:pStyle w:val="EW"/>
      </w:pPr>
      <w:r>
        <w:t>DUT</w:t>
      </w:r>
      <w:r>
        <w:tab/>
        <w:t>Device Under Test</w:t>
      </w:r>
    </w:p>
    <w:p w14:paraId="2D356740" w14:textId="77777777" w:rsidR="00C40AA4" w:rsidRPr="00BA7B97" w:rsidRDefault="00C40AA4" w:rsidP="00C40AA4">
      <w:pPr>
        <w:pStyle w:val="EW"/>
      </w:pPr>
      <w:r w:rsidRPr="00BA7B97">
        <w:t>EIRP</w:t>
      </w:r>
      <w:r w:rsidRPr="00BA7B97">
        <w:tab/>
        <w:t>Equivalent Isotropic Radiated Power</w:t>
      </w:r>
    </w:p>
    <w:p w14:paraId="74C6D5CB" w14:textId="77777777" w:rsidR="00C40AA4" w:rsidRPr="00BA7B97" w:rsidRDefault="00C40AA4" w:rsidP="00C40AA4">
      <w:pPr>
        <w:pStyle w:val="EW"/>
      </w:pPr>
      <w:r w:rsidRPr="00BA7B97">
        <w:t>EIS</w:t>
      </w:r>
      <w:r w:rsidRPr="00BA7B97">
        <w:tab/>
        <w:t>Equivalent Isotropic Sensitivity</w:t>
      </w:r>
    </w:p>
    <w:p w14:paraId="0B04BAE5" w14:textId="77777777" w:rsidR="00C40AA4" w:rsidRDefault="00C40AA4" w:rsidP="00C40AA4">
      <w:pPr>
        <w:pStyle w:val="EW"/>
      </w:pPr>
      <w:r>
        <w:t>FR</w:t>
      </w:r>
      <w:r>
        <w:tab/>
      </w:r>
      <w:r w:rsidRPr="008C4DFC">
        <w:t>Frequency Range</w:t>
      </w:r>
    </w:p>
    <w:p w14:paraId="3EA18284" w14:textId="77777777" w:rsidR="0093435C" w:rsidRDefault="0093435C" w:rsidP="0093435C">
      <w:pPr>
        <w:pStyle w:val="EW"/>
      </w:pPr>
      <w:r>
        <w:t>GSCN</w:t>
      </w:r>
      <w:r>
        <w:tab/>
        <w:t>Global Synchronization Channel Number</w:t>
      </w:r>
    </w:p>
    <w:p w14:paraId="5518E65B" w14:textId="77777777" w:rsidR="0093435C" w:rsidRDefault="0093435C" w:rsidP="0093435C">
      <w:pPr>
        <w:pStyle w:val="EW"/>
      </w:pPr>
      <w:r>
        <w:t>ICS</w:t>
      </w:r>
      <w:r>
        <w:tab/>
        <w:t>In-Channel Selectivity</w:t>
      </w:r>
    </w:p>
    <w:p w14:paraId="4F829744" w14:textId="77777777" w:rsidR="00C40AA4" w:rsidRPr="008C4DFC" w:rsidRDefault="00C40AA4" w:rsidP="00C40AA4">
      <w:pPr>
        <w:pStyle w:val="EW"/>
      </w:pPr>
      <w:r w:rsidRPr="008C4DFC">
        <w:t>NR</w:t>
      </w:r>
      <w:r w:rsidRPr="008C4DFC">
        <w:tab/>
        <w:t>New Radio</w:t>
      </w:r>
    </w:p>
    <w:p w14:paraId="5FF1EEC2" w14:textId="77777777" w:rsidR="00C40AA4" w:rsidRPr="00BA7B97" w:rsidRDefault="00C40AA4" w:rsidP="00C40AA4">
      <w:pPr>
        <w:pStyle w:val="EW"/>
      </w:pPr>
      <w:r w:rsidRPr="00BA7B97">
        <w:t>OSDD</w:t>
      </w:r>
      <w:r w:rsidRPr="00BA7B97">
        <w:tab/>
        <w:t>OTA Sensitivity Directions Declaration</w:t>
      </w:r>
    </w:p>
    <w:p w14:paraId="5F616742" w14:textId="77777777" w:rsidR="00C40AA4" w:rsidRDefault="00C40AA4" w:rsidP="00C40AA4">
      <w:pPr>
        <w:pStyle w:val="EW"/>
      </w:pPr>
      <w:r w:rsidRPr="008C4DFC">
        <w:t>OTA</w:t>
      </w:r>
      <w:r w:rsidRPr="008C4DFC">
        <w:tab/>
        <w:t>Over The Air</w:t>
      </w:r>
    </w:p>
    <w:p w14:paraId="36C34690" w14:textId="77777777" w:rsidR="00C40AA4" w:rsidRDefault="00C40AA4" w:rsidP="00C40AA4">
      <w:pPr>
        <w:pStyle w:val="EW"/>
      </w:pPr>
      <w:r>
        <w:t>RDN</w:t>
      </w:r>
      <w:r>
        <w:tab/>
        <w:t>Radio Distribution Network</w:t>
      </w:r>
    </w:p>
    <w:p w14:paraId="64BECFBE" w14:textId="35663FB9" w:rsidR="009760C0" w:rsidRDefault="0093435C" w:rsidP="0093435C">
      <w:pPr>
        <w:pStyle w:val="EW"/>
      </w:pPr>
      <w:r>
        <w:t>REFSENS</w:t>
      </w:r>
      <w:r>
        <w:tab/>
        <w:t>Reference Sensitivity</w:t>
      </w:r>
    </w:p>
    <w:p w14:paraId="7C76D840" w14:textId="77777777" w:rsidR="00C40AA4" w:rsidRPr="00490829" w:rsidRDefault="00C40AA4" w:rsidP="00C40AA4">
      <w:pPr>
        <w:pStyle w:val="EW"/>
      </w:pPr>
      <w:r w:rsidRPr="00490829">
        <w:t>RIB</w:t>
      </w:r>
      <w:r w:rsidRPr="00490829">
        <w:tab/>
        <w:t>Radiated Interface Boundary</w:t>
      </w:r>
    </w:p>
    <w:p w14:paraId="76531C90" w14:textId="77777777" w:rsidR="00C40AA4" w:rsidRDefault="00C40AA4" w:rsidP="00C40AA4">
      <w:pPr>
        <w:pStyle w:val="EW"/>
      </w:pPr>
      <w:r>
        <w:rPr>
          <w:bCs/>
        </w:rPr>
        <w:t>RoAoA</w:t>
      </w:r>
      <w:r>
        <w:rPr>
          <w:bCs/>
        </w:rPr>
        <w:tab/>
      </w:r>
      <w:r w:rsidRPr="008C4DFC">
        <w:t>Range of Angles of Arrival</w:t>
      </w:r>
    </w:p>
    <w:p w14:paraId="40F01837" w14:textId="3ACDADB3" w:rsidR="0093435C" w:rsidRPr="0093435C" w:rsidRDefault="0093435C" w:rsidP="0093435C">
      <w:pPr>
        <w:pStyle w:val="EW"/>
      </w:pPr>
      <w:r>
        <w:t>SCS</w:t>
      </w:r>
      <w:r>
        <w:tab/>
        <w:t>Sub-Carrier Spacing</w:t>
      </w:r>
    </w:p>
    <w:p w14:paraId="6D7BB054" w14:textId="77777777" w:rsidR="00C40AA4" w:rsidRPr="0093435C" w:rsidRDefault="00C40AA4" w:rsidP="00C40AA4">
      <w:pPr>
        <w:pStyle w:val="EW"/>
        <w:rPr>
          <w:bCs/>
        </w:rPr>
      </w:pPr>
      <w:r w:rsidRPr="00530CB2">
        <w:rPr>
          <w:bCs/>
        </w:rPr>
        <w:t>TAB</w:t>
      </w:r>
      <w:r w:rsidRPr="00530CB2">
        <w:rPr>
          <w:bCs/>
        </w:rPr>
        <w:tab/>
        <w:t>Transceiver Array Bou</w:t>
      </w:r>
      <w:r w:rsidRPr="0093435C">
        <w:rPr>
          <w:bCs/>
        </w:rPr>
        <w:t>ndary</w:t>
      </w:r>
    </w:p>
    <w:p w14:paraId="07349DEB" w14:textId="2EA76C15" w:rsidR="009760C0" w:rsidRPr="0093435C" w:rsidRDefault="0093435C" w:rsidP="0093435C">
      <w:pPr>
        <w:pStyle w:val="EW"/>
        <w:rPr>
          <w:bCs/>
        </w:rPr>
      </w:pPr>
      <w:r w:rsidRPr="0093435C">
        <w:t>TAE</w:t>
      </w:r>
      <w:r w:rsidRPr="0093435C">
        <w:tab/>
        <w:t>Time Alignment Error</w:t>
      </w:r>
    </w:p>
    <w:p w14:paraId="3D2875A3" w14:textId="77777777" w:rsidR="00C40AA4" w:rsidRPr="00530CB2" w:rsidRDefault="00C40AA4" w:rsidP="00C40AA4">
      <w:pPr>
        <w:pStyle w:val="EW"/>
        <w:rPr>
          <w:bCs/>
        </w:rPr>
      </w:pPr>
      <w:r>
        <w:rPr>
          <w:bCs/>
        </w:rPr>
        <w:t>TRP</w:t>
      </w:r>
      <w:r>
        <w:rPr>
          <w:bCs/>
        </w:rPr>
        <w:tab/>
      </w:r>
      <w:r>
        <w:t>Total Radiated Power</w:t>
      </w:r>
    </w:p>
    <w:p w14:paraId="5435B013" w14:textId="77777777" w:rsidR="00C40AA4" w:rsidRPr="004D3578" w:rsidRDefault="00C40AA4" w:rsidP="00C40AA4">
      <w:pPr>
        <w:pStyle w:val="EW"/>
      </w:pPr>
      <w:r w:rsidRPr="00624D1A">
        <w:t>TT</w:t>
      </w:r>
      <w:r w:rsidRPr="00624D1A">
        <w:tab/>
        <w:t>Test Tolerance</w:t>
      </w:r>
    </w:p>
    <w:p w14:paraId="2AB0BC25" w14:textId="77777777" w:rsidR="00080512" w:rsidRPr="004D3578" w:rsidRDefault="00080512">
      <w:pPr>
        <w:pStyle w:val="EW"/>
      </w:pPr>
    </w:p>
    <w:p w14:paraId="2AC931A1" w14:textId="77777777" w:rsidR="00750ED6" w:rsidRDefault="00750ED6">
      <w:pPr>
        <w:spacing w:after="0"/>
        <w:rPr>
          <w:rFonts w:ascii="Arial" w:hAnsi="Arial"/>
          <w:sz w:val="36"/>
        </w:rPr>
      </w:pPr>
      <w:bookmarkStart w:id="30" w:name="_Toc481685272"/>
      <w:r>
        <w:br w:type="page"/>
      </w:r>
    </w:p>
    <w:p w14:paraId="136D0E0D" w14:textId="5FBE838A" w:rsidR="00D25FC8" w:rsidRPr="004D3578" w:rsidRDefault="00D25FC8" w:rsidP="00D25FC8">
      <w:pPr>
        <w:pStyle w:val="Heading1"/>
      </w:pPr>
      <w:bookmarkStart w:id="31" w:name="_Toc516175359"/>
      <w:r w:rsidRPr="004D3578">
        <w:t>4</w:t>
      </w:r>
      <w:r w:rsidRPr="004D3578">
        <w:tab/>
      </w:r>
      <w:r w:rsidRPr="00372C48">
        <w:t xml:space="preserve">General </w:t>
      </w:r>
      <w:r w:rsidR="00C03703">
        <w:t>radiated</w:t>
      </w:r>
      <w:r w:rsidR="00C03703" w:rsidRPr="00372C48">
        <w:t xml:space="preserve"> </w:t>
      </w:r>
      <w:r w:rsidRPr="00372C48">
        <w:t>test conditions and declarations</w:t>
      </w:r>
      <w:bookmarkEnd w:id="30"/>
      <w:bookmarkEnd w:id="31"/>
    </w:p>
    <w:p w14:paraId="54F7A00E" w14:textId="78B65962" w:rsidR="00D25FC8" w:rsidRDefault="00D25FC8" w:rsidP="002F3E23">
      <w:pPr>
        <w:pStyle w:val="Heading2"/>
      </w:pPr>
      <w:bookmarkStart w:id="32" w:name="_Toc481685273"/>
      <w:bookmarkStart w:id="33" w:name="_Toc516175360"/>
      <w:r w:rsidRPr="004D3578">
        <w:t>4.1</w:t>
      </w:r>
      <w:r w:rsidRPr="004D3578">
        <w:tab/>
      </w:r>
      <w:r w:rsidRPr="00372C48">
        <w:t>Measurement uncertainties and test requirements</w:t>
      </w:r>
      <w:bookmarkEnd w:id="32"/>
      <w:bookmarkEnd w:id="33"/>
      <w:r w:rsidRPr="002F3E23">
        <w:t xml:space="preserve"> </w:t>
      </w:r>
    </w:p>
    <w:p w14:paraId="3AC42B0D" w14:textId="52331908" w:rsidR="00C40AA4" w:rsidRDefault="00C40AA4" w:rsidP="00C40AA4">
      <w:pPr>
        <w:pStyle w:val="Heading3"/>
      </w:pPr>
      <w:bookmarkStart w:id="34" w:name="_Toc510722681"/>
      <w:bookmarkStart w:id="35" w:name="_Toc492876410"/>
      <w:bookmarkStart w:id="36" w:name="_Toc486926584"/>
      <w:bookmarkStart w:id="37" w:name="_Toc516175361"/>
      <w:r>
        <w:t>4.1.1</w:t>
      </w:r>
      <w:r>
        <w:tab/>
        <w:t>General</w:t>
      </w:r>
      <w:bookmarkEnd w:id="34"/>
      <w:bookmarkEnd w:id="35"/>
      <w:bookmarkEnd w:id="36"/>
      <w:bookmarkEnd w:id="37"/>
    </w:p>
    <w:p w14:paraId="12B47621" w14:textId="77777777" w:rsidR="00C40AA4" w:rsidRDefault="00C40AA4" w:rsidP="00C40AA4">
      <w:r>
        <w:t xml:space="preserve">The requirements of this clause apply to all applicable tests in 3GPP TS 38.141-2 (the present document), i.e. to all radiated tests defined for </w:t>
      </w:r>
      <w:r>
        <w:rPr>
          <w:i/>
        </w:rPr>
        <w:t>BS type 1-H</w:t>
      </w:r>
      <w:r>
        <w:t xml:space="preserve">, </w:t>
      </w:r>
      <w:r>
        <w:rPr>
          <w:i/>
        </w:rPr>
        <w:t>BS type 1-O</w:t>
      </w:r>
      <w:r>
        <w:t xml:space="preserve"> and </w:t>
      </w:r>
      <w:r>
        <w:rPr>
          <w:i/>
        </w:rPr>
        <w:t>BS type 2-O</w:t>
      </w:r>
      <w:r>
        <w:t>.</w:t>
      </w:r>
    </w:p>
    <w:p w14:paraId="302492C0" w14:textId="77777777" w:rsidR="00C40AA4" w:rsidRDefault="00C40AA4" w:rsidP="00C40AA4">
      <w:pPr>
        <w:keepNext/>
        <w:rPr>
          <w:rFonts w:cs="v5.0.0"/>
          <w:snapToGrid w:val="0"/>
        </w:rPr>
      </w:pPr>
      <w:r>
        <w:rPr>
          <w:rFonts w:cs="v5.0.0"/>
          <w:snapToGrid w:val="0"/>
        </w:rPr>
        <w:t>The minimum requirements are given in TS 38.104 [2]. Test Tolerances for the radiated test requirements (TT</w:t>
      </w:r>
      <w:r>
        <w:rPr>
          <w:rFonts w:cs="v5.0.0"/>
          <w:snapToGrid w:val="0"/>
          <w:vertAlign w:val="subscript"/>
        </w:rPr>
        <w:t>OTA</w:t>
      </w:r>
      <w:r>
        <w:rPr>
          <w:rFonts w:cs="v5.0.0"/>
          <w:snapToGrid w:val="0"/>
        </w:rPr>
        <w:t xml:space="preserve">) explicitly stated in the present document are given in annex C. </w:t>
      </w:r>
    </w:p>
    <w:p w14:paraId="061EA386" w14:textId="77777777" w:rsidR="00C40AA4" w:rsidRDefault="00C40AA4" w:rsidP="00C40AA4">
      <w:pPr>
        <w:keepNext/>
        <w:rPr>
          <w:rFonts w:cs="v5.0.0"/>
          <w:snapToGrid w:val="0"/>
        </w:rPr>
      </w:pPr>
      <w:r>
        <w:rPr>
          <w:rFonts w:cs="v5.0.0"/>
          <w:snapToGrid w:val="0"/>
        </w:rPr>
        <w:t>Test Tolerances are individually calculated for each test. Test Tolerances are used to relax the minimum requirements to create test requirements.</w:t>
      </w:r>
    </w:p>
    <w:p w14:paraId="60740200" w14:textId="77777777" w:rsidR="00C40AA4" w:rsidRDefault="00C40AA4" w:rsidP="00C40AA4">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D7DAE4A" w14:textId="77777777" w:rsidR="00C40AA4" w:rsidRDefault="00C40AA4" w:rsidP="00C40AA4">
      <w:pPr>
        <w:pStyle w:val="Heading3"/>
      </w:pPr>
      <w:bookmarkStart w:id="38" w:name="_Toc498537770"/>
      <w:bookmarkStart w:id="39" w:name="_Toc492876411"/>
      <w:bookmarkStart w:id="40" w:name="_Toc486926585"/>
      <w:bookmarkStart w:id="41" w:name="_Toc510722682"/>
      <w:bookmarkStart w:id="42" w:name="_Toc516175362"/>
      <w:r>
        <w:t>4.1.2</w:t>
      </w:r>
      <w:r>
        <w:tab/>
        <w:t xml:space="preserve">Acceptable uncertainty of </w:t>
      </w:r>
      <w:bookmarkEnd w:id="38"/>
      <w:bookmarkEnd w:id="39"/>
      <w:bookmarkEnd w:id="40"/>
      <w:r>
        <w:t>OTA Test System</w:t>
      </w:r>
      <w:bookmarkEnd w:id="41"/>
      <w:bookmarkEnd w:id="42"/>
    </w:p>
    <w:p w14:paraId="39942320" w14:textId="77777777" w:rsidR="00C40AA4" w:rsidRDefault="00C40AA4" w:rsidP="00C40AA4">
      <w:pPr>
        <w:pStyle w:val="Heading4"/>
      </w:pPr>
      <w:bookmarkStart w:id="43" w:name="_Toc510722683"/>
      <w:bookmarkStart w:id="44" w:name="_Toc506487894"/>
      <w:bookmarkStart w:id="45" w:name="_Toc494455074"/>
      <w:bookmarkStart w:id="46" w:name="_Toc516175363"/>
      <w:r>
        <w:t>4.1.2.1</w:t>
      </w:r>
      <w:r>
        <w:tab/>
        <w:t>General</w:t>
      </w:r>
      <w:bookmarkEnd w:id="43"/>
      <w:bookmarkEnd w:id="44"/>
      <w:bookmarkEnd w:id="45"/>
      <w:bookmarkEnd w:id="46"/>
    </w:p>
    <w:p w14:paraId="03145F17" w14:textId="77777777" w:rsidR="00C40AA4" w:rsidRDefault="00C40AA4" w:rsidP="00C40AA4">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xml:space="preserve">, where appropriate. </w:t>
      </w:r>
    </w:p>
    <w:p w14:paraId="3F90AE60" w14:textId="77777777" w:rsidR="00C40AA4" w:rsidRDefault="00C40AA4" w:rsidP="00C40AA4">
      <w:pPr>
        <w:rPr>
          <w:rFonts w:cs="v4.2.0"/>
        </w:rPr>
      </w:pPr>
      <w:r>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2C7E7B7C" w14:textId="77777777" w:rsidR="00C40AA4" w:rsidRDefault="00C40AA4" w:rsidP="00C40AA4">
      <w:pPr>
        <w:rPr>
          <w:rFonts w:cs="v4.2.0"/>
        </w:rPr>
      </w:pPr>
      <w:r>
        <w:rPr>
          <w:rFonts w:cs="v4.2.0"/>
        </w:rPr>
        <w:t>A confidence level of 95% is the measurement uncertainty tolerance interval for a specific measurement that contains 95% of the performance of a population of test equipment.</w:t>
      </w:r>
    </w:p>
    <w:p w14:paraId="0B541007" w14:textId="77777777" w:rsidR="00C40AA4" w:rsidRDefault="00C40AA4" w:rsidP="00C40AA4">
      <w:pPr>
        <w:pStyle w:val="Heading4"/>
        <w:rPr>
          <w:lang w:eastAsia="sv-SE"/>
        </w:rPr>
      </w:pPr>
      <w:bookmarkStart w:id="47" w:name="_Toc510722684"/>
      <w:bookmarkStart w:id="48" w:name="_Toc498537771"/>
      <w:bookmarkStart w:id="49" w:name="_Toc492876412"/>
      <w:bookmarkStart w:id="50" w:name="_Toc486926586"/>
      <w:bookmarkStart w:id="51" w:name="_Toc516175364"/>
      <w:r>
        <w:rPr>
          <w:lang w:eastAsia="sv-SE"/>
        </w:rPr>
        <w:t>4.1.2.2</w:t>
      </w:r>
      <w:r>
        <w:rPr>
          <w:lang w:eastAsia="sv-SE"/>
        </w:rPr>
        <w:tab/>
        <w:t>Measurement of transmitter</w:t>
      </w:r>
      <w:bookmarkEnd w:id="47"/>
      <w:bookmarkEnd w:id="48"/>
      <w:bookmarkEnd w:id="49"/>
      <w:bookmarkEnd w:id="50"/>
      <w:bookmarkEnd w:id="51"/>
    </w:p>
    <w:p w14:paraId="32F79710" w14:textId="77777777" w:rsidR="00C40AA4" w:rsidRDefault="00C40AA4" w:rsidP="00C40AA4">
      <w:pPr>
        <w:pStyle w:val="TH"/>
        <w:rPr>
          <w:rFonts w:cs="v4.2.0"/>
        </w:rPr>
      </w:pPr>
      <w:r>
        <w:rPr>
          <w:rFonts w:cs="v4.2.0"/>
        </w:rPr>
        <w:t>Table 4.1.2.2-1: Maximum OTA Test System uncertainty for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9"/>
        <w:gridCol w:w="1993"/>
        <w:gridCol w:w="4169"/>
      </w:tblGrid>
      <w:tr w:rsidR="00C40AA4" w14:paraId="4191FA7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B1554"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2A1E3386"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63AB66C2" w14:textId="77777777" w:rsidR="00C40AA4" w:rsidRDefault="00C40AA4" w:rsidP="00B06C9A">
            <w:pPr>
              <w:pStyle w:val="TAH"/>
            </w:pPr>
            <w:r>
              <w:t>Derivation of OTA Test System uncertainty</w:t>
            </w:r>
          </w:p>
        </w:tc>
      </w:tr>
      <w:tr w:rsidR="00C40AA4" w14:paraId="279F6AF2" w14:textId="77777777" w:rsidTr="00C40AA4">
        <w:trPr>
          <w:cantSplit/>
          <w:trHeight w:val="4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4286D7" w14:textId="77777777" w:rsidR="00C40AA4" w:rsidRDefault="00C40AA4" w:rsidP="002F3E23">
            <w:pPr>
              <w:pStyle w:val="TAC"/>
              <w:rPr>
                <w:rFonts w:cs="Arial"/>
                <w:highlight w:val="yellow"/>
              </w:rPr>
            </w:pPr>
            <w:r>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4B3BB741" w14:textId="77777777" w:rsidR="00C40AA4" w:rsidRPr="006F7AD1" w:rsidRDefault="00C40AA4" w:rsidP="002F3E23">
            <w:pPr>
              <w:pStyle w:val="TAC"/>
              <w:rPr>
                <w:rFonts w:cs="Arial"/>
                <w:lang w:eastAsia="ja-JP"/>
              </w:rPr>
            </w:pPr>
            <w:r w:rsidRPr="006F7AD1">
              <w:rPr>
                <w:rFonts w:cs="Arial"/>
                <w:lang w:eastAsia="ja-JP"/>
              </w:rPr>
              <w:t xml:space="preserve">FR1, Normal: </w:t>
            </w:r>
          </w:p>
          <w:p w14:paraId="4CF20796" w14:textId="77777777" w:rsidR="00C40AA4" w:rsidRPr="006F7AD1" w:rsidRDefault="00C40AA4" w:rsidP="002F3E23">
            <w:pPr>
              <w:pStyle w:val="TAC"/>
              <w:rPr>
                <w:rFonts w:cs="v4.2.0"/>
                <w:lang w:eastAsia="ja-JP"/>
              </w:rPr>
            </w:pPr>
            <w:r w:rsidRPr="006F7AD1">
              <w:rPr>
                <w:rFonts w:cs="Arial"/>
                <w:lang w:eastAsia="ja-JP"/>
              </w:rPr>
              <w:t>±</w:t>
            </w:r>
            <w:r w:rsidRPr="006F7AD1">
              <w:rPr>
                <w:rFonts w:cs="v4.2.0"/>
                <w:lang w:eastAsia="ja-JP"/>
              </w:rPr>
              <w:t xml:space="preserve">1.0 dB, f </w:t>
            </w:r>
            <w:r w:rsidRPr="006F7AD1">
              <w:rPr>
                <w:rFonts w:cs="Arial"/>
                <w:lang w:eastAsia="ja-JP"/>
              </w:rPr>
              <w:t>≤</w:t>
            </w:r>
            <w:r w:rsidRPr="006F7AD1">
              <w:rPr>
                <w:rFonts w:cs="v4.2.0"/>
                <w:lang w:eastAsia="ja-JP"/>
              </w:rPr>
              <w:t xml:space="preserve"> 3.0 GHz</w:t>
            </w:r>
          </w:p>
          <w:p w14:paraId="7C19F090" w14:textId="77777777" w:rsidR="00C40AA4" w:rsidRPr="006F7AD1" w:rsidRDefault="00C40AA4" w:rsidP="002F3E23">
            <w:pPr>
              <w:pStyle w:val="TAC"/>
              <w:rPr>
                <w:rFonts w:cs="v4.2.0"/>
                <w:lang w:eastAsia="ja-JP"/>
              </w:rPr>
            </w:pPr>
            <w:r w:rsidRPr="006F7AD1">
              <w:rPr>
                <w:rFonts w:cs="Arial"/>
                <w:lang w:eastAsia="ja-JP"/>
              </w:rPr>
              <w:t>±</w:t>
            </w:r>
            <w:r w:rsidRPr="006F7AD1">
              <w:rPr>
                <w:rFonts w:cs="v4.2.0"/>
                <w:lang w:eastAsia="ja-JP"/>
              </w:rPr>
              <w:t xml:space="preserve">1.2 dB, 3.0 GHz &lt; f </w:t>
            </w:r>
            <w:r w:rsidRPr="006F7AD1">
              <w:rPr>
                <w:rFonts w:cs="Arial"/>
                <w:lang w:eastAsia="ja-JP"/>
              </w:rPr>
              <w:t>≤</w:t>
            </w:r>
            <w:r w:rsidRPr="006F7AD1">
              <w:rPr>
                <w:rFonts w:cs="v4.2.0"/>
                <w:lang w:eastAsia="ja-JP"/>
              </w:rPr>
              <w:t xml:space="preserve"> 4.2 GHz</w:t>
            </w:r>
          </w:p>
          <w:p w14:paraId="0A2EB3CF" w14:textId="77777777" w:rsidR="00C40AA4" w:rsidRPr="006F7AD1" w:rsidRDefault="00C40AA4" w:rsidP="002F3E23">
            <w:pPr>
              <w:pStyle w:val="TAC"/>
              <w:rPr>
                <w:rFonts w:cs="v4.2.0"/>
                <w:lang w:eastAsia="ja-JP"/>
              </w:rPr>
            </w:pPr>
            <w:r w:rsidRPr="006F7AD1">
              <w:rPr>
                <w:rFonts w:cs="v4.2.0"/>
                <w:lang w:eastAsia="ja-JP"/>
              </w:rPr>
              <w:t xml:space="preserve">TBD, 4.2 GHz &lt; f </w:t>
            </w:r>
            <w:r w:rsidRPr="006F7AD1">
              <w:rPr>
                <w:rFonts w:cs="Arial"/>
                <w:lang w:eastAsia="ja-JP"/>
              </w:rPr>
              <w:t>≤</w:t>
            </w:r>
            <w:r w:rsidRPr="006F7AD1">
              <w:rPr>
                <w:rFonts w:cs="v4.2.0"/>
                <w:lang w:eastAsia="ja-JP"/>
              </w:rPr>
              <w:t xml:space="preserve"> 6.0 GHz</w:t>
            </w:r>
          </w:p>
          <w:p w14:paraId="3CB4CA77" w14:textId="77777777" w:rsidR="00C40AA4" w:rsidRPr="006F7AD1" w:rsidRDefault="00C40AA4" w:rsidP="002F3E23">
            <w:pPr>
              <w:pStyle w:val="TAC"/>
              <w:rPr>
                <w:rFonts w:cs="v4.2.0"/>
                <w:lang w:eastAsia="ja-JP"/>
              </w:rPr>
            </w:pPr>
          </w:p>
          <w:p w14:paraId="7EC80EE5" w14:textId="77777777" w:rsidR="00C40AA4" w:rsidRPr="006F7AD1" w:rsidRDefault="00C40AA4" w:rsidP="002F3E23">
            <w:pPr>
              <w:pStyle w:val="TAC"/>
              <w:rPr>
                <w:rFonts w:cs="Arial"/>
                <w:lang w:eastAsia="ja-JP"/>
              </w:rPr>
            </w:pPr>
            <w:r w:rsidRPr="006F7AD1">
              <w:rPr>
                <w:rFonts w:cs="Arial"/>
                <w:lang w:eastAsia="ja-JP"/>
              </w:rPr>
              <w:t>FR1, Extreme:</w:t>
            </w:r>
          </w:p>
          <w:p w14:paraId="5BF054F6" w14:textId="77777777" w:rsidR="00C40AA4" w:rsidRPr="006F7AD1" w:rsidRDefault="00C40AA4" w:rsidP="002F3E23">
            <w:pPr>
              <w:pStyle w:val="TAC"/>
              <w:rPr>
                <w:rFonts w:cs="v4.2.0"/>
                <w:lang w:eastAsia="ja-JP"/>
              </w:rPr>
            </w:pPr>
            <w:r w:rsidRPr="006F7AD1">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DF83F41" w14:textId="77777777" w:rsidR="00C40AA4" w:rsidRPr="006F7AD1" w:rsidRDefault="00C40AA4" w:rsidP="002F3E23">
            <w:pPr>
              <w:pStyle w:val="TAC"/>
              <w:rPr>
                <w:rFonts w:cs="Arial"/>
              </w:rPr>
            </w:pPr>
            <w:r w:rsidRPr="006F7AD1">
              <w:rPr>
                <w:rFonts w:cs="Arial"/>
              </w:rPr>
              <w:t>For FR1 OTA Test System uncertainty derivation for Normal conditions, see 3GPP TR 37.842 [6], subclause 10.3.2.2.</w:t>
            </w:r>
          </w:p>
        </w:tc>
      </w:tr>
      <w:tr w:rsidR="00C40AA4" w14:paraId="303DCE05" w14:textId="77777777" w:rsidTr="00C40AA4">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68096"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50FB696" w14:textId="77777777" w:rsidR="00C40AA4" w:rsidRPr="006F7AD1" w:rsidRDefault="00C40AA4" w:rsidP="002F3E23">
            <w:pPr>
              <w:pStyle w:val="TAC"/>
              <w:rPr>
                <w:rFonts w:cs="Arial"/>
                <w:lang w:eastAsia="ja-JP"/>
              </w:rPr>
            </w:pPr>
            <w:r w:rsidRPr="006F7AD1">
              <w:rPr>
                <w:rFonts w:cs="v4.2.0"/>
                <w:lang w:eastAsia="ja-JP"/>
              </w:rPr>
              <w:t xml:space="preserve">FR2: </w:t>
            </w:r>
            <w:r w:rsidRPr="006F7AD1">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6DC65E4" w14:textId="77777777" w:rsidR="00C40AA4" w:rsidRPr="006F7AD1" w:rsidRDefault="00C40AA4" w:rsidP="002F3E23">
            <w:pPr>
              <w:pStyle w:val="TAC"/>
              <w:rPr>
                <w:rFonts w:cs="Arial"/>
              </w:rPr>
            </w:pPr>
            <w:r w:rsidRPr="006F7AD1">
              <w:rPr>
                <w:rFonts w:cs="Arial"/>
                <w:lang w:eastAsia="ja-JP"/>
              </w:rPr>
              <w:t>FFS</w:t>
            </w:r>
          </w:p>
        </w:tc>
      </w:tr>
      <w:tr w:rsidR="00C40AA4" w14:paraId="53DED73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568C3" w14:textId="77777777" w:rsidR="00C40AA4" w:rsidRDefault="00C40AA4" w:rsidP="002F3E23">
            <w:pPr>
              <w:pStyle w:val="TAC"/>
              <w:rPr>
                <w:lang w:eastAsia="ja-JP"/>
              </w:rPr>
            </w:pPr>
            <w:r>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2660DD9A"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6D2231D6" w14:textId="77777777" w:rsidR="00C40AA4" w:rsidRDefault="00C40AA4" w:rsidP="002F3E23">
            <w:pPr>
              <w:pStyle w:val="TAC"/>
              <w:rPr>
                <w:rFonts w:cs="Arial"/>
                <w:highlight w:val="yellow"/>
              </w:rPr>
            </w:pPr>
          </w:p>
        </w:tc>
      </w:tr>
      <w:tr w:rsidR="00C40AA4" w14:paraId="2185095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3A8E9" w14:textId="77777777" w:rsidR="00C40AA4" w:rsidRDefault="00C40AA4" w:rsidP="002F3E23">
            <w:pPr>
              <w:pStyle w:val="TAC"/>
              <w:rPr>
                <w:lang w:eastAsia="ja-JP"/>
              </w:rPr>
            </w:pPr>
            <w:r>
              <w:rPr>
                <w:lang w:eastAsia="ja-JP"/>
              </w:rPr>
              <w:t>6.4.x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CA3A824"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5D766171" w14:textId="77777777" w:rsidR="00C40AA4" w:rsidRDefault="00C40AA4" w:rsidP="002F3E23">
            <w:pPr>
              <w:pStyle w:val="TAC"/>
              <w:rPr>
                <w:rFonts w:cs="Arial"/>
                <w:highlight w:val="yellow"/>
              </w:rPr>
            </w:pPr>
          </w:p>
        </w:tc>
      </w:tr>
      <w:tr w:rsidR="00C40AA4" w14:paraId="42B38CD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C4078E" w14:textId="77777777" w:rsidR="00C40AA4" w:rsidRDefault="00C40AA4" w:rsidP="002F3E23">
            <w:pPr>
              <w:pStyle w:val="TAC"/>
              <w:rPr>
                <w:lang w:eastAsia="ja-JP"/>
              </w:rPr>
            </w:pPr>
            <w:r>
              <w:rPr>
                <w:lang w:eastAsia="ja-JP"/>
              </w:rPr>
              <w:t xml:space="preserve">6.4.x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6287DD"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D02E262" w14:textId="77777777" w:rsidR="00C40AA4" w:rsidRDefault="00C40AA4" w:rsidP="002F3E23">
            <w:pPr>
              <w:pStyle w:val="TAC"/>
              <w:rPr>
                <w:rFonts w:cs="Arial"/>
                <w:highlight w:val="yellow"/>
              </w:rPr>
            </w:pPr>
          </w:p>
        </w:tc>
      </w:tr>
      <w:tr w:rsidR="00C40AA4" w14:paraId="48A40363" w14:textId="77777777" w:rsidTr="00C40AA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D2DDEC7" w14:textId="77777777" w:rsidR="00C40AA4" w:rsidRDefault="00C40AA4" w:rsidP="002F3E23">
            <w:pPr>
              <w:pStyle w:val="TAC"/>
              <w:rPr>
                <w:lang w:eastAsia="ja-JP"/>
              </w:rPr>
            </w:pPr>
            <w:r>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14:paraId="63C8629D"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97C17A6" w14:textId="77777777" w:rsidR="00C40AA4" w:rsidRDefault="00C40AA4" w:rsidP="002F3E23">
            <w:pPr>
              <w:pStyle w:val="TAC"/>
              <w:rPr>
                <w:rFonts w:cs="Arial"/>
                <w:highlight w:val="yellow"/>
              </w:rPr>
            </w:pPr>
          </w:p>
        </w:tc>
      </w:tr>
      <w:tr w:rsidR="00C40AA4" w14:paraId="7F04127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2BCC3" w14:textId="77777777" w:rsidR="00C40AA4" w:rsidRDefault="00C40AA4" w:rsidP="002F3E23">
            <w:pPr>
              <w:pStyle w:val="TAC"/>
              <w:rPr>
                <w:lang w:eastAsia="ja-JP"/>
              </w:rPr>
            </w:pPr>
            <w:r>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6AB06FD6"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DBF4D45" w14:textId="77777777" w:rsidR="00C40AA4" w:rsidRDefault="00C40AA4" w:rsidP="002F3E23">
            <w:pPr>
              <w:pStyle w:val="TAC"/>
              <w:rPr>
                <w:rFonts w:cs="Arial"/>
                <w:highlight w:val="yellow"/>
              </w:rPr>
            </w:pPr>
          </w:p>
        </w:tc>
      </w:tr>
      <w:tr w:rsidR="00C40AA4" w14:paraId="4435F48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4C36E" w14:textId="77777777" w:rsidR="00C40AA4" w:rsidRDefault="00C40AA4" w:rsidP="002F3E23">
            <w:pPr>
              <w:pStyle w:val="TAC"/>
              <w:rPr>
                <w:lang w:eastAsia="ja-JP"/>
              </w:rPr>
            </w:pPr>
            <w:r>
              <w:rPr>
                <w:rFonts w:cs="v4.2.0"/>
              </w:rPr>
              <w:t>6.6.x OTA frequency error</w:t>
            </w:r>
          </w:p>
        </w:tc>
        <w:tc>
          <w:tcPr>
            <w:tcW w:w="0" w:type="auto"/>
            <w:tcBorders>
              <w:top w:val="single" w:sz="4" w:space="0" w:color="auto"/>
              <w:left w:val="single" w:sz="4" w:space="0" w:color="auto"/>
              <w:bottom w:val="single" w:sz="4" w:space="0" w:color="auto"/>
              <w:right w:val="single" w:sz="4" w:space="0" w:color="auto"/>
            </w:tcBorders>
          </w:tcPr>
          <w:p w14:paraId="1B0A4454"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73EC1D89" w14:textId="77777777" w:rsidR="00C40AA4" w:rsidRDefault="00C40AA4" w:rsidP="002F3E23">
            <w:pPr>
              <w:pStyle w:val="TAC"/>
              <w:rPr>
                <w:rFonts w:cs="Arial"/>
                <w:highlight w:val="yellow"/>
              </w:rPr>
            </w:pPr>
          </w:p>
        </w:tc>
      </w:tr>
      <w:tr w:rsidR="00C40AA4" w14:paraId="3178F8F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F1A358" w14:textId="77777777" w:rsidR="00C40AA4" w:rsidRDefault="00C40AA4" w:rsidP="002F3E23">
            <w:pPr>
              <w:pStyle w:val="TAC"/>
              <w:rPr>
                <w:lang w:eastAsia="ja-JP"/>
              </w:rPr>
            </w:pPr>
            <w:r>
              <w:rPr>
                <w:rFonts w:cs="v4.2.0"/>
              </w:rPr>
              <w:t>6.6.x OTA modulation quality</w:t>
            </w:r>
          </w:p>
        </w:tc>
        <w:tc>
          <w:tcPr>
            <w:tcW w:w="0" w:type="auto"/>
            <w:tcBorders>
              <w:top w:val="single" w:sz="4" w:space="0" w:color="auto"/>
              <w:left w:val="single" w:sz="4" w:space="0" w:color="auto"/>
              <w:bottom w:val="single" w:sz="4" w:space="0" w:color="auto"/>
              <w:right w:val="single" w:sz="4" w:space="0" w:color="auto"/>
            </w:tcBorders>
          </w:tcPr>
          <w:p w14:paraId="251466CC"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AB8754E" w14:textId="77777777" w:rsidR="00C40AA4" w:rsidRDefault="00C40AA4" w:rsidP="002F3E23">
            <w:pPr>
              <w:pStyle w:val="TAC"/>
              <w:rPr>
                <w:rFonts w:cs="Arial"/>
                <w:highlight w:val="yellow"/>
              </w:rPr>
            </w:pPr>
          </w:p>
        </w:tc>
      </w:tr>
      <w:tr w:rsidR="00C40AA4" w14:paraId="21191AC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40E73" w14:textId="77777777" w:rsidR="00C40AA4" w:rsidRDefault="00C40AA4" w:rsidP="002F3E23">
            <w:pPr>
              <w:pStyle w:val="TAC"/>
              <w:rPr>
                <w:lang w:eastAsia="ja-JP"/>
              </w:rPr>
            </w:pPr>
            <w:r>
              <w:rPr>
                <w:rFonts w:cs="v4.2.0"/>
              </w:rPr>
              <w:t>6.6.x</w:t>
            </w:r>
            <w:r>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15DB08C7"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EEC7A36" w14:textId="77777777" w:rsidR="00C40AA4" w:rsidRDefault="00C40AA4" w:rsidP="002F3E23">
            <w:pPr>
              <w:pStyle w:val="TAC"/>
              <w:rPr>
                <w:rFonts w:cs="Arial"/>
                <w:highlight w:val="yellow"/>
              </w:rPr>
            </w:pPr>
          </w:p>
        </w:tc>
      </w:tr>
      <w:tr w:rsidR="00C40AA4" w14:paraId="620FA2D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4D766" w14:textId="77777777" w:rsidR="00C40AA4" w:rsidRDefault="00C40AA4" w:rsidP="002F3E23">
            <w:pPr>
              <w:pStyle w:val="TAC"/>
              <w:rPr>
                <w:lang w:eastAsia="ja-JP"/>
              </w:rPr>
            </w:pPr>
            <w:r>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2F684A1C"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4EEFD6C8" w14:textId="77777777" w:rsidR="00C40AA4" w:rsidRDefault="00C40AA4" w:rsidP="002F3E23">
            <w:pPr>
              <w:pStyle w:val="TAC"/>
              <w:rPr>
                <w:rFonts w:cs="Arial"/>
                <w:highlight w:val="yellow"/>
              </w:rPr>
            </w:pPr>
          </w:p>
        </w:tc>
      </w:tr>
      <w:tr w:rsidR="00C40AA4" w14:paraId="017A7CC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76A21" w14:textId="77777777" w:rsidR="00C40AA4" w:rsidRDefault="00C40AA4" w:rsidP="002F3E23">
            <w:pPr>
              <w:pStyle w:val="TAC"/>
              <w:rPr>
                <w:lang w:eastAsia="ja-JP"/>
              </w:rPr>
            </w:pPr>
            <w:r>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24DF1ACE"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E1407C3" w14:textId="77777777" w:rsidR="00C40AA4" w:rsidRDefault="00C40AA4" w:rsidP="002F3E23">
            <w:pPr>
              <w:pStyle w:val="TAC"/>
              <w:rPr>
                <w:rFonts w:cs="Arial"/>
                <w:highlight w:val="yellow"/>
              </w:rPr>
            </w:pPr>
          </w:p>
        </w:tc>
      </w:tr>
      <w:tr w:rsidR="00C40AA4" w14:paraId="2B868521"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1206A8" w14:textId="77777777" w:rsidR="00C40AA4" w:rsidRDefault="00C40AA4" w:rsidP="002F3E23">
            <w:pPr>
              <w:pStyle w:val="TAC"/>
              <w:rPr>
                <w:lang w:eastAsia="ja-JP"/>
              </w:rPr>
            </w:pPr>
            <w:r>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75963A7D"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F4EC273" w14:textId="77777777" w:rsidR="00C40AA4" w:rsidRDefault="00C40AA4" w:rsidP="002F3E23">
            <w:pPr>
              <w:pStyle w:val="TAC"/>
              <w:rPr>
                <w:rFonts w:cs="Arial"/>
                <w:highlight w:val="yellow"/>
              </w:rPr>
            </w:pPr>
          </w:p>
        </w:tc>
      </w:tr>
      <w:tr w:rsidR="00C40AA4" w14:paraId="3FC2590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AE042D" w14:textId="77777777" w:rsidR="00C40AA4" w:rsidRDefault="00C40AA4" w:rsidP="002F3E23">
            <w:pPr>
              <w:pStyle w:val="TAC"/>
              <w:rPr>
                <w:lang w:eastAsia="ja-JP"/>
              </w:rPr>
            </w:pPr>
            <w:r>
              <w:rPr>
                <w:rFonts w:cs="v4.2.0"/>
              </w:rPr>
              <w:t>6.7.5.x</w:t>
            </w:r>
            <w:r>
              <w:rPr>
                <w:rFonts w:cs="v4.2.0"/>
              </w:rPr>
              <w:tab/>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48E30D3C"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497F9D4C" w14:textId="77777777" w:rsidR="00C40AA4" w:rsidRDefault="00C40AA4" w:rsidP="002F3E23">
            <w:pPr>
              <w:pStyle w:val="TAC"/>
              <w:rPr>
                <w:rFonts w:cs="Arial"/>
                <w:highlight w:val="yellow"/>
              </w:rPr>
            </w:pPr>
          </w:p>
        </w:tc>
      </w:tr>
      <w:tr w:rsidR="00C40AA4" w14:paraId="13F8BB1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E5B61" w14:textId="77777777" w:rsidR="00C40AA4" w:rsidRDefault="00C40AA4" w:rsidP="002F3E23">
            <w:pPr>
              <w:pStyle w:val="TAC"/>
              <w:rPr>
                <w:lang w:eastAsia="ja-JP"/>
              </w:rPr>
            </w:pPr>
            <w:r>
              <w:rPr>
                <w:rFonts w:cs="v4.2.0"/>
              </w:rPr>
              <w:t>6.7.</w:t>
            </w:r>
            <w:r>
              <w:rPr>
                <w:rFonts w:cs="v4.2.0"/>
                <w:lang w:eastAsia="ja-JP"/>
              </w:rPr>
              <w:t>5.x</w:t>
            </w:r>
            <w:r>
              <w:rPr>
                <w:rFonts w:cs="v4.2.0"/>
              </w:rPr>
              <w:tab/>
              <w:t>OTA transmitter spurious emissions, protection of BS receiver</w:t>
            </w:r>
          </w:p>
        </w:tc>
        <w:tc>
          <w:tcPr>
            <w:tcW w:w="0" w:type="auto"/>
            <w:tcBorders>
              <w:top w:val="single" w:sz="4" w:space="0" w:color="auto"/>
              <w:left w:val="single" w:sz="4" w:space="0" w:color="auto"/>
              <w:bottom w:val="single" w:sz="4" w:space="0" w:color="auto"/>
              <w:right w:val="single" w:sz="4" w:space="0" w:color="auto"/>
            </w:tcBorders>
          </w:tcPr>
          <w:p w14:paraId="7664590C"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02B92623" w14:textId="77777777" w:rsidR="00C40AA4" w:rsidRDefault="00C40AA4" w:rsidP="002F3E23">
            <w:pPr>
              <w:pStyle w:val="TAC"/>
              <w:rPr>
                <w:rFonts w:cs="Arial"/>
                <w:highlight w:val="yellow"/>
              </w:rPr>
            </w:pPr>
          </w:p>
        </w:tc>
      </w:tr>
      <w:tr w:rsidR="00C40AA4" w14:paraId="3614B50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2E7245" w14:textId="77777777" w:rsidR="00C40AA4" w:rsidRDefault="00C40AA4" w:rsidP="002F3E23">
            <w:pPr>
              <w:pStyle w:val="TAC"/>
              <w:rPr>
                <w:lang w:eastAsia="ja-JP"/>
              </w:rPr>
            </w:pPr>
            <w:r>
              <w:rPr>
                <w:rFonts w:cs="v4.2.0"/>
              </w:rPr>
              <w:t>6.7.5</w:t>
            </w:r>
            <w:r>
              <w:rPr>
                <w:rFonts w:cs="v4.2.0"/>
                <w:lang w:eastAsia="ja-JP"/>
              </w:rPr>
              <w:t xml:space="preserve">.x OTA </w:t>
            </w:r>
            <w:r>
              <w:rPr>
                <w:rFonts w:cs="v4.2.0"/>
              </w:rPr>
              <w:t xml:space="preserve">transmitter spurious emissions, </w:t>
            </w:r>
            <w:r>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38E296C9"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67BF6F10" w14:textId="77777777" w:rsidR="00C40AA4" w:rsidRDefault="00C40AA4" w:rsidP="002F3E23">
            <w:pPr>
              <w:pStyle w:val="TAC"/>
              <w:rPr>
                <w:rFonts w:cs="Arial"/>
                <w:highlight w:val="yellow"/>
              </w:rPr>
            </w:pPr>
          </w:p>
        </w:tc>
      </w:tr>
      <w:tr w:rsidR="00C40AA4" w14:paraId="40E3606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7246FA" w14:textId="77777777" w:rsidR="00C40AA4" w:rsidRDefault="00C40AA4" w:rsidP="002F3E23">
            <w:pPr>
              <w:pStyle w:val="TAC"/>
              <w:rPr>
                <w:lang w:eastAsia="ja-JP"/>
              </w:rPr>
            </w:pPr>
            <w:r>
              <w:rPr>
                <w:rFonts w:cs="v4.2.0"/>
              </w:rPr>
              <w:t>6.7.</w:t>
            </w:r>
            <w:r>
              <w:rPr>
                <w:rFonts w:cs="v4.2.0"/>
                <w:lang w:eastAsia="ja-JP"/>
              </w:rPr>
              <w:t>5.x</w:t>
            </w:r>
            <w:r>
              <w:rPr>
                <w:rFonts w:cs="v4.2.0"/>
              </w:rPr>
              <w:tab/>
              <w:t>OTA transmitter spurious emissions, co-location</w:t>
            </w:r>
          </w:p>
        </w:tc>
        <w:tc>
          <w:tcPr>
            <w:tcW w:w="0" w:type="auto"/>
            <w:tcBorders>
              <w:top w:val="single" w:sz="4" w:space="0" w:color="auto"/>
              <w:left w:val="single" w:sz="4" w:space="0" w:color="auto"/>
              <w:bottom w:val="single" w:sz="4" w:space="0" w:color="auto"/>
              <w:right w:val="single" w:sz="4" w:space="0" w:color="auto"/>
            </w:tcBorders>
          </w:tcPr>
          <w:p w14:paraId="6219D8CF"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149F5DEF" w14:textId="77777777" w:rsidR="00C40AA4" w:rsidRDefault="00C40AA4" w:rsidP="002F3E23">
            <w:pPr>
              <w:pStyle w:val="TAC"/>
              <w:rPr>
                <w:rFonts w:cs="Arial"/>
                <w:highlight w:val="yellow"/>
              </w:rPr>
            </w:pPr>
          </w:p>
        </w:tc>
      </w:tr>
      <w:tr w:rsidR="00C40AA4" w14:paraId="3056ECA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F653AA" w14:textId="77777777" w:rsidR="00C40AA4" w:rsidRDefault="00C40AA4" w:rsidP="002F3E23">
            <w:pPr>
              <w:pStyle w:val="TAC"/>
              <w:rPr>
                <w:lang w:eastAsia="ja-JP"/>
              </w:rPr>
            </w:pPr>
            <w:r>
              <w:rPr>
                <w:lang w:eastAsia="ja-JP"/>
              </w:rPr>
              <w:t>6.8 OTA transmitter intermodulation</w:t>
            </w:r>
          </w:p>
        </w:tc>
        <w:tc>
          <w:tcPr>
            <w:tcW w:w="0" w:type="auto"/>
            <w:tcBorders>
              <w:top w:val="single" w:sz="4" w:space="0" w:color="auto"/>
              <w:left w:val="single" w:sz="4" w:space="0" w:color="auto"/>
              <w:bottom w:val="single" w:sz="4" w:space="0" w:color="auto"/>
              <w:right w:val="single" w:sz="4" w:space="0" w:color="auto"/>
            </w:tcBorders>
          </w:tcPr>
          <w:p w14:paraId="1DF49174"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14:paraId="4A7CC9CF" w14:textId="77777777" w:rsidR="00C40AA4" w:rsidRDefault="00C40AA4" w:rsidP="002F3E23">
            <w:pPr>
              <w:pStyle w:val="TAC"/>
              <w:rPr>
                <w:rFonts w:cs="Arial"/>
                <w:highlight w:val="yellow"/>
              </w:rPr>
            </w:pPr>
          </w:p>
        </w:tc>
      </w:tr>
    </w:tbl>
    <w:p w14:paraId="11C1B66F" w14:textId="77777777" w:rsidR="00C40AA4" w:rsidRDefault="00C40AA4" w:rsidP="00C40AA4">
      <w:pPr>
        <w:pStyle w:val="Heading4"/>
        <w:rPr>
          <w:lang w:eastAsia="sv-SE"/>
        </w:rPr>
      </w:pPr>
      <w:bookmarkStart w:id="52" w:name="_Toc510722685"/>
      <w:bookmarkStart w:id="53" w:name="_Toc498537772"/>
      <w:bookmarkStart w:id="54" w:name="_Toc492876413"/>
      <w:bookmarkStart w:id="55" w:name="_Toc486926587"/>
      <w:bookmarkStart w:id="56" w:name="_Toc516175365"/>
      <w:r>
        <w:rPr>
          <w:lang w:eastAsia="sv-SE"/>
        </w:rPr>
        <w:t>4.1.</w:t>
      </w:r>
      <w:r>
        <w:t>2.3</w:t>
      </w:r>
      <w:r>
        <w:rPr>
          <w:lang w:eastAsia="sv-SE"/>
        </w:rPr>
        <w:tab/>
        <w:t xml:space="preserve">Measurement of </w:t>
      </w:r>
      <w:r>
        <w:t>receiver</w:t>
      </w:r>
      <w:bookmarkEnd w:id="52"/>
      <w:bookmarkEnd w:id="53"/>
      <w:bookmarkEnd w:id="54"/>
      <w:bookmarkEnd w:id="55"/>
      <w:bookmarkEnd w:id="56"/>
    </w:p>
    <w:p w14:paraId="4F808C27" w14:textId="77777777" w:rsidR="00C40AA4" w:rsidRDefault="00C40AA4" w:rsidP="00C40AA4">
      <w:pPr>
        <w:pStyle w:val="TH"/>
      </w:pPr>
      <w:r>
        <w:t xml:space="preserve">Table 4.1.2.3-1: Maximum </w:t>
      </w:r>
      <w:r>
        <w:rPr>
          <w:rFonts w:cs="v4.2.0"/>
        </w:rPr>
        <w:t xml:space="preserve">OTA Test System uncertainty for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7"/>
        <w:gridCol w:w="3172"/>
        <w:gridCol w:w="3402"/>
      </w:tblGrid>
      <w:tr w:rsidR="00C40AA4" w14:paraId="391BBF0F"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D871E"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7D85404B"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7C007880" w14:textId="77777777" w:rsidR="00C40AA4" w:rsidRDefault="00C40AA4" w:rsidP="00B06C9A">
            <w:pPr>
              <w:pStyle w:val="TAH"/>
            </w:pPr>
            <w:r>
              <w:t>Derivation of OTA Test System uncertainty</w:t>
            </w:r>
          </w:p>
        </w:tc>
      </w:tr>
      <w:tr w:rsidR="00C40AA4" w14:paraId="0916467F" w14:textId="77777777" w:rsidTr="00C40AA4">
        <w:trPr>
          <w:cantSplit/>
          <w:trHeight w:val="923"/>
          <w:jc w:val="center"/>
        </w:trPr>
        <w:tc>
          <w:tcPr>
            <w:tcW w:w="0" w:type="auto"/>
            <w:tcBorders>
              <w:top w:val="single" w:sz="4" w:space="0" w:color="auto"/>
              <w:left w:val="single" w:sz="4" w:space="0" w:color="auto"/>
              <w:bottom w:val="single" w:sz="4" w:space="0" w:color="auto"/>
              <w:right w:val="single" w:sz="4" w:space="0" w:color="auto"/>
            </w:tcBorders>
            <w:hideMark/>
          </w:tcPr>
          <w:p w14:paraId="787D8653" w14:textId="77777777" w:rsidR="00C40AA4" w:rsidRDefault="00C40AA4" w:rsidP="002F3E23">
            <w:pPr>
              <w:pStyle w:val="TAC"/>
              <w:rPr>
                <w:rFonts w:cs="Arial"/>
              </w:rPr>
            </w:pPr>
            <w:r>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0297233B" w14:textId="77777777" w:rsidR="00C40AA4" w:rsidRDefault="00C40AA4" w:rsidP="002F3E23">
            <w:pPr>
              <w:pStyle w:val="TAC"/>
              <w:rPr>
                <w:lang w:eastAsia="ja-JP"/>
              </w:rPr>
            </w:pPr>
            <w:r>
              <w:rPr>
                <w:lang w:eastAsia="ja-JP"/>
              </w:rPr>
              <w:t>FR1:</w:t>
            </w:r>
          </w:p>
          <w:p w14:paraId="7B2F3252" w14:textId="77777777" w:rsidR="00C40AA4" w:rsidRDefault="00C40AA4" w:rsidP="002F3E23">
            <w:pPr>
              <w:pStyle w:val="TAC"/>
              <w:rPr>
                <w:lang w:eastAsia="ja-JP"/>
              </w:rPr>
            </w:pPr>
            <w:r>
              <w:rPr>
                <w:lang w:eastAsia="ja-JP"/>
              </w:rPr>
              <w:t>±1.3 dB, f ≤ 3.0 GHz</w:t>
            </w:r>
          </w:p>
          <w:p w14:paraId="5CAA7438" w14:textId="77777777" w:rsidR="00C40AA4" w:rsidRDefault="00C40AA4" w:rsidP="002F3E23">
            <w:pPr>
              <w:pStyle w:val="TAC"/>
              <w:rPr>
                <w:lang w:eastAsia="ja-JP"/>
              </w:rPr>
            </w:pPr>
            <w:r>
              <w:rPr>
                <w:lang w:eastAsia="ja-JP"/>
              </w:rPr>
              <w:t>±1.4 dB, 3.0 GHz &lt; f ≤ 4.2 GHz</w:t>
            </w:r>
          </w:p>
          <w:p w14:paraId="12395FA3" w14:textId="77777777" w:rsidR="00C40AA4" w:rsidRDefault="00C40AA4" w:rsidP="002F3E23">
            <w:pPr>
              <w:pStyle w:val="TAC"/>
              <w:rPr>
                <w:rFonts w:cs="v4.2.0"/>
                <w:lang w:eastAsia="ja-JP"/>
              </w:rPr>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hideMark/>
          </w:tcPr>
          <w:p w14:paraId="3E16BB25" w14:textId="77777777" w:rsidR="00C40AA4" w:rsidRDefault="00C40AA4" w:rsidP="002F3E23">
            <w:pPr>
              <w:pStyle w:val="TAC"/>
              <w:rPr>
                <w:rFonts w:cs="Arial"/>
              </w:rPr>
            </w:pPr>
            <w:r>
              <w:rPr>
                <w:rFonts w:cs="Arial"/>
              </w:rPr>
              <w:t>See 3GPP TR 37.842 [6], subclause 10.3.2.2.</w:t>
            </w:r>
          </w:p>
        </w:tc>
      </w:tr>
      <w:tr w:rsidR="00C40AA4" w14:paraId="30DD499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9B37A0" w14:textId="77777777" w:rsidR="00C40AA4" w:rsidRDefault="00C40AA4" w:rsidP="002F3E23">
            <w:pPr>
              <w:pStyle w:val="TAC"/>
              <w:rPr>
                <w:lang w:eastAsia="ja-JP"/>
              </w:rPr>
            </w:pPr>
            <w:r>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7BB1C585" w14:textId="77777777" w:rsidR="00C40AA4" w:rsidRDefault="00C40AA4" w:rsidP="002F3E23">
            <w:pPr>
              <w:pStyle w:val="TAC"/>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6DF37BB2" w14:textId="77777777" w:rsidR="00C40AA4" w:rsidRDefault="00C40AA4" w:rsidP="002F3E23">
            <w:pPr>
              <w:pStyle w:val="TAC"/>
              <w:rPr>
                <w:rFonts w:cs="Arial"/>
                <w:highlight w:val="yellow"/>
              </w:rPr>
            </w:pPr>
          </w:p>
        </w:tc>
      </w:tr>
      <w:tr w:rsidR="00C40AA4" w14:paraId="01C1AB1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CC4F4" w14:textId="77777777" w:rsidR="00C40AA4" w:rsidRDefault="00C40AA4" w:rsidP="002F3E23">
            <w:pPr>
              <w:pStyle w:val="TAC"/>
              <w:rPr>
                <w:lang w:eastAsia="ja-JP"/>
              </w:rPr>
            </w:pPr>
            <w:r>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65FC86BA" w14:textId="77777777" w:rsidR="00C40AA4" w:rsidRDefault="00C40AA4" w:rsidP="002F3E23">
            <w:pPr>
              <w:pStyle w:val="TAC"/>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23C96F5B" w14:textId="77777777" w:rsidR="00C40AA4" w:rsidRDefault="00C40AA4" w:rsidP="002F3E23">
            <w:pPr>
              <w:pStyle w:val="TAC"/>
              <w:rPr>
                <w:rFonts w:cs="Arial"/>
                <w:highlight w:val="yellow"/>
              </w:rPr>
            </w:pPr>
          </w:p>
        </w:tc>
      </w:tr>
      <w:tr w:rsidR="00C40AA4" w14:paraId="56ECD97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CE1BB9" w14:textId="77777777" w:rsidR="00C40AA4" w:rsidRDefault="00C40AA4" w:rsidP="002F3E23">
            <w:pPr>
              <w:pStyle w:val="TAC"/>
              <w:rPr>
                <w:lang w:eastAsia="ja-JP"/>
              </w:rPr>
            </w:pPr>
            <w:r>
              <w:rPr>
                <w:lang w:eastAsia="ja-JP"/>
              </w:rPr>
              <w:t xml:space="preserve">7.5 OTA in-band selectivity and blocking </w:t>
            </w:r>
          </w:p>
        </w:tc>
        <w:tc>
          <w:tcPr>
            <w:tcW w:w="0" w:type="auto"/>
            <w:tcBorders>
              <w:top w:val="single" w:sz="4" w:space="0" w:color="auto"/>
              <w:left w:val="single" w:sz="4" w:space="0" w:color="auto"/>
              <w:bottom w:val="single" w:sz="4" w:space="0" w:color="auto"/>
              <w:right w:val="single" w:sz="4" w:space="0" w:color="auto"/>
            </w:tcBorders>
          </w:tcPr>
          <w:p w14:paraId="670A7E25" w14:textId="77777777" w:rsidR="00C40AA4" w:rsidRDefault="00C40AA4" w:rsidP="002F3E23">
            <w:pPr>
              <w:pStyle w:val="TAC"/>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18963E9D" w14:textId="77777777" w:rsidR="00C40AA4" w:rsidRDefault="00C40AA4" w:rsidP="002F3E23">
            <w:pPr>
              <w:pStyle w:val="TAC"/>
              <w:rPr>
                <w:rFonts w:cs="Arial"/>
                <w:highlight w:val="yellow"/>
              </w:rPr>
            </w:pPr>
          </w:p>
        </w:tc>
      </w:tr>
      <w:tr w:rsidR="00C40AA4" w14:paraId="122A548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5F6832" w14:textId="77777777" w:rsidR="00C40AA4" w:rsidRDefault="00C40AA4" w:rsidP="002F3E23">
            <w:pPr>
              <w:pStyle w:val="TAC"/>
              <w:rPr>
                <w:lang w:eastAsia="ja-JP"/>
              </w:rPr>
            </w:pPr>
            <w:r>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022D2853" w14:textId="77777777" w:rsidR="00C40AA4" w:rsidRDefault="00C40AA4" w:rsidP="002F3E23">
            <w:pPr>
              <w:pStyle w:val="TAC"/>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1970A9AF" w14:textId="77777777" w:rsidR="00C40AA4" w:rsidRDefault="00C40AA4" w:rsidP="002F3E23">
            <w:pPr>
              <w:pStyle w:val="TAC"/>
              <w:rPr>
                <w:rFonts w:cs="Arial"/>
                <w:highlight w:val="yellow"/>
              </w:rPr>
            </w:pPr>
          </w:p>
        </w:tc>
      </w:tr>
      <w:tr w:rsidR="00C40AA4" w14:paraId="4B47579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98120" w14:textId="77777777" w:rsidR="00C40AA4" w:rsidRDefault="00C40AA4" w:rsidP="002F3E23">
            <w:pPr>
              <w:pStyle w:val="TAC"/>
              <w:rPr>
                <w:lang w:eastAsia="ja-JP"/>
              </w:rPr>
            </w:pPr>
            <w:r>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0ADBB0C6" w14:textId="77777777" w:rsidR="00C40AA4" w:rsidRDefault="00C40AA4" w:rsidP="002F3E23">
            <w:pPr>
              <w:pStyle w:val="TAC"/>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2919510E" w14:textId="77777777" w:rsidR="00C40AA4" w:rsidRDefault="00C40AA4" w:rsidP="002F3E23">
            <w:pPr>
              <w:pStyle w:val="TAC"/>
              <w:rPr>
                <w:rFonts w:cs="Arial"/>
                <w:highlight w:val="yellow"/>
              </w:rPr>
            </w:pPr>
          </w:p>
        </w:tc>
      </w:tr>
      <w:tr w:rsidR="00C40AA4" w14:paraId="1994983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8C721" w14:textId="77777777" w:rsidR="00C40AA4" w:rsidRDefault="00C40AA4" w:rsidP="002F3E23">
            <w:pPr>
              <w:pStyle w:val="TAC"/>
              <w:rPr>
                <w:lang w:eastAsia="ja-JP"/>
              </w:rPr>
            </w:pPr>
            <w:r>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04FBED19" w14:textId="77777777" w:rsidR="00C40AA4" w:rsidRDefault="00C40AA4" w:rsidP="002F3E23">
            <w:pPr>
              <w:pStyle w:val="TAC"/>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4FC37CB9" w14:textId="77777777" w:rsidR="00C40AA4" w:rsidRDefault="00C40AA4" w:rsidP="002F3E23">
            <w:pPr>
              <w:pStyle w:val="TAC"/>
              <w:rPr>
                <w:rFonts w:cs="Arial"/>
                <w:highlight w:val="yellow"/>
              </w:rPr>
            </w:pPr>
          </w:p>
        </w:tc>
      </w:tr>
      <w:tr w:rsidR="00C40AA4" w14:paraId="7B012CA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A0CCCC" w14:textId="77777777" w:rsidR="00C40AA4" w:rsidRDefault="00C40AA4" w:rsidP="002F3E23">
            <w:pPr>
              <w:pStyle w:val="TAC"/>
              <w:rPr>
                <w:lang w:eastAsia="ja-JP"/>
              </w:rPr>
            </w:pPr>
            <w:r>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57DDA53F" w14:textId="77777777" w:rsidR="00C40AA4" w:rsidRDefault="00C40AA4" w:rsidP="002F3E23">
            <w:pPr>
              <w:pStyle w:val="TAC"/>
              <w:rPr>
                <w:rFonts w:cs="Arial"/>
                <w:highlight w:val="yellow"/>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6D193488" w14:textId="77777777" w:rsidR="00C40AA4" w:rsidRDefault="00C40AA4" w:rsidP="002F3E23">
            <w:pPr>
              <w:pStyle w:val="TAC"/>
              <w:rPr>
                <w:rFonts w:cs="Arial"/>
                <w:highlight w:val="yellow"/>
              </w:rPr>
            </w:pPr>
          </w:p>
        </w:tc>
      </w:tr>
    </w:tbl>
    <w:p w14:paraId="771B0E8E" w14:textId="77777777" w:rsidR="00C40AA4" w:rsidRDefault="00C40AA4" w:rsidP="00C40AA4">
      <w:pPr>
        <w:pStyle w:val="Heading4"/>
      </w:pPr>
      <w:bookmarkStart w:id="57" w:name="_Toc510722686"/>
      <w:bookmarkStart w:id="58" w:name="_Toc498512185"/>
      <w:bookmarkStart w:id="59" w:name="_Toc487412954"/>
      <w:bookmarkStart w:id="60" w:name="_Toc516175366"/>
      <w:bookmarkStart w:id="61" w:name="_Toc498537773"/>
      <w:bookmarkStart w:id="62" w:name="_Toc492876414"/>
      <w:bookmarkStart w:id="63" w:name="_Toc486926588"/>
      <w:r>
        <w:rPr>
          <w:lang w:eastAsia="sv-SE"/>
        </w:rPr>
        <w:t>4.1.</w:t>
      </w:r>
      <w:r>
        <w:t>2.4</w:t>
      </w:r>
      <w:r>
        <w:rPr>
          <w:lang w:eastAsia="sv-SE"/>
        </w:rPr>
        <w:tab/>
        <w:t xml:space="preserve">Measurement of </w:t>
      </w:r>
      <w:r>
        <w:t>performance requirement</w:t>
      </w:r>
      <w:bookmarkEnd w:id="57"/>
      <w:bookmarkEnd w:id="58"/>
      <w:bookmarkEnd w:id="59"/>
      <w:bookmarkEnd w:id="60"/>
    </w:p>
    <w:p w14:paraId="640A6295" w14:textId="77777777" w:rsidR="00C40AA4" w:rsidRDefault="00C40AA4" w:rsidP="00C40AA4">
      <w:pPr>
        <w:pStyle w:val="TH"/>
      </w:pPr>
      <w:r>
        <w:t xml:space="preserve">Table 4.1.2.4-1: Maximum </w:t>
      </w:r>
      <w:r>
        <w:rPr>
          <w:rFonts w:cs="v4.2.0"/>
        </w:rPr>
        <w:t xml:space="preserve">OTA Test System uncertainty for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3531"/>
        <w:gridCol w:w="3801"/>
      </w:tblGrid>
      <w:tr w:rsidR="00C40AA4" w14:paraId="324F0E2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74D7D9" w14:textId="77777777" w:rsidR="00C40AA4" w:rsidRDefault="00C40AA4" w:rsidP="00C40AA4">
            <w:pPr>
              <w:pStyle w:val="TAH"/>
              <w:rPr>
                <w:rFonts w:cs="Arial"/>
              </w:rPr>
            </w:pPr>
            <w:r>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0689AB5A" w14:textId="77777777" w:rsidR="00C40AA4" w:rsidRDefault="00C40AA4" w:rsidP="00C40AA4">
            <w:pPr>
              <w:pStyle w:val="TAH"/>
              <w:rPr>
                <w:rFonts w:cs="Arial"/>
              </w:rPr>
            </w:pPr>
            <w:r>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6A7F5790" w14:textId="77777777" w:rsidR="00C40AA4" w:rsidRDefault="00C40AA4" w:rsidP="00C40AA4">
            <w:pPr>
              <w:pStyle w:val="TAH"/>
              <w:rPr>
                <w:rFonts w:cs="Arial"/>
              </w:rPr>
            </w:pPr>
            <w:r>
              <w:rPr>
                <w:rFonts w:cs="Arial"/>
              </w:rPr>
              <w:t>Derivation of OTA Test System uncertainty</w:t>
            </w:r>
          </w:p>
        </w:tc>
      </w:tr>
      <w:tr w:rsidR="00C40AA4" w14:paraId="1C01D64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F862D" w14:textId="77777777" w:rsidR="00C40AA4" w:rsidRDefault="00C40AA4" w:rsidP="00C40AA4">
            <w:pPr>
              <w:pStyle w:val="TAL"/>
              <w:rPr>
                <w:rFonts w:cs="Arial"/>
              </w:rPr>
            </w:pPr>
            <w:r>
              <w:rPr>
                <w:rFonts w:cs="Arial"/>
              </w:rPr>
              <w:t>TBD</w:t>
            </w:r>
          </w:p>
        </w:tc>
        <w:tc>
          <w:tcPr>
            <w:tcW w:w="0" w:type="auto"/>
            <w:tcBorders>
              <w:top w:val="single" w:sz="4" w:space="0" w:color="auto"/>
              <w:left w:val="single" w:sz="4" w:space="0" w:color="auto"/>
              <w:bottom w:val="single" w:sz="4" w:space="0" w:color="auto"/>
              <w:right w:val="single" w:sz="4" w:space="0" w:color="auto"/>
            </w:tcBorders>
          </w:tcPr>
          <w:p w14:paraId="232B3E2C" w14:textId="77777777" w:rsidR="00C40AA4" w:rsidRDefault="00C40AA4" w:rsidP="00C40AA4">
            <w:pPr>
              <w:pStyle w:val="TAL"/>
              <w:rPr>
                <w:rFonts w:cs="Arial"/>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4CFCDEF2" w14:textId="77777777" w:rsidR="00C40AA4" w:rsidRDefault="00C40AA4" w:rsidP="00C40AA4">
            <w:pPr>
              <w:pStyle w:val="TAL"/>
              <w:rPr>
                <w:rFonts w:cs="Arial"/>
              </w:rPr>
            </w:pPr>
          </w:p>
        </w:tc>
      </w:tr>
    </w:tbl>
    <w:p w14:paraId="0D8594D8" w14:textId="77777777" w:rsidR="00C40AA4" w:rsidRDefault="00C40AA4" w:rsidP="00C40AA4">
      <w:pPr>
        <w:pStyle w:val="Heading3"/>
        <w:rPr>
          <w:lang w:eastAsia="sv-SE"/>
        </w:rPr>
      </w:pPr>
      <w:bookmarkStart w:id="64" w:name="_Toc510722687"/>
      <w:bookmarkStart w:id="65" w:name="_Toc516175367"/>
      <w:r>
        <w:rPr>
          <w:lang w:eastAsia="sv-SE"/>
        </w:rPr>
        <w:t>4.1.</w:t>
      </w:r>
      <w:r>
        <w:t>3</w:t>
      </w:r>
      <w:r>
        <w:rPr>
          <w:lang w:eastAsia="sv-SE"/>
        </w:rPr>
        <w:tab/>
        <w:t>Interpretation of measurement results</w:t>
      </w:r>
      <w:bookmarkEnd w:id="61"/>
      <w:bookmarkEnd w:id="62"/>
      <w:bookmarkEnd w:id="63"/>
      <w:bookmarkEnd w:id="64"/>
      <w:bookmarkEnd w:id="65"/>
    </w:p>
    <w:p w14:paraId="58ABE767" w14:textId="77777777" w:rsidR="00C40AA4" w:rsidRDefault="00C40AA4" w:rsidP="00C40AA4">
      <w:pPr>
        <w:pStyle w:val="Guidance"/>
        <w:rPr>
          <w:rFonts w:cs="v4.2.0"/>
          <w:snapToGrid w:val="0"/>
        </w:rPr>
      </w:pPr>
      <w:r w:rsidRPr="00542066">
        <w:t>Editor’s note:</w:t>
      </w:r>
      <w:r w:rsidRPr="00542066">
        <w:rPr>
          <w:i w:val="0"/>
        </w:rPr>
        <w:t xml:space="preserve"> </w:t>
      </w:r>
      <w:r w:rsidRPr="00542066">
        <w:t>Square brackets on the Shared Risk text to be removed or the text to be changed once the OTA test procedures and MU for BS type 1-O and BS type 2-O are stable enough.</w:t>
      </w:r>
    </w:p>
    <w:p w14:paraId="55D93874" w14:textId="77777777" w:rsidR="00C40AA4" w:rsidRDefault="00C40AA4" w:rsidP="00C40AA4">
      <w:pPr>
        <w:rPr>
          <w:rFonts w:cs="v4.2.0"/>
        </w:rPr>
      </w:pP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p>
    <w:p w14:paraId="09579269" w14:textId="77777777" w:rsidR="00C40AA4" w:rsidRDefault="00C40AA4" w:rsidP="00C40AA4">
      <w:pPr>
        <w:rPr>
          <w:rFonts w:cs="v4.2.0"/>
        </w:rPr>
      </w:pPr>
      <w:r>
        <w:rPr>
          <w:rFonts w:cs="v4.2.0"/>
        </w:rPr>
        <w:t>The actual measurement uncertainty of the OTA Test System for the measurement of each parameter shall be included in the test report.</w:t>
      </w:r>
    </w:p>
    <w:p w14:paraId="7F987891" w14:textId="77777777" w:rsidR="00C40AA4" w:rsidRDefault="00C40AA4" w:rsidP="00C40AA4">
      <w:pPr>
        <w:rPr>
          <w:rFonts w:cs="v4.2.0"/>
        </w:rPr>
      </w:pPr>
      <w:r>
        <w:rPr>
          <w:rFonts w:cs="v4.2.0"/>
        </w:rPr>
        <w:t>The recorded value for the OTA Test System uncertainty shall be, for each OTA measurement, equal to or lower than the appropriate figure in subclause 4.1.2 of this specification.</w:t>
      </w:r>
    </w:p>
    <w:p w14:paraId="17565C3F" w14:textId="10CBB862" w:rsidR="00C40AA4" w:rsidRDefault="00C40AA4" w:rsidP="00C40AA4">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14:paraId="671DA33E" w14:textId="726D433E" w:rsidR="00C40AA4" w:rsidRDefault="00C40AA4" w:rsidP="00A006D8">
      <w:r>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w:t>
      </w:r>
      <w:r w:rsidR="00401417">
        <w:t>n</w:t>
      </w:r>
      <w:r>
        <w:t xml:space="preserve"> OTA Test System compliant with subclause 4.1.2 had been used.</w:t>
      </w:r>
    </w:p>
    <w:p w14:paraId="770C70DD" w14:textId="77777777" w:rsidR="00D25FC8" w:rsidRDefault="00D25FC8" w:rsidP="00D25FC8">
      <w:pPr>
        <w:pStyle w:val="Heading2"/>
      </w:pPr>
      <w:bookmarkStart w:id="66" w:name="_Toc481685274"/>
      <w:bookmarkStart w:id="67" w:name="_Toc516175368"/>
      <w:r w:rsidRPr="004D3578">
        <w:t>4.2</w:t>
      </w:r>
      <w:r w:rsidRPr="004D3578">
        <w:tab/>
      </w:r>
      <w:r w:rsidR="00C03703">
        <w:t>R</w:t>
      </w:r>
      <w:r w:rsidRPr="00372C48">
        <w:t>adiated requirement reference points</w:t>
      </w:r>
      <w:bookmarkEnd w:id="66"/>
      <w:bookmarkEnd w:id="67"/>
    </w:p>
    <w:p w14:paraId="11FF61A2" w14:textId="412189A0" w:rsidR="0075320E" w:rsidRPr="00494843" w:rsidRDefault="00C40AA4" w:rsidP="0075320E">
      <w:pPr>
        <w:keepNext/>
        <w:keepLines/>
        <w:rPr>
          <w:lang w:eastAsia="zh-CN"/>
        </w:rPr>
      </w:pPr>
      <w:r>
        <w:rPr>
          <w:lang w:eastAsia="zh-CN"/>
        </w:rPr>
        <w:t xml:space="preserve">Radiated characteristics for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val="en-US" w:eastAsia="zh-CN"/>
        </w:rPr>
        <w:t xml:space="preserve"> </w:t>
      </w:r>
      <w:r>
        <w:rPr>
          <w:lang w:eastAsia="zh-CN"/>
        </w:rPr>
        <w:t xml:space="preserve">are defined over the air (OTA) where the </w:t>
      </w:r>
      <w:r>
        <w:rPr>
          <w:lang w:eastAsia="sv-SE"/>
        </w:rPr>
        <w:t>operating band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 </w:t>
      </w:r>
      <w:r w:rsidR="0075320E" w:rsidRPr="00494843">
        <w:rPr>
          <w:lang w:eastAsia="zh-CN"/>
        </w:rPr>
        <w:t xml:space="preserve">For </w:t>
      </w:r>
      <w:r w:rsidR="0075320E" w:rsidRPr="00494843">
        <w:rPr>
          <w:i/>
          <w:lang w:eastAsia="zh-CN"/>
        </w:rPr>
        <w:t>BS type 1-H</w:t>
      </w:r>
      <w:r w:rsidR="0075320E" w:rsidRPr="00494843">
        <w:rPr>
          <w:lang w:eastAsia="zh-CN"/>
        </w:rPr>
        <w:t xml:space="preserve"> the requirements are defined for two points of reference, signified by radiated requirements at the RIB and the conducted requirements</w:t>
      </w:r>
      <w:r w:rsidR="0075320E">
        <w:rPr>
          <w:lang w:eastAsia="zh-CN"/>
        </w:rPr>
        <w:t xml:space="preserve"> at</w:t>
      </w:r>
      <w:r w:rsidR="0075320E" w:rsidRPr="00494843">
        <w:rPr>
          <w:lang w:eastAsia="zh-CN"/>
        </w:rPr>
        <w:t xml:space="preserve"> </w:t>
      </w:r>
      <w:r w:rsidR="0075320E">
        <w:rPr>
          <w:i/>
          <w:lang w:eastAsia="zh-CN"/>
        </w:rPr>
        <w:t>t</w:t>
      </w:r>
      <w:r w:rsidR="0075320E" w:rsidRPr="00494843">
        <w:rPr>
          <w:i/>
          <w:lang w:eastAsia="zh-CN"/>
        </w:rPr>
        <w:t xml:space="preserve">ransceiver </w:t>
      </w:r>
      <w:r w:rsidR="0075320E">
        <w:rPr>
          <w:i/>
          <w:lang w:eastAsia="zh-CN"/>
        </w:rPr>
        <w:t>a</w:t>
      </w:r>
      <w:r w:rsidR="0075320E" w:rsidRPr="00494843">
        <w:rPr>
          <w:i/>
          <w:lang w:eastAsia="zh-CN"/>
        </w:rPr>
        <w:t xml:space="preserve">rray </w:t>
      </w:r>
      <w:r w:rsidR="0075320E">
        <w:rPr>
          <w:i/>
          <w:lang w:eastAsia="zh-CN"/>
        </w:rPr>
        <w:t>b</w:t>
      </w:r>
      <w:r w:rsidR="0075320E" w:rsidRPr="00494843">
        <w:rPr>
          <w:i/>
          <w:lang w:eastAsia="zh-CN"/>
        </w:rPr>
        <w:t>oundary</w:t>
      </w:r>
      <w:r w:rsidR="0075320E" w:rsidRPr="00494843">
        <w:rPr>
          <w:lang w:eastAsia="zh-CN"/>
        </w:rPr>
        <w:t xml:space="preserve"> (TAB). The OTA requirements of </w:t>
      </w:r>
      <w:r w:rsidR="0075320E" w:rsidRPr="00494843">
        <w:rPr>
          <w:i/>
          <w:lang w:eastAsia="zh-CN"/>
        </w:rPr>
        <w:t>BS type 1-H</w:t>
      </w:r>
      <w:r w:rsidR="0075320E" w:rsidRPr="00494843">
        <w:rPr>
          <w:lang w:eastAsia="zh-CN"/>
        </w:rPr>
        <w:t xml:space="preserve"> are tested in the far field (Fraunhofer) region.</w:t>
      </w:r>
    </w:p>
    <w:p w14:paraId="0A4FA898" w14:textId="3C8B7AE0" w:rsidR="00C40AA4" w:rsidRDefault="00C40AA4" w:rsidP="00C40AA4">
      <w:pPr>
        <w:rPr>
          <w:lang w:eastAsia="zh-CN"/>
        </w:rPr>
      </w:pPr>
      <w:r>
        <w:rPr>
          <w:lang w:eastAsia="zh-CN"/>
        </w:rPr>
        <w:t xml:space="preserve">General architecture and reference points of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eastAsia="zh-CN"/>
        </w:rPr>
        <w:t xml:space="preserve"> are presented on the following figures 4.2-1 – 4.2-</w:t>
      </w:r>
      <w:r w:rsidR="0075320E">
        <w:rPr>
          <w:lang w:eastAsia="zh-CN"/>
        </w:rPr>
        <w:t>2</w:t>
      </w:r>
      <w:r>
        <w:rPr>
          <w:lang w:eastAsia="zh-CN"/>
        </w:rPr>
        <w:t>.</w:t>
      </w:r>
    </w:p>
    <w:p w14:paraId="2D03767C" w14:textId="4DF5B99E" w:rsidR="00C40AA4" w:rsidRDefault="002F3E23" w:rsidP="00C40AA4">
      <w:pPr>
        <w:pStyle w:val="TH"/>
      </w:pPr>
      <w:r>
        <w:rPr>
          <w:b w:val="0"/>
        </w:rPr>
        <w:pict w14:anchorId="67907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96.6pt">
            <v:imagedata r:id="rId11" o:title=""/>
          </v:shape>
        </w:pict>
      </w:r>
    </w:p>
    <w:p w14:paraId="78E52D6A" w14:textId="77777777" w:rsidR="00C40AA4" w:rsidRDefault="00C40AA4" w:rsidP="00C40AA4">
      <w:pPr>
        <w:pStyle w:val="TF"/>
      </w:pPr>
      <w:r>
        <w:t xml:space="preserve">Figure 4.2-1: General architecture of </w:t>
      </w:r>
      <w:r>
        <w:rPr>
          <w:i/>
        </w:rPr>
        <w:t>BS type 1-H</w:t>
      </w:r>
    </w:p>
    <w:p w14:paraId="0B0C2875" w14:textId="77777777" w:rsidR="00C40AA4" w:rsidRDefault="00C40AA4" w:rsidP="00C40AA4">
      <w:pPr>
        <w:rPr>
          <w:lang w:eastAsia="zh-CN"/>
        </w:rPr>
      </w:pPr>
      <w:r>
        <w:rPr>
          <w:lang w:eastAsia="zh-CN"/>
        </w:rPr>
        <w:t>This specification details only radiated test requirements and hence only requires the radiated reference points.</w:t>
      </w:r>
    </w:p>
    <w:p w14:paraId="075BDA33" w14:textId="66DEBEDC" w:rsidR="00750ED6" w:rsidRDefault="002F3E23" w:rsidP="00C40AA4">
      <w:r>
        <w:pict w14:anchorId="541079AD">
          <v:shape id="_x0000_i1026" type="#_x0000_t75" style="width:380.5pt;height:192.2pt">
            <v:imagedata r:id="rId12" o:title=""/>
          </v:shape>
        </w:pict>
      </w:r>
    </w:p>
    <w:p w14:paraId="6C78C82C" w14:textId="3D6F6257" w:rsidR="00C40AA4" w:rsidRDefault="00C40AA4" w:rsidP="00C40AA4">
      <w:pPr>
        <w:pStyle w:val="TF"/>
      </w:pPr>
      <w:r>
        <w:t xml:space="preserve">Figure 4.2-2: General architecture of </w:t>
      </w:r>
      <w:r>
        <w:rPr>
          <w:i/>
        </w:rPr>
        <w:t>BS type 1-O</w:t>
      </w:r>
      <w:r w:rsidR="0075320E" w:rsidRPr="0075320E">
        <w:t xml:space="preserve"> and </w:t>
      </w:r>
      <w:r w:rsidR="0075320E">
        <w:rPr>
          <w:i/>
        </w:rPr>
        <w:t>BS type 2-O</w:t>
      </w:r>
    </w:p>
    <w:p w14:paraId="70A43E9C" w14:textId="77777777" w:rsidR="00C40AA4" w:rsidRDefault="00C40AA4" w:rsidP="00C40AA4">
      <w:pPr>
        <w:pStyle w:val="CommentText"/>
      </w:pPr>
      <w:r>
        <w:t>The transceiver unit array is part of the composite transceiver functionality generating modulated transmit signal structures and performing receiver combining and demodulation.</w:t>
      </w:r>
    </w:p>
    <w:p w14:paraId="6802E5F9" w14:textId="77777777" w:rsidR="00C40AA4" w:rsidRDefault="00C40AA4" w:rsidP="00C40AA4">
      <w:pPr>
        <w:rPr>
          <w:lang w:eastAsia="zh-CN"/>
        </w:rPr>
      </w:pPr>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lang w:eastAsia="ja-JP"/>
        </w:rPr>
        <w:t xml:space="preserve"> The transmitter/receiver units have the ability to receive/send </w:t>
      </w:r>
      <w:r>
        <w:t>parallel independent modulated symbol streams</w:t>
      </w:r>
      <w:r>
        <w:rPr>
          <w:rFonts w:eastAsia="MS Mincho"/>
          <w:lang w:eastAsia="ja-JP"/>
        </w:rPr>
        <w:t>.</w:t>
      </w:r>
    </w:p>
    <w:p w14:paraId="523D72AC" w14:textId="77777777" w:rsidR="00C40AA4" w:rsidRDefault="00C40AA4" w:rsidP="00C40AA4">
      <w:pPr>
        <w:rPr>
          <w:lang w:eastAsia="zh-CN"/>
        </w:rPr>
      </w:pPr>
      <w:r>
        <w:rPr>
          <w:lang w:eastAsia="zh-CN"/>
        </w:rPr>
        <w:t xml:space="preserve">The composite antenna contains a </w:t>
      </w:r>
      <w:r>
        <w:rPr>
          <w:i/>
          <w:lang w:eastAsia="zh-CN"/>
        </w:rPr>
        <w:t>radio distribution network</w:t>
      </w:r>
      <w:r>
        <w:rPr>
          <w:lang w:eastAsia="zh-CN"/>
        </w:rPr>
        <w:t xml:space="preserve"> (RDN) and an antenna array. The RDN is a linear passive network that distributes the RF power between the </w:t>
      </w:r>
      <w:r>
        <w:rPr>
          <w:i/>
          <w:lang w:eastAsia="zh-CN"/>
        </w:rPr>
        <w:t>transceiver array boundary</w:t>
      </w:r>
      <w:r>
        <w:rPr>
          <w:lang w:eastAsia="zh-CN"/>
        </w:rPr>
        <w:t xml:space="preserve"> and the antenna array, in an implementation specific way.</w:t>
      </w:r>
    </w:p>
    <w:p w14:paraId="37ADE6DF" w14:textId="77777777" w:rsidR="00D25FC8" w:rsidRDefault="00D25FC8" w:rsidP="00D25FC8">
      <w:pPr>
        <w:pStyle w:val="Heading2"/>
        <w:rPr>
          <w:lang w:eastAsia="zh-CN"/>
        </w:rPr>
      </w:pPr>
      <w:bookmarkStart w:id="68" w:name="_Toc478505641"/>
      <w:bookmarkStart w:id="69" w:name="_Toc481685275"/>
      <w:bookmarkStart w:id="70" w:name="_Toc516175369"/>
      <w:r w:rsidRPr="00624D1A">
        <w:rPr>
          <w:snapToGrid w:val="0"/>
        </w:rPr>
        <w:t>4.3</w:t>
      </w:r>
      <w:r w:rsidRPr="00624D1A">
        <w:rPr>
          <w:snapToGrid w:val="0"/>
        </w:rPr>
        <w:tab/>
      </w:r>
      <w:r w:rsidRPr="00624D1A">
        <w:rPr>
          <w:rFonts w:hint="eastAsia"/>
          <w:lang w:eastAsia="zh-CN"/>
        </w:rPr>
        <w:t>Base station classes</w:t>
      </w:r>
      <w:bookmarkEnd w:id="68"/>
      <w:bookmarkEnd w:id="69"/>
      <w:bookmarkEnd w:id="70"/>
    </w:p>
    <w:p w14:paraId="257ED52D" w14:textId="77777777" w:rsidR="00AD5658" w:rsidRDefault="00AD5658" w:rsidP="00AD5658">
      <w:r>
        <w:t xml:space="preserve">The requirements in this specification apply to Wide Area Base Stations, Medium Range Base Stations and Local Area Base Stations unless otherwise stated. The associated deployment scenarios and definitions of BS classes are exactly the same for BS with and without connectors. </w:t>
      </w:r>
    </w:p>
    <w:p w14:paraId="0DC4E2DD" w14:textId="77777777" w:rsidR="00AD5658" w:rsidRPr="00CD0EE6" w:rsidRDefault="00AD5658" w:rsidP="00AD5658">
      <w:r w:rsidRPr="004E2E5B">
        <w:t xml:space="preserve">BS </w:t>
      </w:r>
      <w:r w:rsidRPr="00CD0EE6">
        <w:t xml:space="preserve">classes for </w:t>
      </w:r>
      <w:r w:rsidRPr="00CD0EE6">
        <w:rPr>
          <w:i/>
        </w:rPr>
        <w:t>BS type 1-</w:t>
      </w:r>
      <w:r>
        <w:rPr>
          <w:i/>
        </w:rPr>
        <w:t>H</w:t>
      </w:r>
      <w:r w:rsidRPr="00CD0EE6">
        <w:t xml:space="preserve"> are defined as indicated below:</w:t>
      </w:r>
    </w:p>
    <w:p w14:paraId="553FDEA6" w14:textId="77777777" w:rsidR="00AD5658" w:rsidRPr="00CD0EE6" w:rsidRDefault="00AD5658" w:rsidP="00AD5658">
      <w:pPr>
        <w:pStyle w:val="B1"/>
      </w:pPr>
      <w:r w:rsidRPr="00CD0EE6">
        <w:t>-</w:t>
      </w:r>
      <w:r w:rsidRPr="00CD0EE6">
        <w:tab/>
        <w:t>Wide Area Base Stations are characterised by requirements derived from Macro Cell scenarios with a BS to UE minimum coupling loss equal to 70 dB.</w:t>
      </w:r>
    </w:p>
    <w:p w14:paraId="0E4D6026" w14:textId="77777777" w:rsidR="00AD5658" w:rsidRPr="00CD0EE6" w:rsidRDefault="00AD5658" w:rsidP="00AD5658">
      <w:pPr>
        <w:pStyle w:val="B1"/>
      </w:pPr>
      <w:r w:rsidRPr="00CD0EE6">
        <w:t>-</w:t>
      </w:r>
      <w:r w:rsidRPr="00CD0EE6">
        <w:tab/>
        <w:t>Medium Range Base Stations are characterised by requirements derived from Micro Cell scenarios with a BS to UE minimum coupling loss equals to 53 dB.</w:t>
      </w:r>
    </w:p>
    <w:p w14:paraId="496E3D1D" w14:textId="77777777" w:rsidR="00AD5658" w:rsidRPr="00CD0EE6" w:rsidRDefault="00AD5658" w:rsidP="00AD5658">
      <w:pPr>
        <w:pStyle w:val="B1"/>
      </w:pPr>
      <w:r w:rsidRPr="00CD0EE6">
        <w:t>-</w:t>
      </w:r>
      <w:r w:rsidRPr="00CD0EE6">
        <w:tab/>
        <w:t>Local Area Base Stations are characterised by requirements derived from Pico Cell scenarios with a BS to minimum coupling loss equal to 45 dB.</w:t>
      </w:r>
    </w:p>
    <w:p w14:paraId="252B5AED" w14:textId="77777777" w:rsidR="00AD5658" w:rsidRDefault="00AD5658" w:rsidP="00AD5658">
      <w:r>
        <w:t xml:space="preserve">BS classes for BS </w:t>
      </w:r>
      <w:r>
        <w:rPr>
          <w:i/>
        </w:rPr>
        <w:t>type 1-O</w:t>
      </w:r>
      <w:r>
        <w:t xml:space="preserve"> and </w:t>
      </w:r>
      <w:r w:rsidRPr="00022EA9">
        <w:rPr>
          <w:i/>
        </w:rPr>
        <w:t>BS type 2-O</w:t>
      </w:r>
      <w:r>
        <w:t xml:space="preserve"> are defined as indicated below:</w:t>
      </w:r>
    </w:p>
    <w:p w14:paraId="0B4C0454" w14:textId="77777777" w:rsidR="00AD5658" w:rsidRDefault="00AD5658" w:rsidP="00AD5658">
      <w:pPr>
        <w:pStyle w:val="B1"/>
      </w:pPr>
      <w:r>
        <w:t>-</w:t>
      </w:r>
      <w:r>
        <w:tab/>
        <w:t>Wide Area Base Stations are characterised by requirements derived from Macro Cell scenarios with a BS to UE minimum distance along the ground equal to 35 m.</w:t>
      </w:r>
    </w:p>
    <w:p w14:paraId="7E4EAFE7" w14:textId="77777777" w:rsidR="00AD5658" w:rsidRDefault="00AD5658" w:rsidP="00AD5658">
      <w:pPr>
        <w:pStyle w:val="B1"/>
      </w:pPr>
      <w:r>
        <w:t>-</w:t>
      </w:r>
      <w:r>
        <w:tab/>
        <w:t>Medium Range Base Stations are characterised by requirements derived from Micro Cell scenarios with a BS to UE minimum distance along the ground equal to 5 m.</w:t>
      </w:r>
    </w:p>
    <w:p w14:paraId="2BBF2343" w14:textId="77777777" w:rsidR="00AD5658" w:rsidRDefault="00AD5658" w:rsidP="00AD5658">
      <w:pPr>
        <w:pStyle w:val="B1"/>
      </w:pPr>
      <w:r>
        <w:t>-</w:t>
      </w:r>
      <w:r>
        <w:tab/>
        <w:t>Local Area Base Stations are characterised by requirements derived from Pico Cell scenarios with a BS to UE minimum distance along the ground equal to 2 m.</w:t>
      </w:r>
    </w:p>
    <w:p w14:paraId="5EB87C02" w14:textId="77777777" w:rsidR="00AD5658" w:rsidRPr="00AD5658" w:rsidRDefault="00AD5658" w:rsidP="00AD5658">
      <w:pPr>
        <w:rPr>
          <w:lang w:eastAsia="zh-CN"/>
        </w:rPr>
      </w:pPr>
      <w:r>
        <w:rPr>
          <w:rFonts w:cs="v4.2.0"/>
        </w:rPr>
        <w:t>The manufacturer shall declare the intended class of the BS under test.</w:t>
      </w:r>
    </w:p>
    <w:p w14:paraId="667A3B2E" w14:textId="77777777" w:rsidR="00D25FC8" w:rsidRDefault="00D25FC8" w:rsidP="00D25FC8">
      <w:pPr>
        <w:pStyle w:val="Heading2"/>
        <w:rPr>
          <w:lang w:eastAsia="zh-CN"/>
        </w:rPr>
      </w:pPr>
      <w:bookmarkStart w:id="71" w:name="_Toc478505642"/>
      <w:bookmarkStart w:id="72" w:name="_Toc481685276"/>
      <w:bookmarkStart w:id="73" w:name="_Toc516175370"/>
      <w:r w:rsidRPr="00624D1A">
        <w:rPr>
          <w:lang w:eastAsia="zh-CN"/>
        </w:rPr>
        <w:t>4.4</w:t>
      </w:r>
      <w:r w:rsidRPr="00624D1A">
        <w:rPr>
          <w:lang w:eastAsia="zh-CN"/>
        </w:rPr>
        <w:tab/>
        <w:t>Regional requirements</w:t>
      </w:r>
      <w:bookmarkEnd w:id="71"/>
      <w:bookmarkEnd w:id="72"/>
      <w:bookmarkEnd w:id="73"/>
    </w:p>
    <w:p w14:paraId="7A3D4779" w14:textId="77777777" w:rsidR="00AD5658" w:rsidRDefault="00AD5658" w:rsidP="00AD5658">
      <w:pPr>
        <w:rPr>
          <w:rFonts w:cs="v5.0.0"/>
        </w:rPr>
      </w:pPr>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BEBDF26" w14:textId="77777777" w:rsidR="00AD5658" w:rsidRDefault="00AD5658" w:rsidP="00AD5658">
      <w:r>
        <w:t xml:space="preserve">Table 4.4-1 lists all requirements in the present specification that may be applied differently in different regions. </w:t>
      </w:r>
    </w:p>
    <w:p w14:paraId="42DC87C0" w14:textId="77777777" w:rsidR="00AD5658" w:rsidRDefault="00AD5658" w:rsidP="00AD5658">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9"/>
        <w:gridCol w:w="2155"/>
        <w:gridCol w:w="6337"/>
      </w:tblGrid>
      <w:tr w:rsidR="00AD5658" w14:paraId="311BC075"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hideMark/>
          </w:tcPr>
          <w:p w14:paraId="2150AD83" w14:textId="77777777" w:rsidR="00AD5658" w:rsidRDefault="00AD5658" w:rsidP="001455C7">
            <w:pPr>
              <w:pStyle w:val="TAH"/>
              <w:rPr>
                <w:rFonts w:cs="Arial"/>
              </w:rPr>
            </w:pPr>
            <w:r>
              <w:rPr>
                <w:rFonts w:cs="Arial"/>
              </w:rPr>
              <w:t xml:space="preserve">Subclause </w:t>
            </w:r>
          </w:p>
        </w:tc>
        <w:tc>
          <w:tcPr>
            <w:tcW w:w="1119" w:type="pct"/>
            <w:tcBorders>
              <w:top w:val="single" w:sz="4" w:space="0" w:color="auto"/>
              <w:left w:val="single" w:sz="4" w:space="0" w:color="auto"/>
              <w:bottom w:val="single" w:sz="4" w:space="0" w:color="auto"/>
              <w:right w:val="single" w:sz="4" w:space="0" w:color="auto"/>
            </w:tcBorders>
            <w:shd w:val="clear" w:color="auto" w:fill="D9D9D9"/>
            <w:hideMark/>
          </w:tcPr>
          <w:p w14:paraId="2F1D4F7C" w14:textId="77777777" w:rsidR="00AD5658" w:rsidRDefault="00AD5658" w:rsidP="001455C7">
            <w:pPr>
              <w:pStyle w:val="TAH"/>
              <w:rPr>
                <w:rFonts w:cs="Arial"/>
              </w:rPr>
            </w:pPr>
            <w:r>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hideMark/>
          </w:tcPr>
          <w:p w14:paraId="127F1A2C" w14:textId="77777777" w:rsidR="00AD5658" w:rsidRDefault="00AD5658" w:rsidP="001455C7">
            <w:pPr>
              <w:pStyle w:val="TAH"/>
              <w:rPr>
                <w:rFonts w:cs="Arial"/>
              </w:rPr>
            </w:pPr>
            <w:r>
              <w:rPr>
                <w:rFonts w:cs="Arial"/>
              </w:rPr>
              <w:t>Comments</w:t>
            </w:r>
          </w:p>
        </w:tc>
      </w:tr>
      <w:tr w:rsidR="00AD5658" w14:paraId="64161CC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10B3245F" w14:textId="77777777" w:rsidR="00AD5658" w:rsidRDefault="00AD5658" w:rsidP="00B06C9A">
            <w:pPr>
              <w:pStyle w:val="TAC"/>
              <w:rPr>
                <w:rFonts w:cs="Arial"/>
                <w:highlight w:val="yellow"/>
              </w:rPr>
            </w:pPr>
            <w:r>
              <w:t>5.2</w:t>
            </w:r>
          </w:p>
        </w:tc>
        <w:tc>
          <w:tcPr>
            <w:tcW w:w="1119" w:type="pct"/>
            <w:tcBorders>
              <w:top w:val="single" w:sz="4" w:space="0" w:color="auto"/>
              <w:left w:val="single" w:sz="4" w:space="0" w:color="auto"/>
              <w:bottom w:val="single" w:sz="4" w:space="0" w:color="auto"/>
              <w:right w:val="single" w:sz="4" w:space="0" w:color="auto"/>
            </w:tcBorders>
            <w:hideMark/>
          </w:tcPr>
          <w:p w14:paraId="4386F826" w14:textId="77777777" w:rsidR="00AD5658" w:rsidRDefault="00AD5658" w:rsidP="00B06C9A">
            <w:pPr>
              <w:pStyle w:val="TAC"/>
              <w:rPr>
                <w:rFonts w:cs="Arial"/>
                <w:highlight w:val="yellow"/>
              </w:rPr>
            </w:pPr>
            <w:r>
              <w:rPr>
                <w:rFonts w:cs="Arial"/>
              </w:rPr>
              <w:t>Operating bands</w:t>
            </w:r>
          </w:p>
        </w:tc>
        <w:tc>
          <w:tcPr>
            <w:tcW w:w="3290" w:type="pct"/>
            <w:tcBorders>
              <w:top w:val="single" w:sz="4" w:space="0" w:color="auto"/>
              <w:left w:val="single" w:sz="4" w:space="0" w:color="auto"/>
              <w:bottom w:val="single" w:sz="4" w:space="0" w:color="auto"/>
              <w:right w:val="single" w:sz="4" w:space="0" w:color="auto"/>
            </w:tcBorders>
            <w:hideMark/>
          </w:tcPr>
          <w:p w14:paraId="2BEAA704" w14:textId="77777777" w:rsidR="00AD5658" w:rsidRDefault="00AD5658" w:rsidP="00B06C9A">
            <w:pPr>
              <w:pStyle w:val="TAL"/>
              <w:rPr>
                <w:rFonts w:cs="Arial"/>
              </w:rPr>
            </w:pPr>
            <w:r>
              <w:t>Some NR operating bands may be applied regionally.</w:t>
            </w:r>
          </w:p>
        </w:tc>
      </w:tr>
      <w:tr w:rsidR="00AD5658" w14:paraId="4DF0EA7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F5B7781" w14:textId="77777777" w:rsidR="00AD5658" w:rsidRDefault="00AD5658" w:rsidP="00B06C9A">
            <w:pPr>
              <w:pStyle w:val="TAC"/>
            </w:pPr>
            <w:r>
              <w:t>6.6.2,</w:t>
            </w:r>
          </w:p>
          <w:p w14:paraId="33046EF3" w14:textId="77777777" w:rsidR="00AD5658" w:rsidRDefault="00AD5658" w:rsidP="00B06C9A">
            <w:pPr>
              <w:pStyle w:val="TAC"/>
            </w:pPr>
            <w:r>
              <w:t>9.7.2</w:t>
            </w:r>
          </w:p>
        </w:tc>
        <w:tc>
          <w:tcPr>
            <w:tcW w:w="1119" w:type="pct"/>
            <w:tcBorders>
              <w:top w:val="single" w:sz="4" w:space="0" w:color="auto"/>
              <w:left w:val="single" w:sz="4" w:space="0" w:color="auto"/>
              <w:bottom w:val="single" w:sz="4" w:space="0" w:color="auto"/>
              <w:right w:val="single" w:sz="4" w:space="0" w:color="auto"/>
            </w:tcBorders>
            <w:hideMark/>
          </w:tcPr>
          <w:p w14:paraId="4C212702" w14:textId="77777777" w:rsidR="00AD5658" w:rsidRDefault="00AD5658" w:rsidP="00B06C9A">
            <w:pPr>
              <w:pStyle w:val="TAC"/>
              <w:rPr>
                <w:rFonts w:cs="Arial"/>
              </w:rPr>
            </w:pPr>
            <w:r>
              <w:rPr>
                <w:rFonts w:cs="Arial"/>
              </w:rPr>
              <w:t xml:space="preserve">Occupied bandwidth, </w:t>
            </w:r>
          </w:p>
          <w:p w14:paraId="2EE2638D" w14:textId="77777777" w:rsidR="00AD5658" w:rsidRDefault="00AD5658" w:rsidP="00B06C9A">
            <w:pPr>
              <w:pStyle w:val="TAC"/>
              <w:rPr>
                <w:rFonts w:cs="Arial"/>
              </w:rPr>
            </w:pPr>
            <w:r>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hideMark/>
          </w:tcPr>
          <w:p w14:paraId="3E11DA4F" w14:textId="77777777" w:rsidR="00AD5658" w:rsidRDefault="00AD5658" w:rsidP="00B06C9A">
            <w:pPr>
              <w:pStyle w:val="TAL"/>
            </w:pPr>
            <w:r>
              <w:t>The requirement may be applied regionally. There may also be regional requirements to declare the occupied bandwidth according to the definition in present specification.</w:t>
            </w:r>
          </w:p>
        </w:tc>
      </w:tr>
      <w:tr w:rsidR="00AD5658" w14:paraId="20B2D819"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2E604C19" w14:textId="77777777" w:rsidR="00AD5658" w:rsidRDefault="00AD5658" w:rsidP="00B06C9A">
            <w:pPr>
              <w:pStyle w:val="TAC"/>
            </w:pPr>
            <w:r>
              <w:t xml:space="preserve">6.6.3.4, </w:t>
            </w:r>
          </w:p>
          <w:p w14:paraId="3F5425A3" w14:textId="77777777" w:rsidR="00AD5658" w:rsidRDefault="00AD5658" w:rsidP="00B06C9A">
            <w:pPr>
              <w:pStyle w:val="TAC"/>
            </w:pPr>
            <w:r>
              <w:t>9.7.3.2</w:t>
            </w:r>
          </w:p>
        </w:tc>
        <w:tc>
          <w:tcPr>
            <w:tcW w:w="1119" w:type="pct"/>
            <w:tcBorders>
              <w:top w:val="single" w:sz="4" w:space="0" w:color="auto"/>
              <w:left w:val="single" w:sz="4" w:space="0" w:color="auto"/>
              <w:bottom w:val="single" w:sz="4" w:space="0" w:color="auto"/>
              <w:right w:val="single" w:sz="4" w:space="0" w:color="auto"/>
            </w:tcBorders>
            <w:hideMark/>
          </w:tcPr>
          <w:p w14:paraId="1A34ADCB" w14:textId="77777777" w:rsidR="00AD5658" w:rsidRDefault="00AD5658" w:rsidP="00B06C9A">
            <w:pPr>
              <w:pStyle w:val="TAC"/>
            </w:pPr>
            <w:r>
              <w:t xml:space="preserve">Absolute ACLR, </w:t>
            </w:r>
          </w:p>
          <w:p w14:paraId="71FBF479" w14:textId="77777777" w:rsidR="00AD5658" w:rsidRDefault="00AD5658" w:rsidP="00B06C9A">
            <w:pPr>
              <w:pStyle w:val="TAC"/>
              <w:rPr>
                <w:rFonts w:cs="Arial"/>
              </w:rPr>
            </w:pPr>
            <w:r>
              <w:t xml:space="preserve">OTA absolute ACLR, </w:t>
            </w:r>
          </w:p>
        </w:tc>
        <w:tc>
          <w:tcPr>
            <w:tcW w:w="3290" w:type="pct"/>
            <w:tcBorders>
              <w:top w:val="single" w:sz="4" w:space="0" w:color="auto"/>
              <w:left w:val="single" w:sz="4" w:space="0" w:color="auto"/>
              <w:bottom w:val="single" w:sz="4" w:space="0" w:color="auto"/>
              <w:right w:val="single" w:sz="4" w:space="0" w:color="auto"/>
            </w:tcBorders>
            <w:hideMark/>
          </w:tcPr>
          <w:p w14:paraId="69DEBAD8" w14:textId="77777777" w:rsidR="00AD5658" w:rsidRDefault="00AD5658" w:rsidP="00B06C9A">
            <w:pPr>
              <w:pStyle w:val="TAL"/>
            </w:pPr>
            <w:r>
              <w:t xml:space="preserve">The emission limits specified for OTA absolute ACLR as the </w:t>
            </w:r>
            <w:r>
              <w:rPr>
                <w:i/>
              </w:rPr>
              <w:t>basic limit</w:t>
            </w:r>
            <w:r>
              <w:t xml:space="preserve"> + X [dB] are applicable, unless stated differently in regional regulation.</w:t>
            </w:r>
          </w:p>
        </w:tc>
      </w:tr>
      <w:tr w:rsidR="00AD5658" w14:paraId="5EAC0E16"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818F294" w14:textId="77777777" w:rsidR="00AD5658" w:rsidRDefault="00AD5658" w:rsidP="00B06C9A">
            <w:pPr>
              <w:pStyle w:val="TAC"/>
            </w:pPr>
            <w:r>
              <w:t>6.6.4.2.5.1</w:t>
            </w:r>
          </w:p>
        </w:tc>
        <w:tc>
          <w:tcPr>
            <w:tcW w:w="1119" w:type="pct"/>
            <w:tcBorders>
              <w:top w:val="single" w:sz="4" w:space="0" w:color="auto"/>
              <w:left w:val="single" w:sz="4" w:space="0" w:color="auto"/>
              <w:bottom w:val="single" w:sz="4" w:space="0" w:color="auto"/>
              <w:right w:val="single" w:sz="4" w:space="0" w:color="auto"/>
            </w:tcBorders>
            <w:hideMark/>
          </w:tcPr>
          <w:p w14:paraId="401ED3C9" w14:textId="77777777" w:rsidR="00AD5658" w:rsidRDefault="00AD5658" w:rsidP="00B06C9A">
            <w:pPr>
              <w:pStyle w:val="TAC"/>
            </w:pPr>
            <w:r>
              <w:t>Limits in FCC Title 47</w:t>
            </w:r>
          </w:p>
        </w:tc>
        <w:tc>
          <w:tcPr>
            <w:tcW w:w="3290" w:type="pct"/>
            <w:tcBorders>
              <w:top w:val="single" w:sz="4" w:space="0" w:color="auto"/>
              <w:left w:val="single" w:sz="4" w:space="0" w:color="auto"/>
              <w:bottom w:val="single" w:sz="4" w:space="0" w:color="auto"/>
              <w:right w:val="single" w:sz="4" w:space="0" w:color="auto"/>
            </w:tcBorders>
            <w:hideMark/>
          </w:tcPr>
          <w:p w14:paraId="79AF8C73" w14:textId="77777777" w:rsidR="00AD5658" w:rsidRDefault="00AD5658" w:rsidP="00B06C9A">
            <w:pPr>
              <w:pStyle w:val="TAL"/>
            </w:pPr>
            <w:r>
              <w:rPr>
                <w:rFonts w:cs="Arial"/>
                <w:lang w:eastAsia="ja-JP"/>
              </w:rPr>
              <w:t>The BS may have to comply with the additional requirements, when deployed in regions where those limits are applied, and under the conditions declared by the manufacturer.</w:t>
            </w:r>
          </w:p>
        </w:tc>
      </w:tr>
      <w:tr w:rsidR="00AD5658" w14:paraId="09377E47"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9A55B01" w14:textId="77777777" w:rsidR="00AD5658" w:rsidRDefault="00AD5658" w:rsidP="00B06C9A">
            <w:pPr>
              <w:pStyle w:val="TAC"/>
            </w:pPr>
            <w:r>
              <w:t>6.6.4.4,</w:t>
            </w:r>
          </w:p>
          <w:p w14:paraId="27A0F641" w14:textId="77777777" w:rsidR="00AD5658" w:rsidRDefault="00AD5658" w:rsidP="00B06C9A">
            <w:pPr>
              <w:pStyle w:val="TAC"/>
            </w:pPr>
            <w:r>
              <w:t>9.7.4.2</w:t>
            </w:r>
          </w:p>
        </w:tc>
        <w:tc>
          <w:tcPr>
            <w:tcW w:w="1119" w:type="pct"/>
            <w:tcBorders>
              <w:top w:val="single" w:sz="4" w:space="0" w:color="auto"/>
              <w:left w:val="single" w:sz="4" w:space="0" w:color="auto"/>
              <w:bottom w:val="single" w:sz="4" w:space="0" w:color="auto"/>
              <w:right w:val="single" w:sz="4" w:space="0" w:color="auto"/>
            </w:tcBorders>
            <w:hideMark/>
          </w:tcPr>
          <w:p w14:paraId="6513DAA0" w14:textId="77777777" w:rsidR="00AD5658" w:rsidRDefault="00AD5658" w:rsidP="00B06C9A">
            <w:pPr>
              <w:pStyle w:val="TAC"/>
              <w:rPr>
                <w:rFonts w:cs="Arial"/>
              </w:rPr>
            </w:pPr>
            <w:r>
              <w:rPr>
                <w:rFonts w:cs="Arial"/>
              </w:rPr>
              <w:t>Operating band unwanted emissions,</w:t>
            </w:r>
          </w:p>
          <w:p w14:paraId="45B7231C" w14:textId="77777777" w:rsidR="00AD5658" w:rsidRDefault="00AD5658" w:rsidP="00B06C9A">
            <w:pPr>
              <w:pStyle w:val="TAC"/>
            </w:pPr>
            <w:r>
              <w:t>OTA out-of-band emissions</w:t>
            </w:r>
          </w:p>
        </w:tc>
        <w:tc>
          <w:tcPr>
            <w:tcW w:w="3290" w:type="pct"/>
            <w:tcBorders>
              <w:top w:val="single" w:sz="4" w:space="0" w:color="auto"/>
              <w:left w:val="single" w:sz="4" w:space="0" w:color="auto"/>
              <w:bottom w:val="single" w:sz="4" w:space="0" w:color="auto"/>
              <w:right w:val="single" w:sz="4" w:space="0" w:color="auto"/>
            </w:tcBorders>
            <w:hideMark/>
          </w:tcPr>
          <w:p w14:paraId="1DCAD419" w14:textId="77777777" w:rsidR="00AD5658" w:rsidRDefault="00AD5658" w:rsidP="00B06C9A">
            <w:pPr>
              <w:pStyle w:val="TAL"/>
              <w:rPr>
                <w:rFonts w:cs="Arial"/>
                <w:lang w:eastAsia="ja-JP"/>
              </w:rPr>
            </w:pPr>
            <w:r>
              <w:t xml:space="preserve">The emission limits specified for OTA out-of-band emissions as the </w:t>
            </w:r>
            <w:r>
              <w:rPr>
                <w:i/>
              </w:rPr>
              <w:t>basic limit</w:t>
            </w:r>
            <w:r>
              <w:t xml:space="preserve"> + X [dB] are applicable, unless stated differently in regional regulation.</w:t>
            </w:r>
          </w:p>
        </w:tc>
      </w:tr>
      <w:tr w:rsidR="00AD5658" w14:paraId="1AE19B38"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0F4304D" w14:textId="77777777" w:rsidR="00AD5658" w:rsidRDefault="00AD5658" w:rsidP="00B06C9A">
            <w:pPr>
              <w:pStyle w:val="TAC"/>
            </w:pPr>
            <w:r>
              <w:t xml:space="preserve">6.6.5.2.1, </w:t>
            </w:r>
          </w:p>
          <w:p w14:paraId="22EDD0E4" w14:textId="77777777" w:rsidR="00AD5658" w:rsidRDefault="00AD5658" w:rsidP="00B06C9A">
            <w:pPr>
              <w:pStyle w:val="TAC"/>
            </w:pPr>
            <w:r>
              <w:t>9.7.5.2</w:t>
            </w:r>
          </w:p>
        </w:tc>
        <w:tc>
          <w:tcPr>
            <w:tcW w:w="1119" w:type="pct"/>
            <w:tcBorders>
              <w:top w:val="single" w:sz="4" w:space="0" w:color="auto"/>
              <w:left w:val="single" w:sz="4" w:space="0" w:color="auto"/>
              <w:bottom w:val="single" w:sz="4" w:space="0" w:color="auto"/>
              <w:right w:val="single" w:sz="4" w:space="0" w:color="auto"/>
            </w:tcBorders>
            <w:hideMark/>
          </w:tcPr>
          <w:p w14:paraId="18738948" w14:textId="77777777" w:rsidR="00AD5658" w:rsidRDefault="00AD5658" w:rsidP="00B06C9A">
            <w:pPr>
              <w:pStyle w:val="TAC"/>
              <w:rPr>
                <w:rFonts w:cs="Arial"/>
              </w:rPr>
            </w:pPr>
            <w:r>
              <w:rPr>
                <w:rFonts w:cs="Arial"/>
              </w:rPr>
              <w:t xml:space="preserve">Tx spurious emissions, </w:t>
            </w:r>
          </w:p>
          <w:p w14:paraId="23664974" w14:textId="77777777" w:rsidR="00AD5658" w:rsidRDefault="00AD5658" w:rsidP="00B06C9A">
            <w:pPr>
              <w:pStyle w:val="TAC"/>
              <w:rPr>
                <w:rFonts w:cs="Arial"/>
              </w:rPr>
            </w:pPr>
            <w:r>
              <w:t>OTA Tx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261CA6C2" w14:textId="77777777" w:rsidR="00AD5658" w:rsidRDefault="00AD5658" w:rsidP="002F3E23">
            <w:pPr>
              <w:pStyle w:val="TAL"/>
            </w:pPr>
            <w:r>
              <w:t xml:space="preserve">Category A or Category B spurious emission limits, as defined in ITU-R Recommendation SM.329 [2], may apply regionally.  </w:t>
            </w:r>
          </w:p>
          <w:p w14:paraId="34361C1F" w14:textId="77777777" w:rsidR="00AD5658" w:rsidRDefault="00AD5658" w:rsidP="00B06C9A">
            <w:pPr>
              <w:pStyle w:val="TAL"/>
            </w:pPr>
            <w:r w:rsidRPr="00B141D4">
              <w:t xml:space="preserve">The emission limits specified as the </w:t>
            </w:r>
            <w:r w:rsidRPr="00B141D4">
              <w:rPr>
                <w:i/>
              </w:rPr>
              <w:t>basic limit</w:t>
            </w:r>
            <w:r w:rsidRPr="00B141D4">
              <w:t xml:space="preserve"> + X [dB] are applicable, unless stated differently in regional regulation.</w:t>
            </w:r>
          </w:p>
        </w:tc>
      </w:tr>
      <w:tr w:rsidR="00AD5658" w14:paraId="5634BD0A"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5C0C7188" w14:textId="77777777" w:rsidR="00AD5658" w:rsidRDefault="00AD5658" w:rsidP="00B06C9A">
            <w:pPr>
              <w:pStyle w:val="TAC"/>
            </w:pPr>
            <w:r>
              <w:t>6.6.5.2.3,</w:t>
            </w:r>
          </w:p>
          <w:p w14:paraId="646C6577" w14:textId="77777777" w:rsidR="00AD5658" w:rsidRDefault="00AD5658" w:rsidP="00B06C9A">
            <w:pPr>
              <w:pStyle w:val="TAC"/>
            </w:pPr>
            <w:r>
              <w:t>9.7.5.3.3</w:t>
            </w:r>
          </w:p>
        </w:tc>
        <w:tc>
          <w:tcPr>
            <w:tcW w:w="1119" w:type="pct"/>
            <w:tcBorders>
              <w:top w:val="single" w:sz="4" w:space="0" w:color="auto"/>
              <w:left w:val="single" w:sz="4" w:space="0" w:color="auto"/>
              <w:bottom w:val="single" w:sz="4" w:space="0" w:color="auto"/>
              <w:right w:val="single" w:sz="4" w:space="0" w:color="auto"/>
            </w:tcBorders>
            <w:hideMark/>
          </w:tcPr>
          <w:p w14:paraId="2D7D781F" w14:textId="77777777" w:rsidR="00AD5658" w:rsidRDefault="00AD5658" w:rsidP="00B06C9A">
            <w:pPr>
              <w:pStyle w:val="TAC"/>
              <w:rPr>
                <w:rFonts w:cs="Arial"/>
              </w:rPr>
            </w:pPr>
            <w:r>
              <w:rPr>
                <w:rFonts w:cs="Arial"/>
              </w:rPr>
              <w:t xml:space="preserve">Tx spurious emissions: additional requirements, </w:t>
            </w:r>
          </w:p>
          <w:p w14:paraId="41761AB3" w14:textId="77777777" w:rsidR="00AD5658" w:rsidRDefault="00AD5658" w:rsidP="00B06C9A">
            <w:pPr>
              <w:pStyle w:val="TAC"/>
              <w:rPr>
                <w:rFonts w:cs="Arial"/>
              </w:rPr>
            </w:pPr>
            <w:r>
              <w:rPr>
                <w:rFonts w:cs="Arial"/>
              </w:rPr>
              <w:t>OTA Tx spurious emissions: additional requirements</w:t>
            </w:r>
          </w:p>
        </w:tc>
        <w:tc>
          <w:tcPr>
            <w:tcW w:w="3290" w:type="pct"/>
            <w:tcBorders>
              <w:top w:val="single" w:sz="4" w:space="0" w:color="auto"/>
              <w:left w:val="single" w:sz="4" w:space="0" w:color="auto"/>
              <w:bottom w:val="single" w:sz="4" w:space="0" w:color="auto"/>
              <w:right w:val="single" w:sz="4" w:space="0" w:color="auto"/>
            </w:tcBorders>
            <w:hideMark/>
          </w:tcPr>
          <w:p w14:paraId="6AEB0BE8" w14:textId="77777777" w:rsidR="00AD5658" w:rsidRDefault="00AD5658" w:rsidP="00B06C9A">
            <w:pPr>
              <w:pStyle w:val="TAL"/>
              <w:rPr>
                <w:rFonts w:cs="Arial"/>
                <w:lang w:eastAsia="ja-JP"/>
              </w:rPr>
            </w:pPr>
            <w:r>
              <w:t>These requirements may be applied for the protection of system operating in frequency ranges other than the BS operating band.</w:t>
            </w:r>
          </w:p>
        </w:tc>
      </w:tr>
      <w:tr w:rsidR="00AD5658" w14:paraId="7A525C5D"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404508EA" w14:textId="77777777" w:rsidR="00AD5658" w:rsidRDefault="00AD5658" w:rsidP="00B06C9A">
            <w:pPr>
              <w:pStyle w:val="TAC"/>
            </w:pPr>
            <w:r>
              <w:t xml:space="preserve">7.6.4, </w:t>
            </w:r>
            <w:r>
              <w:br/>
              <w:t>10.7.2</w:t>
            </w:r>
          </w:p>
        </w:tc>
        <w:tc>
          <w:tcPr>
            <w:tcW w:w="1119" w:type="pct"/>
            <w:tcBorders>
              <w:top w:val="single" w:sz="4" w:space="0" w:color="auto"/>
              <w:left w:val="single" w:sz="4" w:space="0" w:color="auto"/>
              <w:bottom w:val="single" w:sz="4" w:space="0" w:color="auto"/>
              <w:right w:val="single" w:sz="4" w:space="0" w:color="auto"/>
            </w:tcBorders>
            <w:hideMark/>
          </w:tcPr>
          <w:p w14:paraId="3373E282" w14:textId="77777777" w:rsidR="00AD5658" w:rsidRDefault="00AD5658" w:rsidP="00B06C9A">
            <w:pPr>
              <w:pStyle w:val="TAC"/>
            </w:pPr>
            <w:r>
              <w:t xml:space="preserve">Rx spurious emissions, </w:t>
            </w:r>
          </w:p>
          <w:p w14:paraId="7FC56579" w14:textId="77777777" w:rsidR="00AD5658" w:rsidRDefault="00AD5658" w:rsidP="00B06C9A">
            <w:pPr>
              <w:pStyle w:val="TAC"/>
              <w:rPr>
                <w:rFonts w:cs="Arial"/>
              </w:rPr>
            </w:pPr>
            <w:r>
              <w:t>OTA Rx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52D2C167" w14:textId="77777777" w:rsidR="00AD5658" w:rsidRDefault="00AD5658" w:rsidP="00B06C9A">
            <w:pPr>
              <w:pStyle w:val="TAL"/>
            </w:pPr>
            <w:r>
              <w:t xml:space="preserve">The emission limits specified as the </w:t>
            </w:r>
            <w:r>
              <w:rPr>
                <w:i/>
              </w:rPr>
              <w:t>basic limit</w:t>
            </w:r>
            <w:r>
              <w:t xml:space="preserve"> + X [dB] are applicable, unless stated differently in regional regulation.</w:t>
            </w:r>
          </w:p>
        </w:tc>
      </w:tr>
    </w:tbl>
    <w:p w14:paraId="44AE54B8" w14:textId="77777777" w:rsidR="00AD5658" w:rsidRPr="00AD5658" w:rsidRDefault="00AD5658" w:rsidP="00AD5658">
      <w:pPr>
        <w:rPr>
          <w:lang w:eastAsia="zh-CN"/>
        </w:rPr>
      </w:pPr>
    </w:p>
    <w:p w14:paraId="6EF4F746" w14:textId="77777777" w:rsidR="00D25FC8" w:rsidRDefault="00D25FC8" w:rsidP="00D25FC8">
      <w:pPr>
        <w:pStyle w:val="Heading2"/>
        <w:rPr>
          <w:rFonts w:cs="v4.2.0"/>
        </w:rPr>
      </w:pPr>
      <w:bookmarkStart w:id="74" w:name="_Toc440014524"/>
      <w:bookmarkStart w:id="75" w:name="_Toc481685279"/>
      <w:bookmarkStart w:id="76" w:name="_Toc516175371"/>
      <w:r w:rsidRPr="00E2693F">
        <w:rPr>
          <w:rFonts w:cs="v4.2.0"/>
        </w:rPr>
        <w:t>4.</w:t>
      </w:r>
      <w:r w:rsidR="00E93E0B">
        <w:rPr>
          <w:rFonts w:cs="v4.2.0"/>
        </w:rPr>
        <w:t>5</w:t>
      </w:r>
      <w:r w:rsidR="005C75D9">
        <w:rPr>
          <w:rFonts w:cs="v4.2.0"/>
        </w:rPr>
        <w:tab/>
        <w:t>BS c</w:t>
      </w:r>
      <w:r w:rsidRPr="00E2693F">
        <w:rPr>
          <w:rFonts w:cs="v4.2.0"/>
        </w:rPr>
        <w:t>onfigurations</w:t>
      </w:r>
      <w:bookmarkEnd w:id="74"/>
      <w:bookmarkEnd w:id="75"/>
      <w:bookmarkEnd w:id="76"/>
    </w:p>
    <w:p w14:paraId="46BF2FDE" w14:textId="77777777" w:rsidR="00AD5658" w:rsidRDefault="00AD5658" w:rsidP="00AD5658">
      <w:pPr>
        <w:pStyle w:val="Heading3"/>
      </w:pPr>
      <w:bookmarkStart w:id="77" w:name="_Toc510722692"/>
      <w:bookmarkStart w:id="78" w:name="_Toc498512193"/>
      <w:bookmarkStart w:id="79" w:name="_Toc487030177"/>
      <w:bookmarkStart w:id="80" w:name="_Toc516175372"/>
      <w:r>
        <w:t>4.5.1</w:t>
      </w:r>
      <w:r>
        <w:tab/>
        <w:t>Transmit configurations</w:t>
      </w:r>
      <w:bookmarkEnd w:id="77"/>
      <w:bookmarkEnd w:id="78"/>
      <w:bookmarkEnd w:id="79"/>
      <w:bookmarkEnd w:id="80"/>
    </w:p>
    <w:p w14:paraId="2F9C1FCE" w14:textId="77777777" w:rsidR="00AD5658" w:rsidRDefault="00AD5658" w:rsidP="00AD5658">
      <w:r>
        <w:t>Unless otherwise stated, the radiated transmitter characteristics in clause 6 are specified at RIB, with a full complement of transceiver units for the configuration in normal operating conditions.</w:t>
      </w:r>
    </w:p>
    <w:p w14:paraId="137CF89B" w14:textId="77777777" w:rsidR="00AD5658" w:rsidRDefault="00AD5658" w:rsidP="00AD5658">
      <w:r>
        <w:rPr>
          <w:i/>
          <w:color w:val="0000FF"/>
        </w:rPr>
        <w:t>Editor’s note: to be aligned with the figures for the RIB interfaces and co-location concept.</w:t>
      </w:r>
    </w:p>
    <w:p w14:paraId="3C5A12D3" w14:textId="77777777" w:rsidR="00AD5658" w:rsidRDefault="00AD5658" w:rsidP="00AD5658">
      <w:pPr>
        <w:pStyle w:val="Heading3"/>
      </w:pPr>
      <w:bookmarkStart w:id="81" w:name="_Toc510722693"/>
      <w:bookmarkStart w:id="82" w:name="_Toc498512194"/>
      <w:bookmarkStart w:id="83" w:name="_Toc487030178"/>
      <w:bookmarkStart w:id="84" w:name="_Toc516175373"/>
      <w:r>
        <w:t>4.5.2</w:t>
      </w:r>
      <w:r>
        <w:tab/>
        <w:t>Receive configurations</w:t>
      </w:r>
      <w:bookmarkEnd w:id="81"/>
      <w:bookmarkEnd w:id="82"/>
      <w:bookmarkEnd w:id="83"/>
      <w:bookmarkEnd w:id="84"/>
    </w:p>
    <w:p w14:paraId="6690EB30" w14:textId="77777777" w:rsidR="00AD5658" w:rsidRDefault="00AD5658" w:rsidP="00AD5658">
      <w:r>
        <w:t>Unless otherwise stated, the radiated receiver characteristics in clause 7 are specified at RIB, with a full complement of transceiver units for the configuration in normal operating conditions.</w:t>
      </w:r>
    </w:p>
    <w:p w14:paraId="609B75AA" w14:textId="77777777" w:rsidR="00AD5658" w:rsidRDefault="00AD5658" w:rsidP="00AD5658">
      <w:r>
        <w:rPr>
          <w:i/>
          <w:color w:val="0000FF"/>
        </w:rPr>
        <w:t>Editor’s note: to be aligned with the figures for the RIB interfaces and co-location concept.</w:t>
      </w:r>
    </w:p>
    <w:p w14:paraId="46FDE3CF" w14:textId="77777777" w:rsidR="00AD5658" w:rsidRDefault="00AD5658" w:rsidP="00AD5658">
      <w:pPr>
        <w:pStyle w:val="Heading3"/>
      </w:pPr>
      <w:bookmarkStart w:id="85" w:name="_Toc510722694"/>
      <w:bookmarkStart w:id="86" w:name="_Toc498512195"/>
      <w:bookmarkStart w:id="87" w:name="_Toc487030179"/>
      <w:bookmarkStart w:id="88" w:name="_Toc516175374"/>
      <w:r>
        <w:t>4.5.3</w:t>
      </w:r>
      <w:r>
        <w:tab/>
        <w:t>Power supply options</w:t>
      </w:r>
      <w:bookmarkEnd w:id="85"/>
      <w:bookmarkEnd w:id="86"/>
      <w:bookmarkEnd w:id="87"/>
      <w:bookmarkEnd w:id="88"/>
    </w:p>
    <w:p w14:paraId="15194901" w14:textId="77777777" w:rsidR="00AD5658" w:rsidRDefault="00AD5658" w:rsidP="00AD5658">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0AD883C1" w14:textId="6D5604F0" w:rsidR="00D25FC8" w:rsidRDefault="00D25FC8" w:rsidP="00D25FC8">
      <w:pPr>
        <w:pStyle w:val="Heading2"/>
        <w:rPr>
          <w:rFonts w:cs="v4.2.0"/>
        </w:rPr>
      </w:pPr>
      <w:bookmarkStart w:id="89" w:name="_Toc440014536"/>
      <w:bookmarkStart w:id="90" w:name="_Toc481685280"/>
      <w:bookmarkStart w:id="91" w:name="_Toc516175375"/>
      <w:r>
        <w:rPr>
          <w:rFonts w:cs="v4.2.0"/>
        </w:rPr>
        <w:t>4.</w:t>
      </w:r>
      <w:r w:rsidR="00E93E0B">
        <w:rPr>
          <w:rFonts w:cs="v4.2.0"/>
        </w:rPr>
        <w:t>6</w:t>
      </w:r>
      <w:r w:rsidRPr="00E2693F">
        <w:rPr>
          <w:rFonts w:cs="v4.2.0"/>
        </w:rPr>
        <w:tab/>
        <w:t>Manufacturer’s declarations</w:t>
      </w:r>
      <w:bookmarkEnd w:id="89"/>
      <w:bookmarkEnd w:id="90"/>
      <w:bookmarkEnd w:id="91"/>
    </w:p>
    <w:p w14:paraId="408F30A8" w14:textId="77777777" w:rsidR="00AD5658" w:rsidRDefault="00AD5658" w:rsidP="00AD5658">
      <w:pPr>
        <w:rPr>
          <w:lang w:eastAsia="zh-CN"/>
        </w:rPr>
      </w:pPr>
      <w:r>
        <w:rPr>
          <w:lang w:eastAsia="zh-CN"/>
        </w:rPr>
        <w:t xml:space="preserve">The following manufacturer’s declarations are required for radiated requirements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504A7A8B" w14:textId="77777777" w:rsidR="00AD5658" w:rsidRDefault="00AD5658" w:rsidP="00AD5658">
      <w:pPr>
        <w:pStyle w:val="TH"/>
      </w:pPr>
      <w:r>
        <w:t xml:space="preserve">Table 4.6-1 Manufacturers declarations common for </w:t>
      </w:r>
      <w:r>
        <w:rPr>
          <w:i/>
          <w:lang w:eastAsia="zh-CN"/>
        </w:rPr>
        <w:t>BS type 1-H,</w:t>
      </w:r>
      <w:r>
        <w:rPr>
          <w:i/>
        </w:rPr>
        <w:t xml:space="preserve"> BS type 1-O</w:t>
      </w:r>
      <w:r>
        <w:t xml:space="preserve"> and </w:t>
      </w:r>
      <w:r>
        <w:rPr>
          <w:i/>
        </w:rPr>
        <w:t>BS type 2-O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1B1C4CD7"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544BF458"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00E9C99C"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23E81FE5" w14:textId="77777777" w:rsidR="00AD5658" w:rsidRDefault="00AD5658" w:rsidP="001455C7">
            <w:pPr>
              <w:pStyle w:val="TAH"/>
            </w:pPr>
            <w:r>
              <w:t>Description</w:t>
            </w:r>
          </w:p>
        </w:tc>
      </w:tr>
      <w:tr w:rsidR="00AD5658" w14:paraId="79BCC1E3"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27BC9F5F"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0A3AD7BE"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E735627" w14:textId="77777777" w:rsidR="00AD5658" w:rsidRDefault="00AD5658" w:rsidP="001455C7">
            <w:pPr>
              <w:pStyle w:val="TAL"/>
              <w:rPr>
                <w:rFonts w:cs="Arial"/>
                <w:szCs w:val="18"/>
              </w:rPr>
            </w:pPr>
          </w:p>
        </w:tc>
      </w:tr>
      <w:tr w:rsidR="00AD5658" w14:paraId="6F18DD8C"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59670DFF"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6190E0DA"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E0EF6A5" w14:textId="77777777" w:rsidR="00AD5658" w:rsidRDefault="00AD5658" w:rsidP="001455C7">
            <w:pPr>
              <w:pStyle w:val="TAL"/>
              <w:rPr>
                <w:rFonts w:cs="Arial"/>
                <w:szCs w:val="18"/>
              </w:rPr>
            </w:pPr>
          </w:p>
        </w:tc>
      </w:tr>
    </w:tbl>
    <w:p w14:paraId="27F83A3F" w14:textId="77777777" w:rsidR="00AD5658" w:rsidRDefault="00AD5658" w:rsidP="00AD5658">
      <w:pPr>
        <w:pStyle w:val="TH"/>
      </w:pPr>
    </w:p>
    <w:p w14:paraId="78DF5C6C" w14:textId="77777777" w:rsidR="00AD5658" w:rsidRDefault="00AD5658" w:rsidP="00AD5658">
      <w:pPr>
        <w:pStyle w:val="TH"/>
      </w:pPr>
      <w:r>
        <w:t xml:space="preserve">Table 4.6-2 Manufacturers declarations specific for </w:t>
      </w:r>
      <w:r>
        <w:rPr>
          <w:i/>
        </w:rPr>
        <w:t>BS type 1-H</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3474EDB"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2BE99DC3"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3C560580"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4B1DDA2A" w14:textId="77777777" w:rsidR="00AD5658" w:rsidRDefault="00AD5658" w:rsidP="001455C7">
            <w:pPr>
              <w:pStyle w:val="TAH"/>
            </w:pPr>
            <w:r>
              <w:t>Description</w:t>
            </w:r>
          </w:p>
        </w:tc>
      </w:tr>
      <w:tr w:rsidR="00AD5658" w14:paraId="4023CE77"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71A8F9FA"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7A8AE487"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3D6E00DC" w14:textId="77777777" w:rsidR="00AD5658" w:rsidRDefault="00AD5658" w:rsidP="001455C7">
            <w:pPr>
              <w:pStyle w:val="TAL"/>
              <w:rPr>
                <w:rFonts w:cs="Arial"/>
                <w:szCs w:val="18"/>
              </w:rPr>
            </w:pPr>
          </w:p>
        </w:tc>
      </w:tr>
      <w:tr w:rsidR="00AD5658" w14:paraId="2532FFAA"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38B47D34"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7F3402C9"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95BE37E" w14:textId="77777777" w:rsidR="00AD5658" w:rsidRDefault="00AD5658" w:rsidP="001455C7">
            <w:pPr>
              <w:pStyle w:val="TAL"/>
              <w:rPr>
                <w:rFonts w:cs="Arial"/>
                <w:szCs w:val="18"/>
              </w:rPr>
            </w:pPr>
          </w:p>
        </w:tc>
      </w:tr>
    </w:tbl>
    <w:p w14:paraId="3086DAA6" w14:textId="77777777" w:rsidR="00AD5658" w:rsidRDefault="00AD5658" w:rsidP="00AD5658"/>
    <w:p w14:paraId="407EED7E" w14:textId="77777777" w:rsidR="00AD5658" w:rsidRDefault="00AD5658" w:rsidP="00AD5658">
      <w:pPr>
        <w:pStyle w:val="TH"/>
      </w:pPr>
      <w:r>
        <w:t xml:space="preserve">Table 4.6-3 Manufacturers declarations specific for </w:t>
      </w:r>
      <w:r>
        <w:rPr>
          <w:i/>
        </w:rPr>
        <w:t>BS type 1-O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F65208C"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6069D6C9"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5761B8F5"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5B0163F9" w14:textId="77777777" w:rsidR="00AD5658" w:rsidRDefault="00AD5658" w:rsidP="001455C7">
            <w:pPr>
              <w:pStyle w:val="TAH"/>
            </w:pPr>
            <w:r>
              <w:t>Description</w:t>
            </w:r>
          </w:p>
        </w:tc>
      </w:tr>
      <w:tr w:rsidR="00AD5658" w14:paraId="5F81A80E"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459E7393"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6AC4AAA3"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15D3200F" w14:textId="77777777" w:rsidR="00AD5658" w:rsidRDefault="00AD5658" w:rsidP="001455C7">
            <w:pPr>
              <w:pStyle w:val="TAL"/>
              <w:rPr>
                <w:rFonts w:cs="Arial"/>
                <w:szCs w:val="18"/>
              </w:rPr>
            </w:pPr>
          </w:p>
        </w:tc>
      </w:tr>
      <w:tr w:rsidR="00AD5658" w14:paraId="1487DB3F"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0C18FB4E"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356D8720"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45E59B69" w14:textId="77777777" w:rsidR="00AD5658" w:rsidRDefault="00AD5658" w:rsidP="001455C7">
            <w:pPr>
              <w:pStyle w:val="TAL"/>
              <w:rPr>
                <w:rFonts w:cs="Arial"/>
                <w:szCs w:val="18"/>
              </w:rPr>
            </w:pPr>
          </w:p>
        </w:tc>
      </w:tr>
    </w:tbl>
    <w:p w14:paraId="3AF2BA08" w14:textId="77777777" w:rsidR="00AD5658" w:rsidRDefault="00AD5658" w:rsidP="00AD5658"/>
    <w:p w14:paraId="0CD79CF3" w14:textId="77777777" w:rsidR="00AD5658" w:rsidRDefault="00AD5658" w:rsidP="00AD5658">
      <w:pPr>
        <w:pStyle w:val="TH"/>
      </w:pPr>
      <w:r>
        <w:t xml:space="preserve">Table 4.6-4 Manufacturers declarations specific for </w:t>
      </w:r>
      <w:r>
        <w:rPr>
          <w:i/>
        </w:rPr>
        <w:t>BS type 2-O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14:paraId="5D8790C6" w14:textId="77777777" w:rsidTr="001455C7">
        <w:trPr>
          <w:tblHeader/>
          <w:jc w:val="center"/>
        </w:trPr>
        <w:tc>
          <w:tcPr>
            <w:tcW w:w="1241" w:type="dxa"/>
            <w:tcBorders>
              <w:top w:val="single" w:sz="4" w:space="0" w:color="auto"/>
              <w:left w:val="single" w:sz="4" w:space="0" w:color="auto"/>
              <w:bottom w:val="single" w:sz="4" w:space="0" w:color="auto"/>
              <w:right w:val="single" w:sz="4" w:space="0" w:color="auto"/>
            </w:tcBorders>
            <w:hideMark/>
          </w:tcPr>
          <w:p w14:paraId="46ACDA2A" w14:textId="77777777" w:rsidR="00AD5658" w:rsidRDefault="00AD5658" w:rsidP="001455C7">
            <w:pPr>
              <w:pStyle w:val="TAH"/>
            </w:pPr>
            <w:r>
              <w:t>Declaration identifier</w:t>
            </w:r>
          </w:p>
        </w:tc>
        <w:tc>
          <w:tcPr>
            <w:tcW w:w="2930" w:type="dxa"/>
            <w:tcBorders>
              <w:top w:val="single" w:sz="4" w:space="0" w:color="auto"/>
              <w:left w:val="single" w:sz="4" w:space="0" w:color="auto"/>
              <w:bottom w:val="single" w:sz="4" w:space="0" w:color="auto"/>
              <w:right w:val="single" w:sz="4" w:space="0" w:color="auto"/>
            </w:tcBorders>
            <w:hideMark/>
          </w:tcPr>
          <w:p w14:paraId="703A4676" w14:textId="77777777" w:rsidR="00AD5658" w:rsidRDefault="00AD5658" w:rsidP="001455C7">
            <w:pPr>
              <w:pStyle w:val="TAH"/>
            </w:pPr>
            <w:r>
              <w:t>Declaration</w:t>
            </w:r>
          </w:p>
        </w:tc>
        <w:tc>
          <w:tcPr>
            <w:tcW w:w="5686" w:type="dxa"/>
            <w:tcBorders>
              <w:top w:val="single" w:sz="4" w:space="0" w:color="auto"/>
              <w:left w:val="single" w:sz="4" w:space="0" w:color="auto"/>
              <w:bottom w:val="single" w:sz="4" w:space="0" w:color="auto"/>
              <w:right w:val="single" w:sz="4" w:space="0" w:color="auto"/>
            </w:tcBorders>
            <w:hideMark/>
          </w:tcPr>
          <w:p w14:paraId="06AE0878" w14:textId="77777777" w:rsidR="00AD5658" w:rsidRDefault="00AD5658" w:rsidP="001455C7">
            <w:pPr>
              <w:pStyle w:val="TAH"/>
            </w:pPr>
            <w:r>
              <w:t>Description</w:t>
            </w:r>
          </w:p>
        </w:tc>
      </w:tr>
      <w:tr w:rsidR="00AD5658" w14:paraId="78483765"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hideMark/>
          </w:tcPr>
          <w:p w14:paraId="34C9EA13" w14:textId="77777777" w:rsidR="00AD5658" w:rsidRDefault="00AD5658" w:rsidP="001455C7">
            <w:pPr>
              <w:pStyle w:val="TAL"/>
              <w:rPr>
                <w:rFonts w:cs="Arial"/>
                <w:szCs w:val="18"/>
              </w:rPr>
            </w:pPr>
            <w:r>
              <w:rPr>
                <w:rFonts w:cs="Arial"/>
                <w:szCs w:val="18"/>
              </w:rPr>
              <w:t>TDB</w:t>
            </w:r>
          </w:p>
        </w:tc>
        <w:tc>
          <w:tcPr>
            <w:tcW w:w="2930" w:type="dxa"/>
            <w:tcBorders>
              <w:top w:val="single" w:sz="4" w:space="0" w:color="auto"/>
              <w:left w:val="single" w:sz="4" w:space="0" w:color="auto"/>
              <w:bottom w:val="single" w:sz="4" w:space="0" w:color="auto"/>
              <w:right w:val="single" w:sz="4" w:space="0" w:color="auto"/>
            </w:tcBorders>
          </w:tcPr>
          <w:p w14:paraId="4125B531"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5EA4EDEB" w14:textId="77777777" w:rsidR="00AD5658" w:rsidRDefault="00AD5658" w:rsidP="001455C7">
            <w:pPr>
              <w:pStyle w:val="TAL"/>
              <w:rPr>
                <w:rFonts w:cs="Arial"/>
                <w:szCs w:val="18"/>
              </w:rPr>
            </w:pPr>
          </w:p>
        </w:tc>
      </w:tr>
      <w:tr w:rsidR="00AD5658" w14:paraId="391B6382" w14:textId="77777777" w:rsidTr="001455C7">
        <w:trPr>
          <w:jc w:val="center"/>
        </w:trPr>
        <w:tc>
          <w:tcPr>
            <w:tcW w:w="1241" w:type="dxa"/>
            <w:tcBorders>
              <w:top w:val="single" w:sz="4" w:space="0" w:color="auto"/>
              <w:left w:val="single" w:sz="4" w:space="0" w:color="auto"/>
              <w:bottom w:val="single" w:sz="4" w:space="0" w:color="auto"/>
              <w:right w:val="single" w:sz="4" w:space="0" w:color="auto"/>
            </w:tcBorders>
          </w:tcPr>
          <w:p w14:paraId="05821488" w14:textId="77777777" w:rsidR="00AD5658" w:rsidRDefault="00AD5658" w:rsidP="001455C7">
            <w:pPr>
              <w:pStyle w:val="TAL"/>
              <w:rPr>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6A5A5C2D" w14:textId="77777777" w:rsidR="00AD5658" w:rsidRDefault="00AD5658" w:rsidP="001455C7">
            <w:pPr>
              <w:pStyle w:val="TAL"/>
              <w:rPr>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278F2216" w14:textId="77777777" w:rsidR="00AD5658" w:rsidRDefault="00AD5658" w:rsidP="001455C7">
            <w:pPr>
              <w:pStyle w:val="TAL"/>
              <w:rPr>
                <w:rFonts w:cs="Arial"/>
                <w:szCs w:val="18"/>
              </w:rPr>
            </w:pPr>
          </w:p>
        </w:tc>
      </w:tr>
    </w:tbl>
    <w:p w14:paraId="6AC550EF" w14:textId="77777777" w:rsidR="00AD5658" w:rsidRPr="00AD5658" w:rsidRDefault="00AD5658" w:rsidP="00AD5658"/>
    <w:p w14:paraId="2EBED171" w14:textId="77777777" w:rsidR="00E93E0B" w:rsidRDefault="00E93E0B" w:rsidP="00E93E0B">
      <w:pPr>
        <w:pStyle w:val="Heading2"/>
        <w:rPr>
          <w:rFonts w:cs="v4.2.0"/>
        </w:rPr>
      </w:pPr>
      <w:bookmarkStart w:id="92" w:name="_Toc516175376"/>
      <w:r w:rsidRPr="00E2693F">
        <w:rPr>
          <w:rFonts w:cs="v4.2.0"/>
        </w:rPr>
        <w:t>4.</w:t>
      </w:r>
      <w:r>
        <w:rPr>
          <w:rFonts w:cs="v4.2.0"/>
        </w:rPr>
        <w:t>7</w:t>
      </w:r>
      <w:r>
        <w:rPr>
          <w:rFonts w:cs="v4.2.0"/>
        </w:rPr>
        <w:tab/>
      </w:r>
      <w:r w:rsidRPr="006873E3">
        <w:rPr>
          <w:rFonts w:cs="v4.2.0"/>
        </w:rPr>
        <w:t>Applicability of requirements</w:t>
      </w:r>
      <w:bookmarkEnd w:id="92"/>
    </w:p>
    <w:p w14:paraId="6975B630" w14:textId="77777777" w:rsidR="00AD5658" w:rsidRPr="00AD5658" w:rsidRDefault="00AD5658" w:rsidP="00AD5658">
      <w:r>
        <w:rPr>
          <w:i/>
          <w:color w:val="0000FF"/>
        </w:rPr>
        <w:t>Editor’s note: NR BS aspects related to the TS 37.145-2 radiated MSR conformance will be addressed after single RAT specification aspects in the present specification will be settled.</w:t>
      </w:r>
    </w:p>
    <w:p w14:paraId="63DB3CFB" w14:textId="77777777" w:rsidR="00DC1EF7" w:rsidRDefault="00DC1EF7" w:rsidP="00DC1EF7">
      <w:pPr>
        <w:pStyle w:val="Heading3"/>
        <w:rPr>
          <w:rFonts w:eastAsia="SimSun"/>
        </w:rPr>
      </w:pPr>
      <w:bookmarkStart w:id="93" w:name="_Toc512419826"/>
      <w:bookmarkStart w:id="94" w:name="_Toc516175377"/>
      <w:r>
        <w:t>4.8.1</w:t>
      </w:r>
      <w:r>
        <w:tab/>
      </w:r>
      <w:r w:rsidRPr="006441B0">
        <w:rPr>
          <w:rFonts w:eastAsia="SimSun"/>
        </w:rPr>
        <w:t>General</w:t>
      </w:r>
      <w:bookmarkEnd w:id="93"/>
      <w:bookmarkEnd w:id="94"/>
    </w:p>
    <w:p w14:paraId="03B129DE" w14:textId="77777777" w:rsidR="00DC1EF7" w:rsidRPr="001E0A54" w:rsidRDefault="00DC1EF7" w:rsidP="00DC1EF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5" w:name="_Toc503966233"/>
      <w:r w:rsidRPr="001E0A54">
        <w:rPr>
          <w:rFonts w:ascii="Arial" w:hAnsi="Arial"/>
          <w:sz w:val="28"/>
          <w:lang w:eastAsia="zh-CN"/>
        </w:rPr>
        <w:t>4.</w:t>
      </w:r>
      <w:r>
        <w:rPr>
          <w:rFonts w:ascii="Arial" w:hAnsi="Arial"/>
          <w:sz w:val="28"/>
          <w:lang w:eastAsia="zh-CN"/>
        </w:rPr>
        <w:t>7</w:t>
      </w:r>
      <w:r w:rsidRPr="001E0A54">
        <w:rPr>
          <w:rFonts w:ascii="Arial" w:hAnsi="Arial"/>
          <w:sz w:val="28"/>
          <w:lang w:eastAsia="zh-CN"/>
        </w:rPr>
        <w:t>.2</w:t>
      </w:r>
      <w:r w:rsidRPr="001E0A54">
        <w:rPr>
          <w:rFonts w:ascii="Arial" w:hAnsi="Arial"/>
          <w:sz w:val="28"/>
          <w:lang w:eastAsia="zh-CN"/>
        </w:rPr>
        <w:tab/>
      </w:r>
      <w:bookmarkEnd w:id="95"/>
      <w:r w:rsidRPr="001E0A54">
        <w:rPr>
          <w:rFonts w:ascii="Arial" w:hAnsi="Arial"/>
          <w:sz w:val="28"/>
          <w:lang w:eastAsia="zh-CN"/>
        </w:rPr>
        <w:t>Requirement set applicability</w:t>
      </w:r>
    </w:p>
    <w:p w14:paraId="3E9FE751" w14:textId="77777777" w:rsidR="00DC1EF7" w:rsidRPr="00DB2149" w:rsidRDefault="00DC1EF7" w:rsidP="00DC1EF7">
      <w:r w:rsidRPr="00DB2149">
        <w:t>In table 4.</w:t>
      </w:r>
      <w:r>
        <w:t>7.2</w:t>
      </w:r>
      <w:r w:rsidRPr="00DB2149">
        <w:t>-1, the requirement applicability for each requirement set is defined. For each requirement, the applicable requirement subclause in the specification is identified. Requirements not included in a requirement set is marked not applicable (NA).</w:t>
      </w:r>
    </w:p>
    <w:p w14:paraId="1779D4B6" w14:textId="77777777" w:rsidR="00DC1EF7" w:rsidRPr="00DB2149" w:rsidRDefault="00DC1EF7" w:rsidP="00A006D8">
      <w:pPr>
        <w:keepNext/>
        <w:keepLines/>
        <w:spacing w:before="60"/>
        <w:jc w:val="center"/>
        <w:rPr>
          <w:rFonts w:ascii="Arial" w:hAnsi="Arial"/>
          <w:b/>
          <w:lang w:eastAsia="x-none"/>
        </w:rPr>
      </w:pPr>
      <w:r w:rsidRPr="00DB2149">
        <w:rPr>
          <w:rFonts w:ascii="Arial" w:hAnsi="Arial"/>
          <w:b/>
          <w:lang w:eastAsia="x-none"/>
        </w:rPr>
        <w:t>Table 4.</w:t>
      </w:r>
      <w:r>
        <w:rPr>
          <w:rFonts w:ascii="Arial" w:hAnsi="Arial"/>
          <w:b/>
          <w:lang w:eastAsia="x-none"/>
        </w:rPr>
        <w:t>7.2</w:t>
      </w:r>
      <w:r w:rsidRPr="00DB2149">
        <w:rPr>
          <w:rFonts w:ascii="Arial" w:hAnsi="Arial"/>
          <w:b/>
          <w:lang w:eastAsia="x-none"/>
        </w:rPr>
        <w:t>-1: Requirement set applicability</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65"/>
        <w:gridCol w:w="1424"/>
        <w:gridCol w:w="1546"/>
        <w:gridCol w:w="1440"/>
      </w:tblGrid>
      <w:tr w:rsidR="00DC1EF7" w:rsidRPr="00DB2149" w14:paraId="4C422001" w14:textId="77777777" w:rsidTr="00C968B0">
        <w:trPr>
          <w:tblHeader/>
          <w:jc w:val="center"/>
        </w:trPr>
        <w:tc>
          <w:tcPr>
            <w:tcW w:w="2965" w:type="dxa"/>
            <w:shd w:val="clear" w:color="auto" w:fill="auto"/>
          </w:tcPr>
          <w:p w14:paraId="37E20C21" w14:textId="77777777" w:rsidR="00DC1EF7" w:rsidRPr="00DB2149" w:rsidRDefault="00DC1EF7" w:rsidP="002F3E23">
            <w:pPr>
              <w:pStyle w:val="TAH"/>
              <w:rPr>
                <w:lang w:eastAsia="ja-JP"/>
              </w:rPr>
            </w:pPr>
            <w:r w:rsidRPr="00DB2149">
              <w:rPr>
                <w:lang w:eastAsia="ja-JP"/>
              </w:rPr>
              <w:t>Requirement</w:t>
            </w:r>
          </w:p>
        </w:tc>
        <w:tc>
          <w:tcPr>
            <w:tcW w:w="4410" w:type="dxa"/>
            <w:gridSpan w:val="3"/>
          </w:tcPr>
          <w:p w14:paraId="75F828CC" w14:textId="77777777" w:rsidR="00DC1EF7" w:rsidRPr="00DB2149" w:rsidRDefault="00DC1EF7" w:rsidP="002F3E23">
            <w:pPr>
              <w:pStyle w:val="TAH"/>
              <w:rPr>
                <w:lang w:eastAsia="ja-JP"/>
              </w:rPr>
            </w:pPr>
            <w:r w:rsidRPr="00DB2149">
              <w:rPr>
                <w:lang w:eastAsia="ja-JP"/>
              </w:rPr>
              <w:t>Requirement set</w:t>
            </w:r>
          </w:p>
        </w:tc>
      </w:tr>
      <w:tr w:rsidR="00DC1EF7" w:rsidRPr="00DB2149" w14:paraId="3940A532" w14:textId="77777777" w:rsidTr="00C968B0">
        <w:trPr>
          <w:tblHeader/>
          <w:jc w:val="center"/>
        </w:trPr>
        <w:tc>
          <w:tcPr>
            <w:tcW w:w="2965" w:type="dxa"/>
            <w:shd w:val="clear" w:color="auto" w:fill="auto"/>
          </w:tcPr>
          <w:p w14:paraId="1FD2B6FC" w14:textId="77777777" w:rsidR="00DC1EF7" w:rsidRPr="00DB2149" w:rsidRDefault="00DC1EF7" w:rsidP="002F3E23">
            <w:pPr>
              <w:pStyle w:val="TAC"/>
              <w:rPr>
                <w:lang w:eastAsia="ja-JP"/>
              </w:rPr>
            </w:pPr>
          </w:p>
        </w:tc>
        <w:tc>
          <w:tcPr>
            <w:tcW w:w="1424" w:type="dxa"/>
            <w:shd w:val="clear" w:color="auto" w:fill="auto"/>
          </w:tcPr>
          <w:p w14:paraId="71C2953F" w14:textId="77777777" w:rsidR="00DC1EF7" w:rsidRPr="00DB2149" w:rsidRDefault="00DC1EF7" w:rsidP="002F3E23">
            <w:pPr>
              <w:pStyle w:val="TAC"/>
              <w:rPr>
                <w:lang w:eastAsia="ja-JP"/>
              </w:rPr>
            </w:pPr>
            <w:r w:rsidRPr="00DB2149">
              <w:rPr>
                <w:lang w:eastAsia="ja-JP"/>
              </w:rPr>
              <w:t>1-H</w:t>
            </w:r>
          </w:p>
        </w:tc>
        <w:tc>
          <w:tcPr>
            <w:tcW w:w="1546" w:type="dxa"/>
          </w:tcPr>
          <w:p w14:paraId="50E47876" w14:textId="77777777" w:rsidR="00DC1EF7" w:rsidRPr="00DB2149" w:rsidRDefault="00DC1EF7" w:rsidP="002F3E23">
            <w:pPr>
              <w:pStyle w:val="TAC"/>
              <w:rPr>
                <w:lang w:eastAsia="ja-JP"/>
              </w:rPr>
            </w:pPr>
            <w:r w:rsidRPr="00DB2149">
              <w:rPr>
                <w:lang w:eastAsia="ja-JP"/>
              </w:rPr>
              <w:t>1-O</w:t>
            </w:r>
          </w:p>
        </w:tc>
        <w:tc>
          <w:tcPr>
            <w:tcW w:w="1440" w:type="dxa"/>
          </w:tcPr>
          <w:p w14:paraId="67EE3A54" w14:textId="77777777" w:rsidR="00DC1EF7" w:rsidRPr="00DB2149" w:rsidRDefault="00DC1EF7" w:rsidP="002F3E23">
            <w:pPr>
              <w:pStyle w:val="TAC"/>
              <w:rPr>
                <w:lang w:eastAsia="ja-JP"/>
              </w:rPr>
            </w:pPr>
            <w:r w:rsidRPr="00DB2149">
              <w:rPr>
                <w:lang w:eastAsia="ja-JP"/>
              </w:rPr>
              <w:t>2-O</w:t>
            </w:r>
          </w:p>
        </w:tc>
      </w:tr>
      <w:tr w:rsidR="00DC1EF7" w:rsidRPr="00DB2149" w14:paraId="76742735" w14:textId="77777777" w:rsidTr="00C968B0">
        <w:trPr>
          <w:jc w:val="center"/>
        </w:trPr>
        <w:tc>
          <w:tcPr>
            <w:tcW w:w="2965" w:type="dxa"/>
            <w:shd w:val="clear" w:color="auto" w:fill="auto"/>
          </w:tcPr>
          <w:p w14:paraId="000E5299" w14:textId="77777777" w:rsidR="00DC1EF7" w:rsidRPr="00DB2149" w:rsidRDefault="00DC1EF7" w:rsidP="002F3E23">
            <w:pPr>
              <w:pStyle w:val="TAC"/>
              <w:rPr>
                <w:lang w:eastAsia="ja-JP"/>
              </w:rPr>
            </w:pPr>
            <w:r w:rsidRPr="00DB2149">
              <w:rPr>
                <w:lang w:eastAsia="ja-JP"/>
              </w:rPr>
              <w:t>Radiated transmit power</w:t>
            </w:r>
          </w:p>
        </w:tc>
        <w:tc>
          <w:tcPr>
            <w:tcW w:w="1424" w:type="dxa"/>
            <w:shd w:val="clear" w:color="auto" w:fill="auto"/>
          </w:tcPr>
          <w:p w14:paraId="40836C7B" w14:textId="77777777" w:rsidR="00DC1EF7" w:rsidRPr="00DB2149" w:rsidRDefault="00DC1EF7" w:rsidP="002F3E23">
            <w:pPr>
              <w:pStyle w:val="TAC"/>
              <w:rPr>
                <w:lang w:eastAsia="ja-JP"/>
              </w:rPr>
            </w:pPr>
            <w:r w:rsidRPr="00DB2149">
              <w:rPr>
                <w:lang w:eastAsia="ja-JP"/>
              </w:rPr>
              <w:t>6.2</w:t>
            </w:r>
          </w:p>
        </w:tc>
        <w:tc>
          <w:tcPr>
            <w:tcW w:w="1546" w:type="dxa"/>
          </w:tcPr>
          <w:p w14:paraId="0CE58DAB" w14:textId="77777777" w:rsidR="00DC1EF7" w:rsidRPr="00DB2149" w:rsidRDefault="00DC1EF7" w:rsidP="002F3E23">
            <w:pPr>
              <w:pStyle w:val="TAC"/>
              <w:rPr>
                <w:lang w:eastAsia="ja-JP"/>
              </w:rPr>
            </w:pPr>
            <w:r w:rsidRPr="00DB2149">
              <w:rPr>
                <w:lang w:eastAsia="ja-JP"/>
              </w:rPr>
              <w:t>6.2</w:t>
            </w:r>
          </w:p>
        </w:tc>
        <w:tc>
          <w:tcPr>
            <w:tcW w:w="1440" w:type="dxa"/>
          </w:tcPr>
          <w:p w14:paraId="5D789836" w14:textId="77777777" w:rsidR="00DC1EF7" w:rsidRPr="00DB2149" w:rsidRDefault="00DC1EF7" w:rsidP="002F3E23">
            <w:pPr>
              <w:pStyle w:val="TAC"/>
              <w:rPr>
                <w:lang w:eastAsia="ja-JP"/>
              </w:rPr>
            </w:pPr>
            <w:r w:rsidRPr="00DB2149">
              <w:rPr>
                <w:lang w:eastAsia="ja-JP"/>
              </w:rPr>
              <w:t>6.2</w:t>
            </w:r>
          </w:p>
        </w:tc>
      </w:tr>
      <w:tr w:rsidR="00DC1EF7" w:rsidRPr="00DB2149" w14:paraId="10BCC927" w14:textId="77777777" w:rsidTr="00C968B0">
        <w:trPr>
          <w:jc w:val="center"/>
        </w:trPr>
        <w:tc>
          <w:tcPr>
            <w:tcW w:w="2965" w:type="dxa"/>
            <w:shd w:val="clear" w:color="auto" w:fill="auto"/>
          </w:tcPr>
          <w:p w14:paraId="6111030E" w14:textId="77777777" w:rsidR="00DC1EF7" w:rsidRPr="00DB2149" w:rsidRDefault="00DC1EF7" w:rsidP="002F3E23">
            <w:pPr>
              <w:pStyle w:val="TAC"/>
              <w:rPr>
                <w:lang w:eastAsia="ja-JP"/>
              </w:rPr>
            </w:pPr>
            <w:r w:rsidRPr="00DB2149">
              <w:rPr>
                <w:lang w:eastAsia="ja-JP"/>
              </w:rPr>
              <w:t>OTA base station output power</w:t>
            </w:r>
          </w:p>
        </w:tc>
        <w:tc>
          <w:tcPr>
            <w:tcW w:w="1424" w:type="dxa"/>
            <w:vMerge w:val="restart"/>
            <w:shd w:val="clear" w:color="auto" w:fill="auto"/>
          </w:tcPr>
          <w:p w14:paraId="64AF1204" w14:textId="77777777" w:rsidR="00DC1EF7" w:rsidRPr="00DB2149" w:rsidRDefault="00DC1EF7" w:rsidP="002F3E23">
            <w:pPr>
              <w:pStyle w:val="TAC"/>
              <w:rPr>
                <w:lang w:eastAsia="ja-JP"/>
              </w:rPr>
            </w:pPr>
          </w:p>
          <w:p w14:paraId="2B530CCE" w14:textId="77777777" w:rsidR="00DC1EF7" w:rsidRPr="00DB2149" w:rsidRDefault="00DC1EF7" w:rsidP="002F3E23">
            <w:pPr>
              <w:pStyle w:val="TAC"/>
              <w:rPr>
                <w:lang w:eastAsia="ja-JP"/>
              </w:rPr>
            </w:pPr>
          </w:p>
          <w:p w14:paraId="2C1EFD26" w14:textId="77777777" w:rsidR="00DC1EF7" w:rsidRPr="00DB2149" w:rsidRDefault="00DC1EF7" w:rsidP="002F3E23">
            <w:pPr>
              <w:pStyle w:val="TAC"/>
              <w:rPr>
                <w:lang w:eastAsia="ja-JP"/>
              </w:rPr>
            </w:pPr>
          </w:p>
          <w:p w14:paraId="3BE26B21" w14:textId="77777777" w:rsidR="00DC1EF7" w:rsidRPr="00DB2149" w:rsidRDefault="00DC1EF7" w:rsidP="002F3E23">
            <w:pPr>
              <w:pStyle w:val="TAC"/>
              <w:rPr>
                <w:lang w:eastAsia="ja-JP"/>
              </w:rPr>
            </w:pPr>
          </w:p>
          <w:p w14:paraId="7834A009" w14:textId="77777777" w:rsidR="00DC1EF7" w:rsidRPr="00DB2149" w:rsidRDefault="00DC1EF7" w:rsidP="002F3E23">
            <w:pPr>
              <w:pStyle w:val="TAC"/>
              <w:rPr>
                <w:lang w:eastAsia="ja-JP"/>
              </w:rPr>
            </w:pPr>
          </w:p>
          <w:p w14:paraId="15EC6B50" w14:textId="77777777" w:rsidR="00DC1EF7" w:rsidRPr="00DB2149" w:rsidRDefault="00DC1EF7" w:rsidP="002F3E23">
            <w:pPr>
              <w:pStyle w:val="TAC"/>
              <w:rPr>
                <w:lang w:eastAsia="ja-JP"/>
              </w:rPr>
            </w:pPr>
            <w:r w:rsidRPr="00DB2149">
              <w:rPr>
                <w:lang w:eastAsia="ja-JP"/>
              </w:rPr>
              <w:t>NA</w:t>
            </w:r>
          </w:p>
          <w:p w14:paraId="29DDA139" w14:textId="77777777" w:rsidR="00DC1EF7" w:rsidRPr="00DB2149" w:rsidRDefault="00DC1EF7" w:rsidP="002F3E23">
            <w:pPr>
              <w:pStyle w:val="TAC"/>
              <w:rPr>
                <w:lang w:eastAsia="ja-JP"/>
              </w:rPr>
            </w:pPr>
          </w:p>
        </w:tc>
        <w:tc>
          <w:tcPr>
            <w:tcW w:w="1546" w:type="dxa"/>
          </w:tcPr>
          <w:p w14:paraId="367ED449" w14:textId="77777777" w:rsidR="00DC1EF7" w:rsidRPr="00DB2149" w:rsidRDefault="00DC1EF7" w:rsidP="002F3E23">
            <w:pPr>
              <w:pStyle w:val="TAC"/>
              <w:rPr>
                <w:lang w:eastAsia="ja-JP"/>
              </w:rPr>
            </w:pPr>
            <w:r w:rsidRPr="00DB2149">
              <w:rPr>
                <w:lang w:eastAsia="ja-JP"/>
              </w:rPr>
              <w:t>6.3</w:t>
            </w:r>
          </w:p>
        </w:tc>
        <w:tc>
          <w:tcPr>
            <w:tcW w:w="1440" w:type="dxa"/>
          </w:tcPr>
          <w:p w14:paraId="3AA2C06C" w14:textId="77777777" w:rsidR="00DC1EF7" w:rsidRPr="00DB2149" w:rsidRDefault="00DC1EF7" w:rsidP="002F3E23">
            <w:pPr>
              <w:pStyle w:val="TAC"/>
              <w:rPr>
                <w:lang w:eastAsia="ja-JP"/>
              </w:rPr>
            </w:pPr>
            <w:r w:rsidRPr="00DB2149">
              <w:rPr>
                <w:lang w:eastAsia="ja-JP"/>
              </w:rPr>
              <w:t>6.3</w:t>
            </w:r>
          </w:p>
        </w:tc>
      </w:tr>
      <w:tr w:rsidR="00DC1EF7" w:rsidRPr="00DB2149" w14:paraId="461C5280" w14:textId="77777777" w:rsidTr="00C968B0">
        <w:trPr>
          <w:jc w:val="center"/>
        </w:trPr>
        <w:tc>
          <w:tcPr>
            <w:tcW w:w="2965" w:type="dxa"/>
            <w:shd w:val="clear" w:color="auto" w:fill="auto"/>
          </w:tcPr>
          <w:p w14:paraId="357D8F72" w14:textId="77777777" w:rsidR="00DC1EF7" w:rsidRPr="00DB2149" w:rsidRDefault="00DC1EF7" w:rsidP="002F3E23">
            <w:pPr>
              <w:pStyle w:val="TAC"/>
              <w:rPr>
                <w:lang w:eastAsia="ja-JP"/>
              </w:rPr>
            </w:pPr>
            <w:r w:rsidRPr="00DB2149">
              <w:rPr>
                <w:lang w:eastAsia="ja-JP"/>
              </w:rPr>
              <w:t>OTA output power dynamics</w:t>
            </w:r>
          </w:p>
        </w:tc>
        <w:tc>
          <w:tcPr>
            <w:tcW w:w="1424" w:type="dxa"/>
            <w:vMerge/>
            <w:shd w:val="clear" w:color="auto" w:fill="auto"/>
          </w:tcPr>
          <w:p w14:paraId="2CF4DDAF" w14:textId="77777777" w:rsidR="00DC1EF7" w:rsidRPr="00DB2149" w:rsidRDefault="00DC1EF7" w:rsidP="002F3E23">
            <w:pPr>
              <w:pStyle w:val="TAC"/>
              <w:rPr>
                <w:lang w:eastAsia="ja-JP"/>
              </w:rPr>
            </w:pPr>
          </w:p>
        </w:tc>
        <w:tc>
          <w:tcPr>
            <w:tcW w:w="1546" w:type="dxa"/>
          </w:tcPr>
          <w:p w14:paraId="48E9512C" w14:textId="77777777" w:rsidR="00DC1EF7" w:rsidRPr="00DB2149" w:rsidRDefault="00DC1EF7" w:rsidP="002F3E23">
            <w:pPr>
              <w:pStyle w:val="TAC"/>
              <w:rPr>
                <w:lang w:eastAsia="ja-JP"/>
              </w:rPr>
            </w:pPr>
            <w:r w:rsidRPr="00DB2149">
              <w:rPr>
                <w:lang w:eastAsia="ja-JP"/>
              </w:rPr>
              <w:t>6.4</w:t>
            </w:r>
          </w:p>
        </w:tc>
        <w:tc>
          <w:tcPr>
            <w:tcW w:w="1440" w:type="dxa"/>
          </w:tcPr>
          <w:p w14:paraId="39DBF394" w14:textId="77777777" w:rsidR="00DC1EF7" w:rsidRPr="00DB2149" w:rsidRDefault="00DC1EF7" w:rsidP="002F3E23">
            <w:pPr>
              <w:pStyle w:val="TAC"/>
              <w:rPr>
                <w:lang w:eastAsia="ja-JP"/>
              </w:rPr>
            </w:pPr>
            <w:r w:rsidRPr="00DB2149">
              <w:rPr>
                <w:lang w:eastAsia="ja-JP"/>
              </w:rPr>
              <w:t>6.4</w:t>
            </w:r>
          </w:p>
        </w:tc>
      </w:tr>
      <w:tr w:rsidR="00DC1EF7" w:rsidRPr="00DB2149" w14:paraId="0C6A25A4" w14:textId="77777777" w:rsidTr="00C968B0">
        <w:trPr>
          <w:jc w:val="center"/>
        </w:trPr>
        <w:tc>
          <w:tcPr>
            <w:tcW w:w="2965" w:type="dxa"/>
            <w:shd w:val="clear" w:color="auto" w:fill="auto"/>
          </w:tcPr>
          <w:p w14:paraId="4795DB41" w14:textId="77777777" w:rsidR="00DC1EF7" w:rsidRPr="00DB2149" w:rsidRDefault="00DC1EF7" w:rsidP="002F3E23">
            <w:pPr>
              <w:pStyle w:val="TAC"/>
              <w:rPr>
                <w:lang w:eastAsia="ja-JP"/>
              </w:rPr>
            </w:pPr>
            <w:r w:rsidRPr="00DB2149">
              <w:rPr>
                <w:lang w:eastAsia="ja-JP"/>
              </w:rPr>
              <w:t>OTA transmit ON/OFF power</w:t>
            </w:r>
          </w:p>
        </w:tc>
        <w:tc>
          <w:tcPr>
            <w:tcW w:w="1424" w:type="dxa"/>
            <w:vMerge/>
            <w:shd w:val="clear" w:color="auto" w:fill="auto"/>
          </w:tcPr>
          <w:p w14:paraId="5B0935E3" w14:textId="77777777" w:rsidR="00DC1EF7" w:rsidRPr="00DB2149" w:rsidRDefault="00DC1EF7" w:rsidP="002F3E23">
            <w:pPr>
              <w:pStyle w:val="TAC"/>
              <w:rPr>
                <w:lang w:eastAsia="ja-JP"/>
              </w:rPr>
            </w:pPr>
          </w:p>
        </w:tc>
        <w:tc>
          <w:tcPr>
            <w:tcW w:w="1546" w:type="dxa"/>
          </w:tcPr>
          <w:p w14:paraId="0B65272D" w14:textId="77777777" w:rsidR="00DC1EF7" w:rsidRPr="00DB2149" w:rsidRDefault="00DC1EF7" w:rsidP="002F3E23">
            <w:pPr>
              <w:pStyle w:val="TAC"/>
              <w:rPr>
                <w:lang w:eastAsia="ja-JP"/>
              </w:rPr>
            </w:pPr>
            <w:r w:rsidRPr="00DB2149">
              <w:rPr>
                <w:lang w:eastAsia="ja-JP"/>
              </w:rPr>
              <w:t>6.5</w:t>
            </w:r>
          </w:p>
        </w:tc>
        <w:tc>
          <w:tcPr>
            <w:tcW w:w="1440" w:type="dxa"/>
          </w:tcPr>
          <w:p w14:paraId="429C976E" w14:textId="77777777" w:rsidR="00DC1EF7" w:rsidRPr="00DB2149" w:rsidRDefault="00DC1EF7" w:rsidP="002F3E23">
            <w:pPr>
              <w:pStyle w:val="TAC"/>
              <w:rPr>
                <w:lang w:eastAsia="ja-JP"/>
              </w:rPr>
            </w:pPr>
            <w:r w:rsidRPr="00DB2149">
              <w:rPr>
                <w:lang w:eastAsia="ja-JP"/>
              </w:rPr>
              <w:t>6.5</w:t>
            </w:r>
          </w:p>
        </w:tc>
      </w:tr>
      <w:tr w:rsidR="00DC1EF7" w:rsidRPr="00DB2149" w14:paraId="6C52BDE1" w14:textId="77777777" w:rsidTr="00C968B0">
        <w:trPr>
          <w:jc w:val="center"/>
        </w:trPr>
        <w:tc>
          <w:tcPr>
            <w:tcW w:w="2965" w:type="dxa"/>
            <w:shd w:val="clear" w:color="auto" w:fill="auto"/>
          </w:tcPr>
          <w:p w14:paraId="5F32AD6A" w14:textId="77777777" w:rsidR="00DC1EF7" w:rsidRPr="00DB2149" w:rsidRDefault="00DC1EF7" w:rsidP="002F3E23">
            <w:pPr>
              <w:pStyle w:val="TAC"/>
              <w:rPr>
                <w:lang w:eastAsia="ja-JP"/>
              </w:rPr>
            </w:pPr>
            <w:r w:rsidRPr="00DB2149">
              <w:rPr>
                <w:lang w:eastAsia="ja-JP"/>
              </w:rPr>
              <w:t>OTA transmitted signal quality</w:t>
            </w:r>
          </w:p>
        </w:tc>
        <w:tc>
          <w:tcPr>
            <w:tcW w:w="1424" w:type="dxa"/>
            <w:vMerge/>
            <w:shd w:val="clear" w:color="auto" w:fill="auto"/>
          </w:tcPr>
          <w:p w14:paraId="3633951F" w14:textId="77777777" w:rsidR="00DC1EF7" w:rsidRPr="00DB2149" w:rsidRDefault="00DC1EF7" w:rsidP="002F3E23">
            <w:pPr>
              <w:pStyle w:val="TAC"/>
              <w:rPr>
                <w:lang w:eastAsia="ja-JP"/>
              </w:rPr>
            </w:pPr>
          </w:p>
        </w:tc>
        <w:tc>
          <w:tcPr>
            <w:tcW w:w="1546" w:type="dxa"/>
          </w:tcPr>
          <w:p w14:paraId="73ECA964" w14:textId="77777777" w:rsidR="00DC1EF7" w:rsidRPr="00DB2149" w:rsidRDefault="00DC1EF7" w:rsidP="002F3E23">
            <w:pPr>
              <w:pStyle w:val="TAC"/>
              <w:rPr>
                <w:lang w:eastAsia="ja-JP"/>
              </w:rPr>
            </w:pPr>
            <w:r w:rsidRPr="00DB2149">
              <w:rPr>
                <w:lang w:eastAsia="ja-JP"/>
              </w:rPr>
              <w:t>6.6</w:t>
            </w:r>
          </w:p>
        </w:tc>
        <w:tc>
          <w:tcPr>
            <w:tcW w:w="1440" w:type="dxa"/>
          </w:tcPr>
          <w:p w14:paraId="592B4714" w14:textId="77777777" w:rsidR="00DC1EF7" w:rsidRPr="00DB2149" w:rsidRDefault="00DC1EF7" w:rsidP="002F3E23">
            <w:pPr>
              <w:pStyle w:val="TAC"/>
              <w:rPr>
                <w:lang w:eastAsia="ja-JP"/>
              </w:rPr>
            </w:pPr>
            <w:r w:rsidRPr="00DB2149">
              <w:rPr>
                <w:lang w:eastAsia="ja-JP"/>
              </w:rPr>
              <w:t>6.6</w:t>
            </w:r>
          </w:p>
        </w:tc>
      </w:tr>
      <w:tr w:rsidR="00DC1EF7" w:rsidRPr="00DB2149" w14:paraId="0BBE3E4D" w14:textId="77777777" w:rsidTr="00C968B0">
        <w:trPr>
          <w:jc w:val="center"/>
        </w:trPr>
        <w:tc>
          <w:tcPr>
            <w:tcW w:w="2965" w:type="dxa"/>
            <w:shd w:val="clear" w:color="auto" w:fill="auto"/>
          </w:tcPr>
          <w:p w14:paraId="3D4B44FE" w14:textId="77777777" w:rsidR="00DC1EF7" w:rsidRPr="00DB2149" w:rsidRDefault="00DC1EF7" w:rsidP="002F3E23">
            <w:pPr>
              <w:pStyle w:val="TAC"/>
              <w:rPr>
                <w:lang w:eastAsia="ja-JP"/>
              </w:rPr>
            </w:pPr>
            <w:r w:rsidRPr="00DB2149">
              <w:rPr>
                <w:lang w:eastAsia="ja-JP"/>
              </w:rPr>
              <w:t>OTA occupied bandwidth</w:t>
            </w:r>
          </w:p>
        </w:tc>
        <w:tc>
          <w:tcPr>
            <w:tcW w:w="1424" w:type="dxa"/>
            <w:vMerge/>
            <w:shd w:val="clear" w:color="auto" w:fill="auto"/>
          </w:tcPr>
          <w:p w14:paraId="0BA29F9D" w14:textId="77777777" w:rsidR="00DC1EF7" w:rsidRPr="00DB2149" w:rsidRDefault="00DC1EF7" w:rsidP="002F3E23">
            <w:pPr>
              <w:pStyle w:val="TAC"/>
              <w:rPr>
                <w:lang w:eastAsia="ja-JP"/>
              </w:rPr>
            </w:pPr>
          </w:p>
        </w:tc>
        <w:tc>
          <w:tcPr>
            <w:tcW w:w="1546" w:type="dxa"/>
          </w:tcPr>
          <w:p w14:paraId="78D20D9E" w14:textId="77777777" w:rsidR="00DC1EF7" w:rsidRPr="00DB2149" w:rsidRDefault="00DC1EF7" w:rsidP="002F3E23">
            <w:pPr>
              <w:pStyle w:val="TAC"/>
              <w:rPr>
                <w:lang w:eastAsia="ja-JP"/>
              </w:rPr>
            </w:pPr>
            <w:r w:rsidRPr="00DB2149">
              <w:rPr>
                <w:lang w:eastAsia="ja-JP"/>
              </w:rPr>
              <w:t>6.7.2</w:t>
            </w:r>
          </w:p>
        </w:tc>
        <w:tc>
          <w:tcPr>
            <w:tcW w:w="1440" w:type="dxa"/>
          </w:tcPr>
          <w:p w14:paraId="2D616075" w14:textId="77777777" w:rsidR="00DC1EF7" w:rsidRPr="00DB2149" w:rsidRDefault="00DC1EF7" w:rsidP="002F3E23">
            <w:pPr>
              <w:pStyle w:val="TAC"/>
              <w:rPr>
                <w:lang w:eastAsia="ja-JP"/>
              </w:rPr>
            </w:pPr>
            <w:r w:rsidRPr="00DB2149">
              <w:rPr>
                <w:lang w:eastAsia="ja-JP"/>
              </w:rPr>
              <w:t>6.7.2</w:t>
            </w:r>
          </w:p>
        </w:tc>
      </w:tr>
      <w:tr w:rsidR="00DC1EF7" w:rsidRPr="00DB2149" w14:paraId="1F7BA345" w14:textId="77777777" w:rsidTr="00C968B0">
        <w:trPr>
          <w:jc w:val="center"/>
        </w:trPr>
        <w:tc>
          <w:tcPr>
            <w:tcW w:w="2965" w:type="dxa"/>
            <w:shd w:val="clear" w:color="auto" w:fill="auto"/>
          </w:tcPr>
          <w:p w14:paraId="1C68C2A0" w14:textId="77777777" w:rsidR="00DC1EF7" w:rsidRPr="00DB2149" w:rsidRDefault="00DC1EF7" w:rsidP="002F3E23">
            <w:pPr>
              <w:pStyle w:val="TAC"/>
              <w:rPr>
                <w:lang w:eastAsia="ja-JP"/>
              </w:rPr>
            </w:pPr>
            <w:r w:rsidRPr="00DB2149">
              <w:rPr>
                <w:lang w:eastAsia="ja-JP"/>
              </w:rPr>
              <w:t>OTA ACLR</w:t>
            </w:r>
          </w:p>
        </w:tc>
        <w:tc>
          <w:tcPr>
            <w:tcW w:w="1424" w:type="dxa"/>
            <w:vMerge/>
            <w:shd w:val="clear" w:color="auto" w:fill="auto"/>
          </w:tcPr>
          <w:p w14:paraId="79FF45DE" w14:textId="77777777" w:rsidR="00DC1EF7" w:rsidRPr="00DB2149" w:rsidRDefault="00DC1EF7" w:rsidP="002F3E23">
            <w:pPr>
              <w:pStyle w:val="TAC"/>
              <w:rPr>
                <w:lang w:eastAsia="ja-JP"/>
              </w:rPr>
            </w:pPr>
          </w:p>
        </w:tc>
        <w:tc>
          <w:tcPr>
            <w:tcW w:w="1546" w:type="dxa"/>
          </w:tcPr>
          <w:p w14:paraId="51285C5E" w14:textId="77777777" w:rsidR="00DC1EF7" w:rsidRPr="00DB2149" w:rsidRDefault="00DC1EF7" w:rsidP="002F3E23">
            <w:pPr>
              <w:pStyle w:val="TAC"/>
              <w:rPr>
                <w:lang w:eastAsia="ja-JP"/>
              </w:rPr>
            </w:pPr>
            <w:r w:rsidRPr="00DB2149">
              <w:rPr>
                <w:lang w:eastAsia="ja-JP"/>
              </w:rPr>
              <w:t>6.7.3</w:t>
            </w:r>
          </w:p>
        </w:tc>
        <w:tc>
          <w:tcPr>
            <w:tcW w:w="1440" w:type="dxa"/>
          </w:tcPr>
          <w:p w14:paraId="146C72C5" w14:textId="77777777" w:rsidR="00DC1EF7" w:rsidRPr="00DB2149" w:rsidRDefault="00DC1EF7" w:rsidP="002F3E23">
            <w:pPr>
              <w:pStyle w:val="TAC"/>
              <w:rPr>
                <w:lang w:eastAsia="ja-JP"/>
              </w:rPr>
            </w:pPr>
            <w:r w:rsidRPr="00DB2149">
              <w:rPr>
                <w:lang w:eastAsia="ja-JP"/>
              </w:rPr>
              <w:t>6.7.3</w:t>
            </w:r>
          </w:p>
        </w:tc>
      </w:tr>
      <w:tr w:rsidR="00DC1EF7" w:rsidRPr="00DB2149" w14:paraId="443DA2DA" w14:textId="77777777" w:rsidTr="00C968B0">
        <w:trPr>
          <w:jc w:val="center"/>
        </w:trPr>
        <w:tc>
          <w:tcPr>
            <w:tcW w:w="2965" w:type="dxa"/>
            <w:shd w:val="clear" w:color="auto" w:fill="auto"/>
          </w:tcPr>
          <w:p w14:paraId="65334E47" w14:textId="77777777" w:rsidR="00DC1EF7" w:rsidRPr="00DB2149" w:rsidRDefault="00DC1EF7" w:rsidP="002F3E23">
            <w:pPr>
              <w:pStyle w:val="TAC"/>
              <w:rPr>
                <w:lang w:eastAsia="ja-JP"/>
              </w:rPr>
            </w:pPr>
            <w:r w:rsidRPr="00DB2149">
              <w:rPr>
                <w:lang w:eastAsia="ja-JP"/>
              </w:rPr>
              <w:t xml:space="preserve">OTA out-of-band emission </w:t>
            </w:r>
          </w:p>
        </w:tc>
        <w:tc>
          <w:tcPr>
            <w:tcW w:w="1424" w:type="dxa"/>
            <w:vMerge/>
            <w:shd w:val="clear" w:color="auto" w:fill="auto"/>
          </w:tcPr>
          <w:p w14:paraId="7C4EED2E" w14:textId="77777777" w:rsidR="00DC1EF7" w:rsidRPr="00DB2149" w:rsidRDefault="00DC1EF7" w:rsidP="002F3E23">
            <w:pPr>
              <w:pStyle w:val="TAC"/>
              <w:rPr>
                <w:lang w:eastAsia="ja-JP"/>
              </w:rPr>
            </w:pPr>
          </w:p>
        </w:tc>
        <w:tc>
          <w:tcPr>
            <w:tcW w:w="1546" w:type="dxa"/>
          </w:tcPr>
          <w:p w14:paraId="7AEDF36C" w14:textId="77777777" w:rsidR="00DC1EF7" w:rsidRPr="00DB2149" w:rsidRDefault="00DC1EF7" w:rsidP="002F3E23">
            <w:pPr>
              <w:pStyle w:val="TAC"/>
              <w:rPr>
                <w:lang w:eastAsia="ja-JP"/>
              </w:rPr>
            </w:pPr>
            <w:r w:rsidRPr="00DB2149">
              <w:rPr>
                <w:lang w:eastAsia="ja-JP"/>
              </w:rPr>
              <w:t>6.7.4</w:t>
            </w:r>
          </w:p>
        </w:tc>
        <w:tc>
          <w:tcPr>
            <w:tcW w:w="1440" w:type="dxa"/>
          </w:tcPr>
          <w:p w14:paraId="15A05DDD" w14:textId="77777777" w:rsidR="00DC1EF7" w:rsidRPr="00DB2149" w:rsidRDefault="00DC1EF7" w:rsidP="002F3E23">
            <w:pPr>
              <w:pStyle w:val="TAC"/>
              <w:rPr>
                <w:lang w:eastAsia="ja-JP"/>
              </w:rPr>
            </w:pPr>
            <w:r w:rsidRPr="00DB2149">
              <w:rPr>
                <w:lang w:eastAsia="ja-JP"/>
              </w:rPr>
              <w:t>6.7.4</w:t>
            </w:r>
          </w:p>
        </w:tc>
      </w:tr>
      <w:tr w:rsidR="00DC1EF7" w:rsidRPr="00DB2149" w14:paraId="06B9A96E" w14:textId="77777777" w:rsidTr="00C968B0">
        <w:trPr>
          <w:jc w:val="center"/>
        </w:trPr>
        <w:tc>
          <w:tcPr>
            <w:tcW w:w="2965" w:type="dxa"/>
            <w:shd w:val="clear" w:color="auto" w:fill="auto"/>
          </w:tcPr>
          <w:p w14:paraId="0B9D6E8C" w14:textId="77777777" w:rsidR="00DC1EF7" w:rsidRPr="00DB2149" w:rsidRDefault="00DC1EF7" w:rsidP="002F3E23">
            <w:pPr>
              <w:pStyle w:val="TAC"/>
              <w:rPr>
                <w:lang w:eastAsia="ja-JP"/>
              </w:rPr>
            </w:pPr>
            <w:r w:rsidRPr="00DB2149">
              <w:rPr>
                <w:lang w:eastAsia="ja-JP"/>
              </w:rPr>
              <w:t xml:space="preserve">OTA transmitter spurious emission </w:t>
            </w:r>
          </w:p>
        </w:tc>
        <w:tc>
          <w:tcPr>
            <w:tcW w:w="1424" w:type="dxa"/>
            <w:vMerge/>
            <w:shd w:val="clear" w:color="auto" w:fill="auto"/>
          </w:tcPr>
          <w:p w14:paraId="31A6B32C" w14:textId="77777777" w:rsidR="00DC1EF7" w:rsidRPr="00DB2149" w:rsidRDefault="00DC1EF7" w:rsidP="002F3E23">
            <w:pPr>
              <w:pStyle w:val="TAC"/>
              <w:rPr>
                <w:lang w:eastAsia="ja-JP"/>
              </w:rPr>
            </w:pPr>
          </w:p>
        </w:tc>
        <w:tc>
          <w:tcPr>
            <w:tcW w:w="1546" w:type="dxa"/>
          </w:tcPr>
          <w:p w14:paraId="63346F4E" w14:textId="77777777" w:rsidR="00DC1EF7" w:rsidRPr="00DB2149" w:rsidRDefault="00DC1EF7" w:rsidP="002F3E23">
            <w:pPr>
              <w:pStyle w:val="TAC"/>
              <w:rPr>
                <w:lang w:eastAsia="ja-JP"/>
              </w:rPr>
            </w:pPr>
            <w:r w:rsidRPr="00DB2149">
              <w:rPr>
                <w:lang w:eastAsia="ja-JP"/>
              </w:rPr>
              <w:t>6.7.5</w:t>
            </w:r>
          </w:p>
        </w:tc>
        <w:tc>
          <w:tcPr>
            <w:tcW w:w="1440" w:type="dxa"/>
          </w:tcPr>
          <w:p w14:paraId="6D9EF8BF" w14:textId="77777777" w:rsidR="00DC1EF7" w:rsidRPr="00DB2149" w:rsidRDefault="00DC1EF7" w:rsidP="002F3E23">
            <w:pPr>
              <w:pStyle w:val="TAC"/>
              <w:rPr>
                <w:lang w:eastAsia="ja-JP"/>
              </w:rPr>
            </w:pPr>
            <w:r w:rsidRPr="00DB2149">
              <w:rPr>
                <w:lang w:eastAsia="ja-JP"/>
              </w:rPr>
              <w:t>6.7.5</w:t>
            </w:r>
          </w:p>
        </w:tc>
      </w:tr>
      <w:tr w:rsidR="00DC1EF7" w:rsidRPr="00DB2149" w14:paraId="33821938" w14:textId="77777777" w:rsidTr="00C968B0">
        <w:trPr>
          <w:jc w:val="center"/>
        </w:trPr>
        <w:tc>
          <w:tcPr>
            <w:tcW w:w="2965" w:type="dxa"/>
            <w:shd w:val="clear" w:color="auto" w:fill="auto"/>
          </w:tcPr>
          <w:p w14:paraId="1BA5A61F" w14:textId="77777777" w:rsidR="00DC1EF7" w:rsidRPr="00DB2149" w:rsidRDefault="00DC1EF7" w:rsidP="002F3E23">
            <w:pPr>
              <w:pStyle w:val="TAC"/>
              <w:rPr>
                <w:lang w:eastAsia="ja-JP"/>
              </w:rPr>
            </w:pPr>
            <w:r w:rsidRPr="00DB2149">
              <w:rPr>
                <w:lang w:eastAsia="ja-JP"/>
              </w:rPr>
              <w:t xml:space="preserve">OTA transmitter intermodulation </w:t>
            </w:r>
          </w:p>
        </w:tc>
        <w:tc>
          <w:tcPr>
            <w:tcW w:w="1424" w:type="dxa"/>
            <w:vMerge/>
            <w:shd w:val="clear" w:color="auto" w:fill="auto"/>
          </w:tcPr>
          <w:p w14:paraId="3CE2BFD7" w14:textId="77777777" w:rsidR="00DC1EF7" w:rsidRPr="00DB2149" w:rsidRDefault="00DC1EF7" w:rsidP="002F3E23">
            <w:pPr>
              <w:pStyle w:val="TAC"/>
              <w:rPr>
                <w:lang w:eastAsia="ja-JP"/>
              </w:rPr>
            </w:pPr>
          </w:p>
        </w:tc>
        <w:tc>
          <w:tcPr>
            <w:tcW w:w="1546" w:type="dxa"/>
          </w:tcPr>
          <w:p w14:paraId="61E66702" w14:textId="77777777" w:rsidR="00DC1EF7" w:rsidRPr="00DB2149" w:rsidRDefault="00DC1EF7" w:rsidP="002F3E23">
            <w:pPr>
              <w:pStyle w:val="TAC"/>
              <w:rPr>
                <w:lang w:eastAsia="ja-JP"/>
              </w:rPr>
            </w:pPr>
            <w:r w:rsidRPr="00DB2149">
              <w:rPr>
                <w:lang w:eastAsia="ja-JP"/>
              </w:rPr>
              <w:t>6.8</w:t>
            </w:r>
          </w:p>
        </w:tc>
        <w:tc>
          <w:tcPr>
            <w:tcW w:w="1440" w:type="dxa"/>
          </w:tcPr>
          <w:p w14:paraId="5F0A91A4" w14:textId="77777777" w:rsidR="00DC1EF7" w:rsidRPr="00DB2149" w:rsidRDefault="00DC1EF7" w:rsidP="002F3E23">
            <w:pPr>
              <w:pStyle w:val="TAC"/>
              <w:rPr>
                <w:lang w:eastAsia="ja-JP"/>
              </w:rPr>
            </w:pPr>
            <w:r w:rsidRPr="00DB2149">
              <w:rPr>
                <w:lang w:eastAsia="ja-JP"/>
              </w:rPr>
              <w:t>NA</w:t>
            </w:r>
          </w:p>
        </w:tc>
      </w:tr>
      <w:tr w:rsidR="00DC1EF7" w:rsidRPr="00DB2149" w14:paraId="318ACF90" w14:textId="77777777" w:rsidTr="00C968B0">
        <w:trPr>
          <w:jc w:val="center"/>
        </w:trPr>
        <w:tc>
          <w:tcPr>
            <w:tcW w:w="2965" w:type="dxa"/>
            <w:shd w:val="clear" w:color="auto" w:fill="auto"/>
          </w:tcPr>
          <w:p w14:paraId="210E4E9D" w14:textId="77777777" w:rsidR="00DC1EF7" w:rsidRPr="00DB2149" w:rsidRDefault="00DC1EF7" w:rsidP="002F3E23">
            <w:pPr>
              <w:pStyle w:val="TAC"/>
              <w:rPr>
                <w:lang w:eastAsia="ja-JP"/>
              </w:rPr>
            </w:pPr>
            <w:r w:rsidRPr="00DB2149">
              <w:rPr>
                <w:lang w:eastAsia="ja-JP"/>
              </w:rPr>
              <w:t>OTA sensitivity</w:t>
            </w:r>
          </w:p>
        </w:tc>
        <w:tc>
          <w:tcPr>
            <w:tcW w:w="1424" w:type="dxa"/>
            <w:shd w:val="clear" w:color="auto" w:fill="auto"/>
          </w:tcPr>
          <w:p w14:paraId="3CEAABA3" w14:textId="77777777" w:rsidR="00DC1EF7" w:rsidRPr="00DB2149" w:rsidRDefault="00DC1EF7" w:rsidP="002F3E23">
            <w:pPr>
              <w:pStyle w:val="TAC"/>
              <w:rPr>
                <w:lang w:eastAsia="ja-JP"/>
              </w:rPr>
            </w:pPr>
            <w:r>
              <w:rPr>
                <w:lang w:eastAsia="ja-JP"/>
              </w:rPr>
              <w:t>7</w:t>
            </w:r>
            <w:r w:rsidRPr="00DB2149">
              <w:rPr>
                <w:lang w:eastAsia="ja-JP"/>
              </w:rPr>
              <w:t>.2</w:t>
            </w:r>
          </w:p>
        </w:tc>
        <w:tc>
          <w:tcPr>
            <w:tcW w:w="1546" w:type="dxa"/>
          </w:tcPr>
          <w:p w14:paraId="11C75473" w14:textId="77777777" w:rsidR="00DC1EF7" w:rsidRPr="00DB2149" w:rsidRDefault="00DC1EF7" w:rsidP="002F3E23">
            <w:pPr>
              <w:pStyle w:val="TAC"/>
              <w:rPr>
                <w:lang w:eastAsia="ja-JP"/>
              </w:rPr>
            </w:pPr>
            <w:r w:rsidRPr="00DB2149">
              <w:rPr>
                <w:lang w:eastAsia="ja-JP"/>
              </w:rPr>
              <w:t>7.2</w:t>
            </w:r>
          </w:p>
        </w:tc>
        <w:tc>
          <w:tcPr>
            <w:tcW w:w="1440" w:type="dxa"/>
          </w:tcPr>
          <w:p w14:paraId="26FF7727" w14:textId="77777777" w:rsidR="00DC1EF7" w:rsidRPr="00DB2149" w:rsidRDefault="00DC1EF7" w:rsidP="002F3E23">
            <w:pPr>
              <w:pStyle w:val="TAC"/>
              <w:rPr>
                <w:lang w:eastAsia="ja-JP"/>
              </w:rPr>
            </w:pPr>
            <w:r w:rsidRPr="00DB2149">
              <w:rPr>
                <w:lang w:eastAsia="ja-JP"/>
              </w:rPr>
              <w:t>NA</w:t>
            </w:r>
          </w:p>
        </w:tc>
      </w:tr>
      <w:tr w:rsidR="00DC1EF7" w:rsidRPr="00DB2149" w14:paraId="509604F4" w14:textId="77777777" w:rsidTr="00C968B0">
        <w:trPr>
          <w:jc w:val="center"/>
        </w:trPr>
        <w:tc>
          <w:tcPr>
            <w:tcW w:w="2965" w:type="dxa"/>
            <w:shd w:val="clear" w:color="auto" w:fill="auto"/>
          </w:tcPr>
          <w:p w14:paraId="35498A39" w14:textId="77777777" w:rsidR="00DC1EF7" w:rsidRPr="00DB2149" w:rsidRDefault="00DC1EF7" w:rsidP="002F3E23">
            <w:pPr>
              <w:pStyle w:val="TAC"/>
              <w:rPr>
                <w:lang w:eastAsia="ja-JP"/>
              </w:rPr>
            </w:pPr>
            <w:r w:rsidRPr="00DB2149">
              <w:rPr>
                <w:lang w:eastAsia="ja-JP"/>
              </w:rPr>
              <w:t>OTA reference sensitivity level</w:t>
            </w:r>
          </w:p>
        </w:tc>
        <w:tc>
          <w:tcPr>
            <w:tcW w:w="1424" w:type="dxa"/>
            <w:vMerge w:val="restart"/>
            <w:shd w:val="clear" w:color="auto" w:fill="auto"/>
          </w:tcPr>
          <w:p w14:paraId="61488E69" w14:textId="77777777" w:rsidR="00DC1EF7" w:rsidRPr="00DB2149" w:rsidRDefault="00DC1EF7" w:rsidP="002F3E23">
            <w:pPr>
              <w:pStyle w:val="TAC"/>
              <w:rPr>
                <w:lang w:eastAsia="ja-JP"/>
              </w:rPr>
            </w:pPr>
          </w:p>
          <w:p w14:paraId="378C4CF4" w14:textId="77777777" w:rsidR="00DC1EF7" w:rsidRPr="00DB2149" w:rsidRDefault="00DC1EF7" w:rsidP="002F3E23">
            <w:pPr>
              <w:pStyle w:val="TAC"/>
              <w:rPr>
                <w:lang w:eastAsia="ja-JP"/>
              </w:rPr>
            </w:pPr>
          </w:p>
          <w:p w14:paraId="1C70FB51" w14:textId="77777777" w:rsidR="00DC1EF7" w:rsidRPr="00DB2149" w:rsidRDefault="00DC1EF7" w:rsidP="002F3E23">
            <w:pPr>
              <w:pStyle w:val="TAC"/>
              <w:rPr>
                <w:lang w:eastAsia="ja-JP"/>
              </w:rPr>
            </w:pPr>
          </w:p>
          <w:p w14:paraId="356621A0" w14:textId="77777777" w:rsidR="00DC1EF7" w:rsidRPr="00DB2149" w:rsidRDefault="00DC1EF7" w:rsidP="002F3E23">
            <w:pPr>
              <w:pStyle w:val="TAC"/>
              <w:rPr>
                <w:lang w:eastAsia="ja-JP"/>
              </w:rPr>
            </w:pPr>
          </w:p>
          <w:p w14:paraId="2A24D0BE" w14:textId="77777777" w:rsidR="00DC1EF7" w:rsidRPr="00DB2149" w:rsidRDefault="00DC1EF7" w:rsidP="002F3E23">
            <w:pPr>
              <w:pStyle w:val="TAC"/>
              <w:rPr>
                <w:lang w:eastAsia="ja-JP"/>
              </w:rPr>
            </w:pPr>
          </w:p>
          <w:p w14:paraId="6168C5CA" w14:textId="77777777" w:rsidR="00DC1EF7" w:rsidRPr="00DB2149" w:rsidRDefault="00DC1EF7" w:rsidP="002F3E23">
            <w:pPr>
              <w:pStyle w:val="TAC"/>
              <w:rPr>
                <w:lang w:eastAsia="ja-JP"/>
              </w:rPr>
            </w:pPr>
            <w:r w:rsidRPr="00DB2149">
              <w:rPr>
                <w:lang w:eastAsia="ja-JP"/>
              </w:rPr>
              <w:t>NA</w:t>
            </w:r>
          </w:p>
          <w:p w14:paraId="0B78BC24" w14:textId="77777777" w:rsidR="00DC1EF7" w:rsidRPr="00DB2149" w:rsidRDefault="00DC1EF7" w:rsidP="002F3E23">
            <w:pPr>
              <w:pStyle w:val="TAC"/>
              <w:rPr>
                <w:lang w:eastAsia="ja-JP"/>
              </w:rPr>
            </w:pPr>
          </w:p>
        </w:tc>
        <w:tc>
          <w:tcPr>
            <w:tcW w:w="1546" w:type="dxa"/>
          </w:tcPr>
          <w:p w14:paraId="31D657D1" w14:textId="77777777" w:rsidR="00DC1EF7" w:rsidRPr="00DB2149" w:rsidRDefault="00DC1EF7" w:rsidP="002F3E23">
            <w:pPr>
              <w:pStyle w:val="TAC"/>
              <w:rPr>
                <w:lang w:eastAsia="ja-JP"/>
              </w:rPr>
            </w:pPr>
            <w:r w:rsidRPr="00DB2149">
              <w:rPr>
                <w:lang w:eastAsia="ja-JP"/>
              </w:rPr>
              <w:t>7.3</w:t>
            </w:r>
          </w:p>
        </w:tc>
        <w:tc>
          <w:tcPr>
            <w:tcW w:w="1440" w:type="dxa"/>
          </w:tcPr>
          <w:p w14:paraId="06F3C33F" w14:textId="77777777" w:rsidR="00DC1EF7" w:rsidRPr="00DB2149" w:rsidRDefault="00DC1EF7" w:rsidP="002F3E23">
            <w:pPr>
              <w:pStyle w:val="TAC"/>
              <w:rPr>
                <w:lang w:eastAsia="ja-JP"/>
              </w:rPr>
            </w:pPr>
            <w:r w:rsidRPr="00DB2149">
              <w:rPr>
                <w:lang w:eastAsia="ja-JP"/>
              </w:rPr>
              <w:t>7.3</w:t>
            </w:r>
          </w:p>
        </w:tc>
      </w:tr>
      <w:tr w:rsidR="00DC1EF7" w:rsidRPr="00DB2149" w14:paraId="46256A20" w14:textId="77777777" w:rsidTr="00C968B0">
        <w:trPr>
          <w:jc w:val="center"/>
        </w:trPr>
        <w:tc>
          <w:tcPr>
            <w:tcW w:w="2965" w:type="dxa"/>
            <w:shd w:val="clear" w:color="auto" w:fill="auto"/>
          </w:tcPr>
          <w:p w14:paraId="2648DFE8" w14:textId="77777777" w:rsidR="00DC1EF7" w:rsidRPr="00DB2149" w:rsidRDefault="00DC1EF7" w:rsidP="002F3E23">
            <w:pPr>
              <w:pStyle w:val="TAC"/>
              <w:rPr>
                <w:lang w:eastAsia="ja-JP"/>
              </w:rPr>
            </w:pPr>
            <w:r w:rsidRPr="00DB2149">
              <w:rPr>
                <w:lang w:eastAsia="ja-JP"/>
              </w:rPr>
              <w:t>OTA dynamic range</w:t>
            </w:r>
          </w:p>
        </w:tc>
        <w:tc>
          <w:tcPr>
            <w:tcW w:w="1424" w:type="dxa"/>
            <w:vMerge/>
            <w:shd w:val="clear" w:color="auto" w:fill="auto"/>
          </w:tcPr>
          <w:p w14:paraId="54C283E6" w14:textId="77777777" w:rsidR="00DC1EF7" w:rsidRPr="00DB2149" w:rsidRDefault="00DC1EF7" w:rsidP="002F3E23">
            <w:pPr>
              <w:pStyle w:val="TAC"/>
              <w:rPr>
                <w:lang w:eastAsia="ja-JP"/>
              </w:rPr>
            </w:pPr>
          </w:p>
        </w:tc>
        <w:tc>
          <w:tcPr>
            <w:tcW w:w="1546" w:type="dxa"/>
          </w:tcPr>
          <w:p w14:paraId="454AE65F" w14:textId="77777777" w:rsidR="00DC1EF7" w:rsidRPr="00DB2149" w:rsidRDefault="00DC1EF7" w:rsidP="002F3E23">
            <w:pPr>
              <w:pStyle w:val="TAC"/>
              <w:rPr>
                <w:lang w:eastAsia="ja-JP"/>
              </w:rPr>
            </w:pPr>
            <w:r w:rsidRPr="00DB2149">
              <w:rPr>
                <w:lang w:eastAsia="ja-JP"/>
              </w:rPr>
              <w:t>7.4</w:t>
            </w:r>
          </w:p>
        </w:tc>
        <w:tc>
          <w:tcPr>
            <w:tcW w:w="1440" w:type="dxa"/>
          </w:tcPr>
          <w:p w14:paraId="65749FDA" w14:textId="77777777" w:rsidR="00DC1EF7" w:rsidRPr="00DB2149" w:rsidRDefault="00DC1EF7" w:rsidP="002F3E23">
            <w:pPr>
              <w:pStyle w:val="TAC"/>
              <w:rPr>
                <w:lang w:eastAsia="ja-JP"/>
              </w:rPr>
            </w:pPr>
            <w:r w:rsidRPr="00DB2149">
              <w:rPr>
                <w:lang w:eastAsia="ja-JP"/>
              </w:rPr>
              <w:t>NA</w:t>
            </w:r>
          </w:p>
        </w:tc>
      </w:tr>
      <w:tr w:rsidR="00DC1EF7" w:rsidRPr="00DB2149" w14:paraId="1BA52BEB" w14:textId="77777777" w:rsidTr="00C968B0">
        <w:trPr>
          <w:jc w:val="center"/>
        </w:trPr>
        <w:tc>
          <w:tcPr>
            <w:tcW w:w="2965" w:type="dxa"/>
            <w:shd w:val="clear" w:color="auto" w:fill="auto"/>
          </w:tcPr>
          <w:p w14:paraId="2465381A" w14:textId="77777777" w:rsidR="00DC1EF7" w:rsidRPr="00DB2149" w:rsidRDefault="00DC1EF7" w:rsidP="002F3E23">
            <w:pPr>
              <w:pStyle w:val="TAC"/>
              <w:rPr>
                <w:lang w:eastAsia="ja-JP"/>
              </w:rPr>
            </w:pPr>
            <w:r w:rsidRPr="00DB2149">
              <w:rPr>
                <w:lang w:eastAsia="ja-JP"/>
              </w:rPr>
              <w:t>OTA in-band selectivity and blocking</w:t>
            </w:r>
          </w:p>
        </w:tc>
        <w:tc>
          <w:tcPr>
            <w:tcW w:w="1424" w:type="dxa"/>
            <w:vMerge/>
            <w:shd w:val="clear" w:color="auto" w:fill="auto"/>
          </w:tcPr>
          <w:p w14:paraId="5A25F531" w14:textId="77777777" w:rsidR="00DC1EF7" w:rsidRPr="00DB2149" w:rsidRDefault="00DC1EF7" w:rsidP="002F3E23">
            <w:pPr>
              <w:pStyle w:val="TAC"/>
              <w:rPr>
                <w:lang w:eastAsia="ja-JP"/>
              </w:rPr>
            </w:pPr>
          </w:p>
        </w:tc>
        <w:tc>
          <w:tcPr>
            <w:tcW w:w="1546" w:type="dxa"/>
          </w:tcPr>
          <w:p w14:paraId="7D3C3808" w14:textId="77777777" w:rsidR="00DC1EF7" w:rsidRPr="00DB2149" w:rsidRDefault="00DC1EF7" w:rsidP="002F3E23">
            <w:pPr>
              <w:pStyle w:val="TAC"/>
              <w:rPr>
                <w:lang w:eastAsia="ja-JP"/>
              </w:rPr>
            </w:pPr>
            <w:r w:rsidRPr="00DB2149">
              <w:rPr>
                <w:lang w:eastAsia="ja-JP"/>
              </w:rPr>
              <w:t>7.5</w:t>
            </w:r>
          </w:p>
        </w:tc>
        <w:tc>
          <w:tcPr>
            <w:tcW w:w="1440" w:type="dxa"/>
          </w:tcPr>
          <w:p w14:paraId="0A3E85F1" w14:textId="77777777" w:rsidR="00DC1EF7" w:rsidRPr="00DB2149" w:rsidRDefault="00DC1EF7" w:rsidP="002F3E23">
            <w:pPr>
              <w:pStyle w:val="TAC"/>
              <w:rPr>
                <w:lang w:eastAsia="ja-JP"/>
              </w:rPr>
            </w:pPr>
            <w:r w:rsidRPr="00DB2149">
              <w:rPr>
                <w:lang w:eastAsia="ja-JP"/>
              </w:rPr>
              <w:t>7.5</w:t>
            </w:r>
          </w:p>
        </w:tc>
      </w:tr>
      <w:tr w:rsidR="00DC1EF7" w:rsidRPr="00DB2149" w14:paraId="76B61935" w14:textId="77777777" w:rsidTr="00C968B0">
        <w:trPr>
          <w:jc w:val="center"/>
        </w:trPr>
        <w:tc>
          <w:tcPr>
            <w:tcW w:w="2965" w:type="dxa"/>
            <w:shd w:val="clear" w:color="auto" w:fill="auto"/>
          </w:tcPr>
          <w:p w14:paraId="2A92A725" w14:textId="77777777" w:rsidR="00DC1EF7" w:rsidRPr="00DB2149" w:rsidRDefault="00DC1EF7" w:rsidP="002F3E23">
            <w:pPr>
              <w:pStyle w:val="TAC"/>
              <w:rPr>
                <w:lang w:eastAsia="ja-JP"/>
              </w:rPr>
            </w:pPr>
            <w:r w:rsidRPr="00DB2149">
              <w:rPr>
                <w:lang w:eastAsia="ja-JP"/>
              </w:rPr>
              <w:t>OTA out-of-band blocking</w:t>
            </w:r>
          </w:p>
        </w:tc>
        <w:tc>
          <w:tcPr>
            <w:tcW w:w="1424" w:type="dxa"/>
            <w:vMerge/>
            <w:shd w:val="clear" w:color="auto" w:fill="auto"/>
          </w:tcPr>
          <w:p w14:paraId="572308F0" w14:textId="77777777" w:rsidR="00DC1EF7" w:rsidRPr="00DB2149" w:rsidRDefault="00DC1EF7" w:rsidP="002F3E23">
            <w:pPr>
              <w:pStyle w:val="TAC"/>
              <w:rPr>
                <w:lang w:eastAsia="ja-JP"/>
              </w:rPr>
            </w:pPr>
          </w:p>
        </w:tc>
        <w:tc>
          <w:tcPr>
            <w:tcW w:w="1546" w:type="dxa"/>
          </w:tcPr>
          <w:p w14:paraId="761AB880" w14:textId="77777777" w:rsidR="00DC1EF7" w:rsidRPr="00DB2149" w:rsidRDefault="00DC1EF7" w:rsidP="002F3E23">
            <w:pPr>
              <w:pStyle w:val="TAC"/>
              <w:rPr>
                <w:lang w:eastAsia="ja-JP"/>
              </w:rPr>
            </w:pPr>
            <w:r w:rsidRPr="00DB2149">
              <w:rPr>
                <w:lang w:eastAsia="ja-JP"/>
              </w:rPr>
              <w:t>7.6</w:t>
            </w:r>
          </w:p>
        </w:tc>
        <w:tc>
          <w:tcPr>
            <w:tcW w:w="1440" w:type="dxa"/>
          </w:tcPr>
          <w:p w14:paraId="7A24F41E" w14:textId="77777777" w:rsidR="00DC1EF7" w:rsidRPr="00DB2149" w:rsidRDefault="00DC1EF7" w:rsidP="002F3E23">
            <w:pPr>
              <w:pStyle w:val="TAC"/>
              <w:rPr>
                <w:lang w:eastAsia="ja-JP"/>
              </w:rPr>
            </w:pPr>
            <w:r w:rsidRPr="00DB2149">
              <w:rPr>
                <w:lang w:eastAsia="ja-JP"/>
              </w:rPr>
              <w:t>7.6</w:t>
            </w:r>
          </w:p>
        </w:tc>
      </w:tr>
      <w:tr w:rsidR="00DC1EF7" w:rsidRPr="00DB2149" w14:paraId="30A033FF" w14:textId="77777777" w:rsidTr="00C968B0">
        <w:trPr>
          <w:jc w:val="center"/>
        </w:trPr>
        <w:tc>
          <w:tcPr>
            <w:tcW w:w="2965" w:type="dxa"/>
            <w:shd w:val="clear" w:color="auto" w:fill="auto"/>
          </w:tcPr>
          <w:p w14:paraId="42F1FF43" w14:textId="77777777" w:rsidR="00DC1EF7" w:rsidRPr="00DB2149" w:rsidRDefault="00DC1EF7" w:rsidP="002F3E23">
            <w:pPr>
              <w:pStyle w:val="TAC"/>
              <w:rPr>
                <w:lang w:eastAsia="ja-JP"/>
              </w:rPr>
            </w:pPr>
            <w:r w:rsidRPr="00DB2149">
              <w:rPr>
                <w:lang w:eastAsia="ja-JP"/>
              </w:rPr>
              <w:t xml:space="preserve">OTA receiver spurious emission </w:t>
            </w:r>
          </w:p>
        </w:tc>
        <w:tc>
          <w:tcPr>
            <w:tcW w:w="1424" w:type="dxa"/>
            <w:vMerge/>
            <w:shd w:val="clear" w:color="auto" w:fill="auto"/>
          </w:tcPr>
          <w:p w14:paraId="58DA94AA" w14:textId="77777777" w:rsidR="00DC1EF7" w:rsidRPr="00DB2149" w:rsidRDefault="00DC1EF7" w:rsidP="002F3E23">
            <w:pPr>
              <w:pStyle w:val="TAC"/>
              <w:rPr>
                <w:lang w:eastAsia="ja-JP"/>
              </w:rPr>
            </w:pPr>
          </w:p>
        </w:tc>
        <w:tc>
          <w:tcPr>
            <w:tcW w:w="1546" w:type="dxa"/>
          </w:tcPr>
          <w:p w14:paraId="54862A1A" w14:textId="77777777" w:rsidR="00DC1EF7" w:rsidRPr="00DB2149" w:rsidRDefault="00DC1EF7" w:rsidP="002F3E23">
            <w:pPr>
              <w:pStyle w:val="TAC"/>
              <w:rPr>
                <w:lang w:eastAsia="ja-JP"/>
              </w:rPr>
            </w:pPr>
            <w:r w:rsidRPr="00DB2149">
              <w:rPr>
                <w:lang w:eastAsia="ja-JP"/>
              </w:rPr>
              <w:t>7.7</w:t>
            </w:r>
          </w:p>
        </w:tc>
        <w:tc>
          <w:tcPr>
            <w:tcW w:w="1440" w:type="dxa"/>
          </w:tcPr>
          <w:p w14:paraId="3A0A1A50" w14:textId="77777777" w:rsidR="00DC1EF7" w:rsidRPr="00DB2149" w:rsidRDefault="00DC1EF7" w:rsidP="002F3E23">
            <w:pPr>
              <w:pStyle w:val="TAC"/>
              <w:rPr>
                <w:lang w:eastAsia="ja-JP"/>
              </w:rPr>
            </w:pPr>
            <w:r w:rsidRPr="00DB2149">
              <w:rPr>
                <w:lang w:eastAsia="ja-JP"/>
              </w:rPr>
              <w:t>7.7</w:t>
            </w:r>
          </w:p>
        </w:tc>
      </w:tr>
      <w:tr w:rsidR="00DC1EF7" w:rsidRPr="00DB2149" w14:paraId="63D82BF6" w14:textId="77777777" w:rsidTr="00C968B0">
        <w:trPr>
          <w:jc w:val="center"/>
        </w:trPr>
        <w:tc>
          <w:tcPr>
            <w:tcW w:w="2965" w:type="dxa"/>
            <w:shd w:val="clear" w:color="auto" w:fill="auto"/>
          </w:tcPr>
          <w:p w14:paraId="0CF79BAD" w14:textId="77777777" w:rsidR="00DC1EF7" w:rsidRPr="00DB2149" w:rsidRDefault="00DC1EF7" w:rsidP="002F3E23">
            <w:pPr>
              <w:pStyle w:val="TAC"/>
              <w:rPr>
                <w:lang w:eastAsia="ja-JP"/>
              </w:rPr>
            </w:pPr>
            <w:r w:rsidRPr="00DB2149">
              <w:rPr>
                <w:lang w:eastAsia="ja-JP"/>
              </w:rPr>
              <w:t>OTA receiver intermodulation</w:t>
            </w:r>
          </w:p>
        </w:tc>
        <w:tc>
          <w:tcPr>
            <w:tcW w:w="1424" w:type="dxa"/>
            <w:vMerge/>
            <w:shd w:val="clear" w:color="auto" w:fill="auto"/>
          </w:tcPr>
          <w:p w14:paraId="121BEDC1" w14:textId="77777777" w:rsidR="00DC1EF7" w:rsidRPr="00DB2149" w:rsidRDefault="00DC1EF7" w:rsidP="002F3E23">
            <w:pPr>
              <w:pStyle w:val="TAC"/>
              <w:rPr>
                <w:lang w:eastAsia="ja-JP"/>
              </w:rPr>
            </w:pPr>
          </w:p>
        </w:tc>
        <w:tc>
          <w:tcPr>
            <w:tcW w:w="1546" w:type="dxa"/>
          </w:tcPr>
          <w:p w14:paraId="547CB78A" w14:textId="77777777" w:rsidR="00DC1EF7" w:rsidRPr="00DB2149" w:rsidRDefault="00DC1EF7" w:rsidP="002F3E23">
            <w:pPr>
              <w:pStyle w:val="TAC"/>
              <w:rPr>
                <w:lang w:eastAsia="ja-JP"/>
              </w:rPr>
            </w:pPr>
            <w:r w:rsidRPr="00DB2149">
              <w:rPr>
                <w:lang w:eastAsia="ja-JP"/>
              </w:rPr>
              <w:t>7.8</w:t>
            </w:r>
          </w:p>
        </w:tc>
        <w:tc>
          <w:tcPr>
            <w:tcW w:w="1440" w:type="dxa"/>
          </w:tcPr>
          <w:p w14:paraId="4F9A0C56" w14:textId="77777777" w:rsidR="00DC1EF7" w:rsidRPr="00DB2149" w:rsidRDefault="00DC1EF7" w:rsidP="002F3E23">
            <w:pPr>
              <w:pStyle w:val="TAC"/>
              <w:rPr>
                <w:lang w:eastAsia="ja-JP"/>
              </w:rPr>
            </w:pPr>
            <w:r w:rsidRPr="00DB2149">
              <w:rPr>
                <w:lang w:eastAsia="ja-JP"/>
              </w:rPr>
              <w:t>7.8</w:t>
            </w:r>
          </w:p>
        </w:tc>
      </w:tr>
      <w:tr w:rsidR="00DC1EF7" w:rsidRPr="00DB2149" w14:paraId="130FBFA2" w14:textId="77777777" w:rsidTr="00C968B0">
        <w:trPr>
          <w:jc w:val="center"/>
        </w:trPr>
        <w:tc>
          <w:tcPr>
            <w:tcW w:w="2965" w:type="dxa"/>
            <w:shd w:val="clear" w:color="auto" w:fill="auto"/>
          </w:tcPr>
          <w:p w14:paraId="771B6BB5" w14:textId="77777777" w:rsidR="00DC1EF7" w:rsidRPr="00DB2149" w:rsidRDefault="00DC1EF7" w:rsidP="002F3E23">
            <w:pPr>
              <w:pStyle w:val="TAC"/>
              <w:rPr>
                <w:lang w:eastAsia="ja-JP"/>
              </w:rPr>
            </w:pPr>
            <w:r w:rsidRPr="00DB2149">
              <w:rPr>
                <w:lang w:eastAsia="ja-JP"/>
              </w:rPr>
              <w:t>OTA in-channel selectivity</w:t>
            </w:r>
          </w:p>
        </w:tc>
        <w:tc>
          <w:tcPr>
            <w:tcW w:w="1424" w:type="dxa"/>
            <w:vMerge/>
            <w:shd w:val="clear" w:color="auto" w:fill="auto"/>
          </w:tcPr>
          <w:p w14:paraId="71FFFBCE" w14:textId="77777777" w:rsidR="00DC1EF7" w:rsidRPr="00DB2149" w:rsidRDefault="00DC1EF7" w:rsidP="002F3E23">
            <w:pPr>
              <w:pStyle w:val="TAC"/>
              <w:rPr>
                <w:lang w:eastAsia="ja-JP"/>
              </w:rPr>
            </w:pPr>
          </w:p>
        </w:tc>
        <w:tc>
          <w:tcPr>
            <w:tcW w:w="1546" w:type="dxa"/>
          </w:tcPr>
          <w:p w14:paraId="046C1430" w14:textId="77777777" w:rsidR="00DC1EF7" w:rsidRPr="00DB2149" w:rsidRDefault="00DC1EF7" w:rsidP="002F3E23">
            <w:pPr>
              <w:pStyle w:val="TAC"/>
              <w:rPr>
                <w:lang w:eastAsia="ja-JP"/>
              </w:rPr>
            </w:pPr>
            <w:r w:rsidRPr="00DB2149">
              <w:rPr>
                <w:lang w:eastAsia="ja-JP"/>
              </w:rPr>
              <w:t>7.9</w:t>
            </w:r>
          </w:p>
        </w:tc>
        <w:tc>
          <w:tcPr>
            <w:tcW w:w="1440" w:type="dxa"/>
          </w:tcPr>
          <w:p w14:paraId="414F1CC6" w14:textId="77777777" w:rsidR="00DC1EF7" w:rsidRPr="00DB2149" w:rsidRDefault="00DC1EF7" w:rsidP="002F3E23">
            <w:pPr>
              <w:pStyle w:val="TAC"/>
              <w:rPr>
                <w:lang w:eastAsia="ja-JP"/>
              </w:rPr>
            </w:pPr>
            <w:r w:rsidRPr="00DB2149">
              <w:rPr>
                <w:lang w:eastAsia="ja-JP"/>
              </w:rPr>
              <w:t>7.9</w:t>
            </w:r>
          </w:p>
        </w:tc>
      </w:tr>
      <w:tr w:rsidR="00DC1EF7" w:rsidRPr="00DB2149" w14:paraId="343C8E13" w14:textId="77777777" w:rsidTr="00C968B0">
        <w:trPr>
          <w:jc w:val="center"/>
        </w:trPr>
        <w:tc>
          <w:tcPr>
            <w:tcW w:w="2965" w:type="dxa"/>
            <w:shd w:val="clear" w:color="auto" w:fill="auto"/>
          </w:tcPr>
          <w:p w14:paraId="5E376C50" w14:textId="77777777" w:rsidR="00DC1EF7" w:rsidRPr="00DB2149" w:rsidRDefault="00DC1EF7" w:rsidP="002F3E23">
            <w:pPr>
              <w:pStyle w:val="TAC"/>
              <w:rPr>
                <w:lang w:eastAsia="ja-JP"/>
              </w:rPr>
            </w:pPr>
            <w:r w:rsidRPr="00DB2149">
              <w:rPr>
                <w:lang w:eastAsia="ja-JP"/>
              </w:rPr>
              <w:t>Radiated performance requirements</w:t>
            </w:r>
          </w:p>
        </w:tc>
        <w:tc>
          <w:tcPr>
            <w:tcW w:w="1424" w:type="dxa"/>
            <w:vMerge/>
            <w:shd w:val="clear" w:color="auto" w:fill="auto"/>
          </w:tcPr>
          <w:p w14:paraId="0F431753" w14:textId="77777777" w:rsidR="00DC1EF7" w:rsidRPr="00DB2149" w:rsidRDefault="00DC1EF7" w:rsidP="002F3E23">
            <w:pPr>
              <w:pStyle w:val="TAC"/>
              <w:rPr>
                <w:lang w:eastAsia="ja-JP"/>
              </w:rPr>
            </w:pPr>
          </w:p>
        </w:tc>
        <w:tc>
          <w:tcPr>
            <w:tcW w:w="1546" w:type="dxa"/>
          </w:tcPr>
          <w:p w14:paraId="1BE291F6" w14:textId="77777777" w:rsidR="00DC1EF7" w:rsidRPr="00DB2149" w:rsidRDefault="00DC1EF7" w:rsidP="002F3E23">
            <w:pPr>
              <w:pStyle w:val="TAC"/>
              <w:rPr>
                <w:lang w:eastAsia="ja-JP"/>
              </w:rPr>
            </w:pPr>
            <w:r w:rsidRPr="00DB2149">
              <w:rPr>
                <w:lang w:eastAsia="ja-JP"/>
              </w:rPr>
              <w:t>8</w:t>
            </w:r>
          </w:p>
        </w:tc>
        <w:tc>
          <w:tcPr>
            <w:tcW w:w="1440" w:type="dxa"/>
          </w:tcPr>
          <w:p w14:paraId="5E0656CB" w14:textId="77777777" w:rsidR="00DC1EF7" w:rsidRPr="00DB2149" w:rsidRDefault="00DC1EF7" w:rsidP="002F3E23">
            <w:pPr>
              <w:pStyle w:val="TAC"/>
              <w:rPr>
                <w:lang w:eastAsia="ja-JP"/>
              </w:rPr>
            </w:pPr>
            <w:r w:rsidRPr="00DB2149">
              <w:rPr>
                <w:lang w:eastAsia="ja-JP"/>
              </w:rPr>
              <w:t>8</w:t>
            </w:r>
          </w:p>
        </w:tc>
      </w:tr>
    </w:tbl>
    <w:p w14:paraId="12235110" w14:textId="77777777" w:rsidR="00DC1EF7" w:rsidRPr="00DB2149" w:rsidRDefault="00DC1EF7" w:rsidP="00DC1EF7"/>
    <w:p w14:paraId="0C62DDD2" w14:textId="77777777" w:rsidR="00D25FC8" w:rsidRDefault="00D25FC8" w:rsidP="00D25FC8">
      <w:pPr>
        <w:pStyle w:val="Heading2"/>
      </w:pPr>
      <w:bookmarkStart w:id="96" w:name="_Toc440014550"/>
      <w:bookmarkStart w:id="97" w:name="_Toc481685281"/>
      <w:bookmarkStart w:id="98" w:name="_Toc516175378"/>
      <w:r>
        <w:t>4.</w:t>
      </w:r>
      <w:r w:rsidR="00F22E36">
        <w:t>8</w:t>
      </w:r>
      <w:r w:rsidRPr="00E2693F">
        <w:tab/>
        <w:t>Test configurations</w:t>
      </w:r>
      <w:bookmarkEnd w:id="96"/>
      <w:bookmarkEnd w:id="97"/>
      <w:bookmarkEnd w:id="98"/>
    </w:p>
    <w:p w14:paraId="47E485D9" w14:textId="77777777" w:rsidR="00EE1A67" w:rsidRDefault="00D25FC8" w:rsidP="00EE1A67">
      <w:pPr>
        <w:rPr>
          <w:i/>
          <w:color w:val="0000FF"/>
        </w:rPr>
      </w:pPr>
      <w:r w:rsidRPr="0062434D">
        <w:rPr>
          <w:i/>
          <w:color w:val="0000FF"/>
        </w:rPr>
        <w:t xml:space="preserve">Editor’s note: </w:t>
      </w:r>
      <w:r>
        <w:rPr>
          <w:i/>
          <w:color w:val="0000FF"/>
        </w:rPr>
        <w:t>to capture multi-carrier/CA operation, contiguous/non-contiguous operation</w:t>
      </w:r>
      <w:r w:rsidR="00EE1A67">
        <w:rPr>
          <w:i/>
          <w:color w:val="0000FF"/>
        </w:rPr>
        <w:t xml:space="preserve">. Test models to be captured in this clause. Test models other than those already listed below, are not precluded. </w:t>
      </w:r>
    </w:p>
    <w:p w14:paraId="24EFB764" w14:textId="77777777" w:rsidR="00EE1A67" w:rsidRDefault="00EE1A67" w:rsidP="00EE1A67">
      <w:pPr>
        <w:pStyle w:val="Heading3"/>
        <w:rPr>
          <w:lang w:eastAsia="zh-CN"/>
        </w:rPr>
      </w:pPr>
      <w:bookmarkStart w:id="99" w:name="_Toc510722698"/>
      <w:bookmarkStart w:id="100" w:name="_Toc506487923"/>
      <w:bookmarkStart w:id="101" w:name="_Toc494455092"/>
      <w:bookmarkStart w:id="102" w:name="_Toc516175379"/>
      <w:r>
        <w:rPr>
          <w:lang w:eastAsia="zh-CN"/>
        </w:rPr>
        <w:t>4.8.1</w:t>
      </w:r>
      <w:r>
        <w:rPr>
          <w:lang w:eastAsia="zh-CN"/>
        </w:rPr>
        <w:tab/>
        <w:t>General</w:t>
      </w:r>
      <w:bookmarkEnd w:id="99"/>
      <w:bookmarkEnd w:id="100"/>
      <w:bookmarkEnd w:id="101"/>
      <w:bookmarkEnd w:id="102"/>
    </w:p>
    <w:p w14:paraId="1B5B3DD7" w14:textId="77777777" w:rsidR="00EE1A67" w:rsidRDefault="00EE1A67" w:rsidP="00EE1A67">
      <w:r>
        <w:rPr>
          <w:i/>
          <w:color w:val="0000FF"/>
        </w:rPr>
        <w:t xml:space="preserve">Editor’s note: test configuration aspects to be confirmed once the test models and test configurations discussion is concluded. </w:t>
      </w:r>
    </w:p>
    <w:p w14:paraId="166011A9" w14:textId="77777777" w:rsidR="00EE1A67" w:rsidRDefault="00EE1A67" w:rsidP="00EE1A67">
      <w:r>
        <w:t>The test configurations shall be constructed using the methods defined below subject to the parameters declared by the manufacturer as listed in subclause 4.6.</w:t>
      </w:r>
    </w:p>
    <w:p w14:paraId="7E924ED7" w14:textId="77777777" w:rsidR="00EE1A67" w:rsidRDefault="00EE1A67" w:rsidP="00EE1A67">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4DE79520" w14:textId="77777777" w:rsidR="00EE1A67" w:rsidRDefault="00EE1A67" w:rsidP="00EE1A67">
      <w:r>
        <w:t>The applicable test models for generation of the carrier transmit test signal are defined in subclause [x].</w:t>
      </w:r>
    </w:p>
    <w:p w14:paraId="4850D2C1" w14:textId="77777777" w:rsidR="00D25FC8" w:rsidRPr="00EE1A67" w:rsidRDefault="00EE1A67" w:rsidP="00EE1A67">
      <w:pPr>
        <w:pStyle w:val="Heading3"/>
        <w:rPr>
          <w:lang w:eastAsia="zh-CN"/>
        </w:rPr>
      </w:pPr>
      <w:bookmarkStart w:id="103" w:name="_Toc510722699"/>
      <w:bookmarkStart w:id="104" w:name="_Toc506487924"/>
      <w:bookmarkStart w:id="105" w:name="_Toc494455093"/>
      <w:bookmarkStart w:id="106" w:name="_Toc516175380"/>
      <w:r>
        <w:rPr>
          <w:lang w:eastAsia="zh-CN"/>
        </w:rPr>
        <w:t>4.8.2</w:t>
      </w:r>
      <w:r>
        <w:rPr>
          <w:lang w:eastAsia="zh-CN"/>
        </w:rPr>
        <w:tab/>
        <w:t>Test signal configurations</w:t>
      </w:r>
      <w:bookmarkEnd w:id="103"/>
      <w:bookmarkEnd w:id="104"/>
      <w:bookmarkEnd w:id="105"/>
      <w:bookmarkEnd w:id="106"/>
    </w:p>
    <w:p w14:paraId="5FB1FFB1" w14:textId="77777777" w:rsidR="00D25FC8" w:rsidRDefault="00D25FC8" w:rsidP="00D25FC8">
      <w:pPr>
        <w:pStyle w:val="Heading2"/>
      </w:pPr>
      <w:bookmarkStart w:id="107" w:name="_Toc439781526"/>
      <w:bookmarkStart w:id="108" w:name="_Toc481685282"/>
      <w:bookmarkStart w:id="109" w:name="_Toc516175381"/>
      <w:r>
        <w:t>4.</w:t>
      </w:r>
      <w:r w:rsidR="00F22E36">
        <w:t>9</w:t>
      </w:r>
      <w:r>
        <w:tab/>
      </w:r>
      <w:r>
        <w:tab/>
      </w:r>
      <w:r w:rsidRPr="00024EEF">
        <w:t>RF channels and test models</w:t>
      </w:r>
      <w:bookmarkEnd w:id="107"/>
      <w:bookmarkEnd w:id="108"/>
      <w:bookmarkEnd w:id="109"/>
      <w:r w:rsidRPr="00024EEF">
        <w:t xml:space="preserve"> </w:t>
      </w:r>
    </w:p>
    <w:p w14:paraId="4AAB1160" w14:textId="77777777" w:rsidR="00AB3B29" w:rsidRDefault="00D25FC8" w:rsidP="00AB3B29">
      <w:pPr>
        <w:rPr>
          <w:i/>
          <w:color w:val="0000FF"/>
        </w:rPr>
      </w:pPr>
      <w:r w:rsidRPr="0062434D">
        <w:rPr>
          <w:i/>
          <w:color w:val="0000FF"/>
        </w:rPr>
        <w:t xml:space="preserve">Editor’s note: </w:t>
      </w:r>
      <w:r>
        <w:rPr>
          <w:i/>
          <w:color w:val="0000FF"/>
        </w:rPr>
        <w:t>to capture multi-carrier/CA operation, contiguous/non-contiguous operation</w:t>
      </w:r>
      <w:r w:rsidR="00AB3B29" w:rsidRPr="00AB3B29">
        <w:rPr>
          <w:i/>
          <w:color w:val="0000FF"/>
        </w:rPr>
        <w:t xml:space="preserve"> </w:t>
      </w:r>
    </w:p>
    <w:p w14:paraId="1FC6752E" w14:textId="77777777" w:rsidR="00AB3B29" w:rsidRDefault="00AB3B29" w:rsidP="00AB3B29">
      <w:pPr>
        <w:rPr>
          <w:i/>
          <w:color w:val="0000FF"/>
        </w:rPr>
      </w:pPr>
      <w:r>
        <w:rPr>
          <w:i/>
          <w:color w:val="0000FF"/>
        </w:rPr>
        <w:t xml:space="preserve">Editor’s note: RF channels to be confirmed once the test models and test configurations discussion is concluded. </w:t>
      </w:r>
    </w:p>
    <w:p w14:paraId="1B8A2F5E" w14:textId="77777777" w:rsidR="00AB3B29" w:rsidRDefault="00AB3B29" w:rsidP="00AB3B29">
      <w:pPr>
        <w:pStyle w:val="Heading3"/>
      </w:pPr>
      <w:bookmarkStart w:id="110" w:name="_Toc510722701"/>
      <w:bookmarkStart w:id="111" w:name="_Toc506487926"/>
      <w:bookmarkStart w:id="112" w:name="_Toc494455129"/>
      <w:bookmarkStart w:id="113" w:name="_Toc516175382"/>
      <w:r>
        <w:t>4.9.1</w:t>
      </w:r>
      <w:r>
        <w:tab/>
        <w:t>RF channels</w:t>
      </w:r>
      <w:bookmarkEnd w:id="110"/>
      <w:bookmarkEnd w:id="111"/>
      <w:bookmarkEnd w:id="112"/>
      <w:bookmarkEnd w:id="113"/>
    </w:p>
    <w:p w14:paraId="1F47F1D5" w14:textId="77777777" w:rsidR="00AB3B29" w:rsidRDefault="00AB3B29" w:rsidP="00AB3B29">
      <w:bookmarkStart w:id="114" w:name="_Toc506487927"/>
      <w:bookmarkStart w:id="115" w:name="_Toc494455130"/>
      <w:r>
        <w:t>For single carrier tests unless otherwise stated the tests shall be performed with a single carrier at each of the RF channels are TBD.</w:t>
      </w:r>
    </w:p>
    <w:p w14:paraId="26153333" w14:textId="77777777" w:rsidR="00AB3B29" w:rsidRDefault="00AB3B29" w:rsidP="00AB3B29">
      <w:r>
        <w:t xml:space="preserve">Many tests in this TS are performed with the maximum </w:t>
      </w:r>
      <w:r>
        <w:rPr>
          <w:i/>
        </w:rPr>
        <w:t>Base Station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14:paraId="1659F58F" w14:textId="77777777" w:rsidR="00AB3B29" w:rsidRDefault="00AB3B29" w:rsidP="00AB3B29">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142E341C" w14:textId="77777777" w:rsidR="00AB3B29" w:rsidRDefault="00AB3B29" w:rsidP="00AB3B29">
      <w:pPr>
        <w:pStyle w:val="B1"/>
      </w:pPr>
      <w:r>
        <w:t>-</w:t>
      </w:r>
      <w:r>
        <w:tab/>
        <w:t>B</w:t>
      </w:r>
      <w:r>
        <w:rPr>
          <w:vertAlign w:val="subscript"/>
        </w:rPr>
        <w:t>RFBW</w:t>
      </w:r>
      <w:r>
        <w:t xml:space="preserve">: maximum </w:t>
      </w:r>
      <w:r>
        <w:rPr>
          <w:i/>
        </w:rPr>
        <w:t>Base Station RF Bandwidth</w:t>
      </w:r>
      <w:r>
        <w:t xml:space="preserve"> located at the bottom of the supported frequency range in the operating band.</w:t>
      </w:r>
    </w:p>
    <w:p w14:paraId="4B91E2C0" w14:textId="77777777" w:rsidR="00AB3B29" w:rsidRDefault="00AB3B29" w:rsidP="00AB3B29">
      <w:pPr>
        <w:pStyle w:val="B1"/>
      </w:pPr>
      <w:r>
        <w:t>-</w:t>
      </w:r>
      <w:r>
        <w:tab/>
        <w:t>M</w:t>
      </w:r>
      <w:r>
        <w:rPr>
          <w:vertAlign w:val="subscript"/>
        </w:rPr>
        <w:t>RFBW</w:t>
      </w:r>
      <w:r>
        <w:t xml:space="preserve">: maximum </w:t>
      </w:r>
      <w:r>
        <w:rPr>
          <w:i/>
        </w:rPr>
        <w:t>Base Station RF Bandwidth</w:t>
      </w:r>
      <w:r>
        <w:t xml:space="preserve"> located in the middle of the supported frequency range in the operating band. M</w:t>
      </w:r>
      <w:r>
        <w:rPr>
          <w:vertAlign w:val="subscript"/>
        </w:rPr>
        <w:t>RFBW</w:t>
      </w:r>
      <w:r>
        <w:t xml:space="preserve"> may be shifted maximum 100 kHz towards lower frequencies to align carriers with the channel raster.</w:t>
      </w:r>
    </w:p>
    <w:p w14:paraId="36B4ABA7" w14:textId="77777777" w:rsidR="00AB3B29" w:rsidRDefault="00AB3B29" w:rsidP="00AB3B29">
      <w:pPr>
        <w:pStyle w:val="B1"/>
      </w:pPr>
      <w:r>
        <w:t>-</w:t>
      </w:r>
      <w:r>
        <w:tab/>
        <w:t>T</w:t>
      </w:r>
      <w:r>
        <w:rPr>
          <w:vertAlign w:val="subscript"/>
        </w:rPr>
        <w:t>RFBW</w:t>
      </w:r>
      <w:r>
        <w:t xml:space="preserve">: maximum </w:t>
      </w:r>
      <w:r>
        <w:rPr>
          <w:i/>
        </w:rPr>
        <w:t>Base Station RF Bandwidth</w:t>
      </w:r>
      <w:r>
        <w:t xml:space="preserve"> located at the top of the supported frequency range in the operating band.</w:t>
      </w:r>
    </w:p>
    <w:p w14:paraId="4C29FF95" w14:textId="77777777" w:rsidR="00AB3B29" w:rsidRDefault="00AB3B29" w:rsidP="00AB3B29">
      <w:r>
        <w:t xml:space="preserve">For a BS capable of multi-band operation and capable of </w:t>
      </w:r>
      <w:r>
        <w:rPr>
          <w:lang w:eastAsia="zh-CN"/>
        </w:rPr>
        <w:t>dual</w:t>
      </w:r>
      <w:r>
        <w:t xml:space="preserve">-band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023ECFC6" w14:textId="77777777" w:rsidR="00AB3B29" w:rsidRDefault="00AB3B29" w:rsidP="00AB3B29">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rPr>
        <w:t>Base Station RF Bandwidths</w:t>
      </w:r>
      <w:r>
        <w:t xml:space="preserve"> located at the bottom of the supported frequency range in the </w:t>
      </w:r>
      <w:r>
        <w:rPr>
          <w:lang w:eastAsia="zh-CN"/>
        </w:rPr>
        <w:t xml:space="preserve">lower operating </w:t>
      </w:r>
      <w:r>
        <w:t>band</w:t>
      </w:r>
      <w:r>
        <w:rPr>
          <w:lang w:eastAsia="zh-CN"/>
        </w:rPr>
        <w:t xml:space="preserve"> and</w:t>
      </w:r>
      <w:r>
        <w:t xml:space="preserve"> at the </w:t>
      </w:r>
      <w:r>
        <w:rPr>
          <w:lang w:eastAsia="zh-CN"/>
        </w:rPr>
        <w:t xml:space="preserve">highest possible simultaneous frequency position, within the maximum </w:t>
      </w:r>
      <w:r>
        <w:rPr>
          <w:i/>
          <w:lang w:eastAsia="zh-CN"/>
        </w:rPr>
        <w:t>Radio Bandwidth</w:t>
      </w:r>
      <w:r>
        <w:rPr>
          <w:lang w:eastAsia="zh-CN"/>
        </w:rPr>
        <w:t>,</w:t>
      </w:r>
      <w:r>
        <w:t xml:space="preserve"> in the </w:t>
      </w:r>
      <w:r>
        <w:rPr>
          <w:lang w:eastAsia="zh-CN"/>
        </w:rPr>
        <w:t>upper</w:t>
      </w:r>
      <w:r>
        <w:t xml:space="preserve"> </w:t>
      </w:r>
      <w:r>
        <w:rPr>
          <w:lang w:eastAsia="zh-CN"/>
        </w:rPr>
        <w:t xml:space="preserve">operating </w:t>
      </w:r>
      <w:r>
        <w:t>band.</w:t>
      </w:r>
    </w:p>
    <w:p w14:paraId="3EB58DD6" w14:textId="77777777" w:rsidR="00AB3B29" w:rsidRDefault="00AB3B29" w:rsidP="00AB3B29">
      <w:pPr>
        <w:pStyle w:val="B1"/>
        <w:rPr>
          <w:lang w:eastAsia="zh-CN"/>
        </w:rPr>
      </w:pPr>
      <w:r>
        <w:t>-</w:t>
      </w:r>
      <w:r>
        <w:tab/>
        <w:t>B'</w:t>
      </w:r>
      <w:r>
        <w:rPr>
          <w:vertAlign w:val="subscript"/>
        </w:rPr>
        <w:t>RFBW</w:t>
      </w:r>
      <w:r>
        <w:t>_T</w:t>
      </w:r>
      <w:r>
        <w:rPr>
          <w:vertAlign w:val="subscript"/>
        </w:rPr>
        <w:t>RFBW</w:t>
      </w:r>
      <w:r>
        <w:t xml:space="preserve">: the </w:t>
      </w:r>
      <w:r>
        <w:rPr>
          <w:i/>
        </w:rPr>
        <w:t>Base Station RF Bandwidths</w:t>
      </w:r>
      <w:r>
        <w:t xml:space="preserve"> located at the top of the supported frequency range in the upper operating band and at the lowest possible simultaneous frequency position, within the maximum </w:t>
      </w:r>
      <w:r>
        <w:rPr>
          <w:i/>
        </w:rPr>
        <w:t>Radio Bandwidth</w:t>
      </w:r>
      <w:r>
        <w:t>, in the lower operating band.</w:t>
      </w:r>
    </w:p>
    <w:p w14:paraId="560F1958" w14:textId="77777777" w:rsidR="00AB3B29" w:rsidRDefault="00AB3B29" w:rsidP="00AB3B29">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w:t>
      </w:r>
      <w:r>
        <w:rPr>
          <w:i/>
        </w:rPr>
        <w:t>Radio Bandwidth</w:t>
      </w:r>
      <w:r>
        <w:t xml:space="preserve"> (see subclause 4.6) </w:t>
      </w:r>
      <w:r>
        <w:rPr>
          <w:lang w:eastAsia="zh-CN"/>
        </w:rPr>
        <w:t xml:space="preserve">spans both operating bands. </w:t>
      </w:r>
      <w:r>
        <w:t>B</w:t>
      </w:r>
      <w:r>
        <w:rPr>
          <w:vertAlign w:val="subscript"/>
        </w:rPr>
        <w:t>RFBW</w:t>
      </w:r>
      <w:r>
        <w:t>_</w:t>
      </w:r>
      <w:r>
        <w:rPr>
          <w:lang w:eastAsia="zh-CN"/>
        </w:rPr>
        <w:t>T</w:t>
      </w:r>
      <w:r>
        <w:rPr>
          <w:vertAlign w:val="subscript"/>
        </w:rPr>
        <w:t>RFBW</w:t>
      </w:r>
      <w:r>
        <w:rPr>
          <w:lang w:eastAsia="zh-CN"/>
        </w:rPr>
        <w:t xml:space="preserve"> means the </w:t>
      </w:r>
      <w:r>
        <w:rPr>
          <w:i/>
        </w:rPr>
        <w:t>Base Station RF Bandwidths</w:t>
      </w:r>
      <w:r>
        <w:t xml:space="preserve"> </w:t>
      </w:r>
      <w:r>
        <w:rPr>
          <w:lang w:eastAsia="zh-CN"/>
        </w:rPr>
        <w:t xml:space="preserve">are located at the bottom of the supported frequency range in the lower operating band and at the top of the supported frequency range in the upper </w:t>
      </w:r>
      <w:r>
        <w:t>operating</w:t>
      </w:r>
      <w:r>
        <w:rPr>
          <w:lang w:eastAsia="zh-CN"/>
        </w:rPr>
        <w:t xml:space="preserve"> band.</w:t>
      </w:r>
    </w:p>
    <w:p w14:paraId="1C4C2435" w14:textId="77777777" w:rsidR="00AB3B29" w:rsidRDefault="00AB3B29" w:rsidP="00AB3B29">
      <w:r>
        <w:t>When a test is performed by a test laboratory, the position of B</w:t>
      </w:r>
      <w:r>
        <w:rPr>
          <w:vertAlign w:val="subscript"/>
        </w:rPr>
        <w:t>RFBW</w:t>
      </w:r>
      <w:r>
        <w:t>, M</w:t>
      </w:r>
      <w:r>
        <w:rPr>
          <w:vertAlign w:val="subscript"/>
        </w:rPr>
        <w:t>RFBW</w:t>
      </w:r>
      <w:r>
        <w:t xml:space="preserve"> and T</w:t>
      </w:r>
      <w:r>
        <w:rPr>
          <w:vertAlign w:val="subscript"/>
        </w:rPr>
        <w:t>RFBW</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3015B390" w14:textId="77777777" w:rsidR="00AB3B29" w:rsidRDefault="00AB3B29" w:rsidP="00AB3B29">
      <w:pPr>
        <w:rPr>
          <w:rFonts w:cs="v4.2.0"/>
        </w:rPr>
      </w:pPr>
      <w:r>
        <w:rPr>
          <w:rFonts w:cs="v4.2.0"/>
        </w:rPr>
        <w:t xml:space="preserve">Occupied bandwidth test in this TS are performed with the Aggregated Channel Bandwidth </w:t>
      </w:r>
      <w:r>
        <w:rPr>
          <w:rFonts w:cs="v4.2.0"/>
          <w:lang w:eastAsia="zh-CN"/>
        </w:rPr>
        <w:t xml:space="preserve">and sub-block bandwidths </w:t>
      </w:r>
      <w:r>
        <w:rPr>
          <w:rFonts w:cs="v4.2.0"/>
        </w:rPr>
        <w:t xml:space="preserve">located at the bottom, middle and top of the supported frequency range in the operating band. These are denoted as </w:t>
      </w:r>
      <w:r>
        <w:t>B</w:t>
      </w:r>
      <w:r>
        <w:rPr>
          <w:vertAlign w:val="subscript"/>
        </w:rPr>
        <w:t>BW Channel CA</w:t>
      </w:r>
      <w:r>
        <w:rPr>
          <w:rFonts w:cs="v4.2.0"/>
        </w:rPr>
        <w:t xml:space="preserve">(bottom), </w:t>
      </w:r>
      <w:r>
        <w:t>M</w:t>
      </w:r>
      <w:r>
        <w:rPr>
          <w:vertAlign w:val="subscript"/>
        </w:rPr>
        <w:t>BW Channel CA</w:t>
      </w:r>
      <w:r>
        <w:rPr>
          <w:rFonts w:cs="v4.2.0"/>
        </w:rPr>
        <w:t xml:space="preserve"> (middle) and </w:t>
      </w:r>
      <w:r>
        <w:t>T</w:t>
      </w:r>
      <w:r>
        <w:rPr>
          <w:vertAlign w:val="subscript"/>
        </w:rPr>
        <w:t>BW Channel CA</w:t>
      </w:r>
      <w:r>
        <w:t xml:space="preserve"> </w:t>
      </w:r>
      <w:r>
        <w:rPr>
          <w:rFonts w:cs="v4.2.0"/>
        </w:rPr>
        <w:t>(top)</w:t>
      </w:r>
      <w:r>
        <w:rPr>
          <w:rFonts w:cs="v4.2.0"/>
          <w:lang w:eastAsia="zh-CN"/>
        </w:rPr>
        <w:t xml:space="preserve"> </w:t>
      </w:r>
      <w:bookmarkStart w:id="116" w:name="OLE_LINK42"/>
      <w:bookmarkStart w:id="117" w:name="OLE_LINK43"/>
      <w:r>
        <w:rPr>
          <w:rFonts w:cs="v4.2.0"/>
          <w:lang w:eastAsia="zh-CN"/>
        </w:rPr>
        <w:t xml:space="preserve">for </w:t>
      </w:r>
      <w:bookmarkStart w:id="118" w:name="OLE_LINK63"/>
      <w:bookmarkStart w:id="119" w:name="OLE_LINK35"/>
      <w:bookmarkStart w:id="120" w:name="OLE_LINK34"/>
      <w:r>
        <w:rPr>
          <w:rFonts w:cs="v4.2.0"/>
          <w:lang w:eastAsia="zh-CN"/>
        </w:rPr>
        <w:t>contiguous spectrum operation</w:t>
      </w:r>
      <w:bookmarkEnd w:id="116"/>
      <w:bookmarkEnd w:id="117"/>
      <w:bookmarkEnd w:id="118"/>
      <w:bookmarkEnd w:id="119"/>
      <w:bookmarkEnd w:id="120"/>
      <w:r>
        <w:rPr>
          <w:rFonts w:cs="v4.2.0"/>
        </w:rPr>
        <w:t>.</w:t>
      </w:r>
    </w:p>
    <w:p w14:paraId="4B965887" w14:textId="77777777" w:rsidR="00AB3B29" w:rsidRDefault="00AB3B29" w:rsidP="00AB3B29">
      <w:pPr>
        <w:rPr>
          <w:rFonts w:cs="v4.2.0"/>
        </w:rPr>
      </w:pPr>
      <w:r>
        <w:rPr>
          <w:rFonts w:cs="v4.2.0"/>
        </w:rPr>
        <w:t xml:space="preserve">Unless otherwise stated, the test </w:t>
      </w:r>
      <w:r>
        <w:rPr>
          <w:rFonts w:cs="v4.2.0"/>
          <w:lang w:eastAsia="zh-CN"/>
        </w:rPr>
        <w:t>for contiguous spectrum operation</w:t>
      </w:r>
      <w:r>
        <w:rPr>
          <w:rFonts w:cs="v4.2.0"/>
        </w:rPr>
        <w:t xml:space="preserve"> shall be performed at </w:t>
      </w:r>
      <w:r>
        <w:t>B</w:t>
      </w:r>
      <w:r>
        <w:rPr>
          <w:vertAlign w:val="subscript"/>
        </w:rPr>
        <w:t>BW Channel CA</w:t>
      </w:r>
      <w:r>
        <w:rPr>
          <w:rFonts w:cs="v4.2.0"/>
        </w:rPr>
        <w:t xml:space="preserve">, </w:t>
      </w:r>
      <w:r>
        <w:t>M</w:t>
      </w:r>
      <w:r>
        <w:rPr>
          <w:vertAlign w:val="subscript"/>
        </w:rPr>
        <w:t xml:space="preserve">BW Channel CA </w:t>
      </w:r>
      <w:r>
        <w:rPr>
          <w:rFonts w:cs="v4.2.0"/>
        </w:rPr>
        <w:t xml:space="preserve">and </w:t>
      </w:r>
      <w:r>
        <w:t>T</w:t>
      </w:r>
      <w:r>
        <w:rPr>
          <w:vertAlign w:val="subscript"/>
        </w:rPr>
        <w:t xml:space="preserve">BW Channel CA </w:t>
      </w:r>
      <w:r>
        <w:rPr>
          <w:rFonts w:cs="v4.2.0"/>
        </w:rPr>
        <w:t>defined as following:</w:t>
      </w:r>
    </w:p>
    <w:p w14:paraId="61CF1C3E" w14:textId="77777777" w:rsidR="00AB3B29" w:rsidRDefault="00AB3B29" w:rsidP="00AB3B29">
      <w:pPr>
        <w:pStyle w:val="B1"/>
      </w:pPr>
      <w:r>
        <w:t>-</w:t>
      </w:r>
      <w:r>
        <w:tab/>
        <w:t>B</w:t>
      </w:r>
      <w:r>
        <w:rPr>
          <w:vertAlign w:val="subscript"/>
        </w:rPr>
        <w:t>BW Channel CA</w:t>
      </w:r>
      <w:r>
        <w:t xml:space="preserve">: </w:t>
      </w:r>
      <w:r>
        <w:rPr>
          <w:rFonts w:cs="v4.2.0"/>
        </w:rPr>
        <w:t>Aggregated Channel</w:t>
      </w:r>
      <w:r>
        <w:t xml:space="preserve"> Bandwidth located at the bottom of the supported frequency range in </w:t>
      </w:r>
      <w:r>
        <w:rPr>
          <w:lang w:eastAsia="zh-CN"/>
        </w:rPr>
        <w:t>each</w:t>
      </w:r>
      <w:r>
        <w:t xml:space="preserve"> operating band;</w:t>
      </w:r>
    </w:p>
    <w:p w14:paraId="617B5143" w14:textId="77777777" w:rsidR="00AB3B29" w:rsidRDefault="00AB3B29" w:rsidP="00AB3B29">
      <w:pPr>
        <w:pStyle w:val="B1"/>
      </w:pPr>
      <w:r>
        <w:t>-</w:t>
      </w:r>
      <w:r>
        <w:tab/>
        <w:t>M</w:t>
      </w:r>
      <w:r>
        <w:rPr>
          <w:vertAlign w:val="subscript"/>
        </w:rPr>
        <w:t>BW Channel CA</w:t>
      </w:r>
      <w:r>
        <w:t xml:space="preserve">: </w:t>
      </w:r>
      <w:r>
        <w:rPr>
          <w:rFonts w:cs="v4.2.0"/>
        </w:rPr>
        <w:t>Aggregated Channel</w:t>
      </w:r>
      <w:r>
        <w:t xml:space="preserve"> Bandwidth located close in the middle of the supported frequency range in </w:t>
      </w:r>
      <w:r>
        <w:rPr>
          <w:lang w:eastAsia="zh-CN"/>
        </w:rPr>
        <w:t xml:space="preserve">each </w:t>
      </w:r>
      <w:r>
        <w:t>operating band, with the center frequency of each component carrier aligned to the channel raster;</w:t>
      </w:r>
    </w:p>
    <w:p w14:paraId="52E94FE7" w14:textId="77777777" w:rsidR="00AB3B29" w:rsidRDefault="00AB3B29" w:rsidP="00AB3B29">
      <w:pPr>
        <w:pStyle w:val="B1"/>
      </w:pPr>
      <w:r>
        <w:t>-</w:t>
      </w:r>
      <w:r>
        <w:tab/>
        <w:t>T</w:t>
      </w:r>
      <w:r>
        <w:rPr>
          <w:vertAlign w:val="subscript"/>
        </w:rPr>
        <w:t>BW Channel CA</w:t>
      </w:r>
      <w:r>
        <w:t xml:space="preserve">: </w:t>
      </w:r>
      <w:r>
        <w:rPr>
          <w:rFonts w:cs="v4.2.0"/>
        </w:rPr>
        <w:t>Aggregated Channel</w:t>
      </w:r>
      <w:r>
        <w:t xml:space="preserve"> Bandwidth located at the top of the supported frequency range in </w:t>
      </w:r>
      <w:r>
        <w:rPr>
          <w:lang w:eastAsia="zh-CN"/>
        </w:rPr>
        <w:t>each</w:t>
      </w:r>
      <w:r>
        <w:t xml:space="preserve"> operating band.</w:t>
      </w:r>
    </w:p>
    <w:p w14:paraId="5BAB4594" w14:textId="77777777" w:rsidR="00AB3B29" w:rsidRDefault="00AB3B29" w:rsidP="00AB3B29">
      <w:pPr>
        <w:rPr>
          <w:rFonts w:cs="v4.2.0"/>
        </w:rPr>
      </w:pPr>
      <w:r>
        <w:rPr>
          <w:rFonts w:cs="v4.2.0"/>
        </w:rPr>
        <w:t xml:space="preserve">When a test is performed by a test laboratory, the position of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rPr>
          <w:rFonts w:cs="v4.2.0"/>
        </w:rPr>
        <w:t xml:space="preserve"> in the operating band shall be specified by the laboratory. The laboratory may consult with operators, the manufacturer or other bodies.</w:t>
      </w:r>
    </w:p>
    <w:p w14:paraId="549937D9" w14:textId="77777777" w:rsidR="00AB3B29" w:rsidRDefault="00AB3B29" w:rsidP="00AB3B29">
      <w:pPr>
        <w:pStyle w:val="Heading3"/>
      </w:pPr>
      <w:bookmarkStart w:id="121" w:name="_Toc510722702"/>
      <w:bookmarkStart w:id="122" w:name="_Toc516175383"/>
      <w:r>
        <w:t>4.9.3</w:t>
      </w:r>
      <w:r>
        <w:tab/>
        <w:t>Test models</w:t>
      </w:r>
      <w:bookmarkEnd w:id="114"/>
      <w:bookmarkEnd w:id="115"/>
      <w:bookmarkEnd w:id="121"/>
      <w:bookmarkEnd w:id="122"/>
    </w:p>
    <w:p w14:paraId="15006E0E" w14:textId="77777777" w:rsidR="00AB3B29" w:rsidRPr="00022EA9" w:rsidRDefault="00AB3B29" w:rsidP="00AB3B29">
      <w:pPr>
        <w:rPr>
          <w:i/>
          <w:color w:val="0000FF"/>
        </w:rPr>
      </w:pPr>
      <w:r>
        <w:rPr>
          <w:i/>
          <w:color w:val="0000FF"/>
        </w:rPr>
        <w:t>Editor’s note:</w:t>
      </w:r>
      <w:r w:rsidRPr="00022EA9">
        <w:rPr>
          <w:i/>
          <w:color w:val="0000FF"/>
        </w:rPr>
        <w:t xml:space="preserve"> test models to be added here – suggest prefix N-TM-x.x</w:t>
      </w:r>
      <w:r>
        <w:rPr>
          <w:i/>
          <w:color w:val="0000FF"/>
        </w:rPr>
        <w:t>.</w:t>
      </w:r>
    </w:p>
    <w:p w14:paraId="4C8AC9FB" w14:textId="77777777" w:rsidR="00D25FC8" w:rsidRPr="0062434D" w:rsidRDefault="00D25FC8" w:rsidP="00D25FC8">
      <w:pPr>
        <w:rPr>
          <w:i/>
          <w:color w:val="0000FF"/>
        </w:rPr>
      </w:pPr>
    </w:p>
    <w:p w14:paraId="7F16931C" w14:textId="3B039987" w:rsidR="00D25FC8" w:rsidRDefault="00D25FC8" w:rsidP="00D25FC8">
      <w:pPr>
        <w:pStyle w:val="Heading2"/>
      </w:pPr>
      <w:bookmarkStart w:id="123" w:name="_Toc481653290"/>
      <w:bookmarkStart w:id="124" w:name="_Toc481685284"/>
      <w:bookmarkStart w:id="125" w:name="_Toc516175384"/>
      <w:r>
        <w:t>4.</w:t>
      </w:r>
      <w:r w:rsidR="00F22E36">
        <w:t>1</w:t>
      </w:r>
      <w:r w:rsidR="000C25AE">
        <w:t>0</w:t>
      </w:r>
      <w:r>
        <w:tab/>
        <w:t>Requirements for contiguous and non-contiguous spectrum</w:t>
      </w:r>
      <w:bookmarkEnd w:id="123"/>
      <w:bookmarkEnd w:id="124"/>
      <w:bookmarkEnd w:id="125"/>
    </w:p>
    <w:p w14:paraId="1C185FDE" w14:textId="77777777" w:rsidR="000C25AE" w:rsidRDefault="000C25AE" w:rsidP="000C25AE">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6E2293EC" w14:textId="77777777" w:rsidR="000C25AE" w:rsidRDefault="000C25AE" w:rsidP="000C25AE">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5B8C2E2" w14:textId="54CD0994" w:rsidR="00D25FC8" w:rsidRPr="00E2693F" w:rsidRDefault="00D25FC8" w:rsidP="00D25FC8">
      <w:pPr>
        <w:pStyle w:val="Heading2"/>
      </w:pPr>
      <w:bookmarkStart w:id="126" w:name="_Toc440014568"/>
      <w:bookmarkStart w:id="127" w:name="_Toc481685285"/>
      <w:bookmarkStart w:id="128" w:name="_Toc516175385"/>
      <w:r>
        <w:t>4.</w:t>
      </w:r>
      <w:r w:rsidR="00F22E36">
        <w:t>1</w:t>
      </w:r>
      <w:r w:rsidR="000C25AE">
        <w:t>1</w:t>
      </w:r>
      <w:r w:rsidRPr="00E2693F">
        <w:tab/>
        <w:t>Requirements for BS capable of multi-band operation</w:t>
      </w:r>
      <w:bookmarkEnd w:id="126"/>
      <w:bookmarkEnd w:id="127"/>
      <w:bookmarkEnd w:id="128"/>
    </w:p>
    <w:p w14:paraId="3F9AB72E" w14:textId="77777777" w:rsidR="00C842B7" w:rsidRPr="00FA2C60" w:rsidRDefault="00C842B7" w:rsidP="00C842B7">
      <w:r w:rsidRPr="00FA2C60">
        <w:t xml:space="preserve">For </w:t>
      </w:r>
      <w:r w:rsidRPr="00FA2C60">
        <w:rPr>
          <w:i/>
        </w:rPr>
        <w:t>multi-band</w:t>
      </w:r>
      <w:r w:rsidRPr="00FA2C60">
        <w:t xml:space="preserve"> </w:t>
      </w:r>
      <w:r w:rsidRPr="00FA2C60">
        <w:rPr>
          <w:i/>
        </w:rPr>
        <w:t>RIB</w:t>
      </w:r>
      <w:r w:rsidRPr="00FA2C60">
        <w:t xml:space="preserve">, the </w:t>
      </w:r>
      <w:r>
        <w:t xml:space="preserve">radiated </w:t>
      </w:r>
      <w:r w:rsidRPr="00FA2C60">
        <w:t xml:space="preserve">test requirements in clause 6 and 7 apply separately to each supported </w:t>
      </w:r>
      <w:r w:rsidRPr="00FA2C60">
        <w:rPr>
          <w:i/>
        </w:rPr>
        <w:t>operating band</w:t>
      </w:r>
      <w:r w:rsidRPr="00FA2C60">
        <w:t xml:space="preserve">, unless otherwise stated. For some </w:t>
      </w:r>
      <w:r>
        <w:t xml:space="preserve">radiated </w:t>
      </w:r>
      <w:r w:rsidRPr="00FA2C60">
        <w:t xml:space="preserve">test requirements, it is explicitly stated that specific additions or exclusions to the </w:t>
      </w:r>
      <w:r>
        <w:t xml:space="preserve">test </w:t>
      </w:r>
      <w:r w:rsidRPr="00FA2C60">
        <w:t xml:space="preserve">requirement apply at </w:t>
      </w:r>
      <w:r w:rsidRPr="00FA2C60">
        <w:rPr>
          <w:i/>
        </w:rPr>
        <w:t>multi-band RIB(s)</w:t>
      </w:r>
      <w:r w:rsidRPr="00FA2C60">
        <w:t xml:space="preserve"> as detailed in the requirement subclause. </w:t>
      </w:r>
    </w:p>
    <w:p w14:paraId="2D724038" w14:textId="77777777" w:rsidR="00C842B7" w:rsidRPr="00FA2C60" w:rsidRDefault="00C842B7" w:rsidP="00C842B7">
      <w:r w:rsidRPr="00FA2C60">
        <w:rPr>
          <w:i/>
        </w:rPr>
        <w:t xml:space="preserve">BS type 1-O </w:t>
      </w:r>
      <w:r w:rsidRPr="00FA2C60">
        <w:t xml:space="preserve">may be capable of supporting </w:t>
      </w:r>
      <w:r w:rsidRPr="00FA2C60">
        <w:rPr>
          <w:lang w:eastAsia="zh-CN"/>
        </w:rPr>
        <w:t xml:space="preserve">operation in multiple </w:t>
      </w:r>
      <w:r w:rsidRPr="00FA2C60">
        <w:rPr>
          <w:i/>
          <w:lang w:eastAsia="zh-CN"/>
        </w:rPr>
        <w:t>operating bands</w:t>
      </w:r>
      <w:r w:rsidRPr="00FA2C60" w:rsidDel="006F6040">
        <w:t xml:space="preserve"> </w:t>
      </w:r>
      <w:r w:rsidRPr="00FA2C60">
        <w:t xml:space="preserve">with one of the following implementations at the </w:t>
      </w:r>
      <w:r w:rsidRPr="00FA2C60">
        <w:rPr>
          <w:i/>
        </w:rPr>
        <w:t>radiated interface boundary</w:t>
      </w:r>
      <w:r w:rsidRPr="00FA2C60">
        <w:t>:</w:t>
      </w:r>
    </w:p>
    <w:p w14:paraId="13167C63"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single-band RIBs</w:t>
      </w:r>
      <w:r w:rsidRPr="00FA2C60">
        <w:t>.</w:t>
      </w:r>
    </w:p>
    <w:p w14:paraId="60AEA5D9"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multi-band</w:t>
      </w:r>
      <w:r w:rsidRPr="00FA2C60">
        <w:t xml:space="preserve"> </w:t>
      </w:r>
      <w:r w:rsidRPr="00FA2C60">
        <w:rPr>
          <w:i/>
        </w:rPr>
        <w:t>RIBs</w:t>
      </w:r>
      <w:r w:rsidRPr="00FA2C60">
        <w:t>.</w:t>
      </w:r>
    </w:p>
    <w:p w14:paraId="271D6567" w14:textId="77777777" w:rsidR="00C842B7" w:rsidRPr="00FA2C60" w:rsidRDefault="00C842B7" w:rsidP="00C842B7">
      <w:pPr>
        <w:pStyle w:val="B1"/>
      </w:pPr>
      <w:r w:rsidRPr="00FA2C60">
        <w:t>-</w:t>
      </w:r>
      <w:r w:rsidRPr="00FA2C60">
        <w:tab/>
        <w:t xml:space="preserve">A combination of single-band </w:t>
      </w:r>
      <w:r w:rsidRPr="00FA2C60">
        <w:rPr>
          <w:i/>
        </w:rPr>
        <w:t>RIBs</w:t>
      </w:r>
      <w:r w:rsidRPr="00FA2C60" w:rsidDel="003512A6">
        <w:t xml:space="preserve"> </w:t>
      </w:r>
      <w:r w:rsidRPr="00FA2C60">
        <w:t xml:space="preserve">and </w:t>
      </w:r>
      <w:r w:rsidRPr="00FA2C60">
        <w:rPr>
          <w:i/>
        </w:rPr>
        <w:t>multi-band RIBs</w:t>
      </w:r>
      <w:r w:rsidRPr="00FA2C60">
        <w:t xml:space="preserve"> provides support of the </w:t>
      </w:r>
      <w:r w:rsidRPr="00FA2C60">
        <w:rPr>
          <w:i/>
        </w:rPr>
        <w:t>BS type 1-O</w:t>
      </w:r>
      <w:r w:rsidRPr="00FA2C60">
        <w:t xml:space="preserve"> capability of </w:t>
      </w:r>
      <w:r w:rsidRPr="00FA2C60">
        <w:rPr>
          <w:lang w:eastAsia="zh-CN"/>
        </w:rPr>
        <w:t xml:space="preserve">operation in multiple </w:t>
      </w:r>
      <w:r w:rsidRPr="00FA2C60">
        <w:rPr>
          <w:i/>
          <w:lang w:eastAsia="zh-CN"/>
        </w:rPr>
        <w:t>operating bands</w:t>
      </w:r>
      <w:r w:rsidRPr="00FA2C60">
        <w:t>.</w:t>
      </w:r>
    </w:p>
    <w:p w14:paraId="2DC7E5A7" w14:textId="77777777" w:rsidR="00C842B7" w:rsidRPr="00FA2C60" w:rsidRDefault="00C842B7" w:rsidP="00C842B7">
      <w:r w:rsidRPr="00FA2C60">
        <w:t xml:space="preserve">For </w:t>
      </w:r>
      <w:r w:rsidRPr="00FA2C60">
        <w:rPr>
          <w:i/>
        </w:rPr>
        <w:t>multi-band RIBs</w:t>
      </w:r>
      <w:r w:rsidRPr="00FA2C60">
        <w:t xml:space="preserve"> supporting the bands for TDD, the </w:t>
      </w:r>
      <w:r>
        <w:t xml:space="preserve">radiated test </w:t>
      </w:r>
      <w:r w:rsidRPr="00FA2C60">
        <w:t>requirements in the present specification assume no simultaneous uplink and downlink occur between the bands.</w:t>
      </w:r>
    </w:p>
    <w:p w14:paraId="68C20B36" w14:textId="77777777" w:rsidR="00C842B7" w:rsidRPr="008019AF" w:rsidRDefault="00C842B7" w:rsidP="00C842B7">
      <w:r w:rsidRPr="00FA2C60">
        <w:rPr>
          <w:rFonts w:eastAsia="MS Mincho"/>
        </w:rPr>
        <w:t xml:space="preserve">The </w:t>
      </w:r>
      <w:r>
        <w:rPr>
          <w:rFonts w:eastAsia="MS Mincho"/>
        </w:rPr>
        <w:t xml:space="preserve">radiated test </w:t>
      </w:r>
      <w:r w:rsidRPr="00FA2C60">
        <w:rPr>
          <w:rFonts w:eastAsia="MS Mincho"/>
        </w:rPr>
        <w:t xml:space="preserve">requirements for </w:t>
      </w:r>
      <w:r w:rsidRPr="00FA2C60">
        <w:rPr>
          <w:rFonts w:eastAsia="MS Mincho"/>
          <w:i/>
        </w:rPr>
        <w:t>multi-band RIBs</w:t>
      </w:r>
      <w:r w:rsidRPr="00FA2C60">
        <w:rPr>
          <w:rFonts w:eastAsia="MS Mincho"/>
        </w:rPr>
        <w:t xml:space="preserve"> supporting bands for both FDD and TDD are FFS</w:t>
      </w:r>
      <w:r w:rsidRPr="00FA2C60">
        <w:t xml:space="preserve"> and are not covered by the present release of this specification.</w:t>
      </w:r>
    </w:p>
    <w:p w14:paraId="5E4194D9" w14:textId="06F88948" w:rsidR="00C968B0" w:rsidRPr="0080659C" w:rsidRDefault="00C968B0" w:rsidP="00A006D8">
      <w:pPr>
        <w:pStyle w:val="Heading2"/>
      </w:pPr>
      <w:bookmarkStart w:id="129" w:name="_Toc503966183"/>
      <w:bookmarkStart w:id="130" w:name="_Toc516175386"/>
      <w:r w:rsidRPr="0080659C">
        <w:t>4.1</w:t>
      </w:r>
      <w:r w:rsidR="001455C7">
        <w:t>2</w:t>
      </w:r>
      <w:r w:rsidRPr="0080659C">
        <w:tab/>
        <w:t xml:space="preserve">OTA </w:t>
      </w:r>
      <w:r w:rsidR="001455C7">
        <w:t>c</w:t>
      </w:r>
      <w:r w:rsidRPr="0080659C">
        <w:t xml:space="preserve">o-location </w:t>
      </w:r>
      <w:bookmarkEnd w:id="129"/>
      <w:r w:rsidRPr="0080659C">
        <w:t>reference antenna</w:t>
      </w:r>
      <w:bookmarkEnd w:id="130"/>
    </w:p>
    <w:p w14:paraId="14F843DE"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 xml:space="preserve">Co-location requirements are requirements which are based on assuming the </w:t>
      </w:r>
      <w:r>
        <w:rPr>
          <w:lang w:val="en-US" w:eastAsia="zh-CN"/>
        </w:rPr>
        <w:t>NR</w:t>
      </w:r>
      <w:r w:rsidRPr="0024470C">
        <w:rPr>
          <w:lang w:val="en-US" w:eastAsia="zh-CN"/>
        </w:rPr>
        <w:t xml:space="preserve"> BS is co-located with another BS of the same base station class, they ensure that both co-located systems can operate with minimal degradation to each other. </w:t>
      </w:r>
    </w:p>
    <w:p w14:paraId="135058DE"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Unwanted emission and out of band blocking co-location requirements are optional requirements based on declaration. TX OFF power and Transmitter intermodulation are mandatory requirements and is the form of a co-location requirement as it represents the worst-case scenario of all the interference cases.</w:t>
      </w:r>
    </w:p>
    <w:p w14:paraId="0C6DFF7D" w14:textId="2F44D701" w:rsidR="00C968B0" w:rsidRDefault="00C968B0" w:rsidP="00C968B0">
      <w:pPr>
        <w:overflowPunct w:val="0"/>
        <w:autoSpaceDE w:val="0"/>
        <w:autoSpaceDN w:val="0"/>
        <w:adjustRightInd w:val="0"/>
        <w:textAlignment w:val="baseline"/>
        <w:rPr>
          <w:lang w:eastAsia="zh-CN"/>
        </w:rPr>
      </w:pPr>
      <w:r w:rsidRPr="0024470C">
        <w:rPr>
          <w:lang w:val="en-US" w:eastAsia="zh-CN"/>
        </w:rPr>
        <w:t xml:space="preserve">The </w:t>
      </w:r>
      <w:r w:rsidRPr="0024470C">
        <w:rPr>
          <w:i/>
          <w:lang w:val="en-US" w:eastAsia="zh-CN"/>
        </w:rPr>
        <w:t>co-location reference antenna</w:t>
      </w:r>
      <w:r w:rsidRPr="0024470C">
        <w:rPr>
          <w:lang w:val="en-US" w:eastAsia="zh-CN"/>
        </w:rPr>
        <w:t>, shall be a</w:t>
      </w:r>
      <w:r w:rsidRPr="0024470C">
        <w:t xml:space="preserve"> single column passive antenna which has the same vertical radiating dimension (h), frequency range, polarization, as the composite antenna of </w:t>
      </w:r>
      <w:commentRangeStart w:id="131"/>
      <w:r>
        <w:t xml:space="preserve">NR </w:t>
      </w:r>
      <w:r w:rsidRPr="0024470C">
        <w:t xml:space="preserve">AAS BS </w:t>
      </w:r>
      <w:commentRangeEnd w:id="131"/>
      <w:r w:rsidR="001455C7">
        <w:rPr>
          <w:rStyle w:val="CommentReference"/>
          <w:rFonts w:eastAsia="Times New Roman"/>
        </w:rPr>
        <w:commentReference w:id="131"/>
      </w:r>
      <w:r w:rsidRPr="0024470C">
        <w:t>and nominal 65</w:t>
      </w:r>
      <w:r w:rsidR="001455C7">
        <w:t xml:space="preserve"> </w:t>
      </w:r>
      <w:r w:rsidRPr="0024470C">
        <w:t xml:space="preserve">degrees horizontal half-power beam width suitable for 3-sector deployments at a distance </w:t>
      </w:r>
      <w:r w:rsidRPr="0024470C">
        <w:rPr>
          <w:i/>
        </w:rPr>
        <w:t>d</w:t>
      </w:r>
      <w:r w:rsidRPr="0024470C">
        <w:t xml:space="preserve"> from the edge of the </w:t>
      </w:r>
      <w:r>
        <w:t>NR</w:t>
      </w:r>
      <w:r w:rsidRPr="0024470C">
        <w:t xml:space="preserve"> BS, as shown in </w:t>
      </w:r>
      <w:r w:rsidR="00750ED6">
        <w:t>f</w:t>
      </w:r>
      <w:r w:rsidRPr="0024470C">
        <w:t>igure 4.1</w:t>
      </w:r>
      <w:r w:rsidR="001455C7">
        <w:t>2</w:t>
      </w:r>
      <w:r w:rsidRPr="0024470C">
        <w:t>-1.</w:t>
      </w:r>
    </w:p>
    <w:p w14:paraId="72EF12C8" w14:textId="77777777" w:rsidR="00C968B0" w:rsidRPr="0024470C" w:rsidRDefault="00C968B0" w:rsidP="00C968B0">
      <w:pPr>
        <w:overflowPunct w:val="0"/>
        <w:autoSpaceDE w:val="0"/>
        <w:autoSpaceDN w:val="0"/>
        <w:adjustRightInd w:val="0"/>
        <w:ind w:firstLine="709"/>
        <w:textAlignment w:val="baseline"/>
      </w:pPr>
      <w:commentRangeStart w:id="132"/>
      <w:r w:rsidRPr="002C70C0">
        <w:rPr>
          <w:noProof/>
          <w:lang w:val="en-US" w:eastAsia="zh-CN"/>
        </w:rPr>
        <w:drawing>
          <wp:inline distT="0" distB="0" distL="0" distR="0" wp14:anchorId="032DC5F7" wp14:editId="0E103B19">
            <wp:extent cx="5557520" cy="3348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57520" cy="3348990"/>
                    </a:xfrm>
                    <a:prstGeom prst="rect">
                      <a:avLst/>
                    </a:prstGeom>
                    <a:noFill/>
                    <a:ln>
                      <a:noFill/>
                    </a:ln>
                  </pic:spPr>
                </pic:pic>
              </a:graphicData>
            </a:graphic>
          </wp:inline>
        </w:drawing>
      </w:r>
      <w:commentRangeEnd w:id="132"/>
      <w:r w:rsidR="001455C7">
        <w:rPr>
          <w:rStyle w:val="CommentReference"/>
          <w:rFonts w:eastAsia="Times New Roman"/>
        </w:rPr>
        <w:commentReference w:id="132"/>
      </w:r>
    </w:p>
    <w:p w14:paraId="58B08195" w14:textId="5AE58D68" w:rsidR="00C968B0" w:rsidRPr="0024470C" w:rsidRDefault="00C968B0" w:rsidP="00C968B0">
      <w:pPr>
        <w:keepLines/>
        <w:overflowPunct w:val="0"/>
        <w:autoSpaceDE w:val="0"/>
        <w:autoSpaceDN w:val="0"/>
        <w:adjustRightInd w:val="0"/>
        <w:spacing w:after="240"/>
        <w:jc w:val="center"/>
        <w:textAlignment w:val="baseline"/>
        <w:rPr>
          <w:rFonts w:ascii="Arial" w:hAnsi="Arial"/>
          <w:b/>
          <w:lang w:val="en-US" w:eastAsia="zh-CN"/>
        </w:rPr>
      </w:pPr>
      <w:r w:rsidRPr="0024470C">
        <w:rPr>
          <w:rFonts w:ascii="Arial" w:hAnsi="Arial"/>
          <w:b/>
        </w:rPr>
        <w:t>Figure 4.1</w:t>
      </w:r>
      <w:r w:rsidR="001455C7">
        <w:rPr>
          <w:rFonts w:ascii="Arial" w:hAnsi="Arial"/>
          <w:b/>
        </w:rPr>
        <w:t>2</w:t>
      </w:r>
      <w:r w:rsidRPr="0024470C">
        <w:rPr>
          <w:rFonts w:ascii="Arial" w:hAnsi="Arial"/>
          <w:b/>
        </w:rPr>
        <w:t xml:space="preserve">-1 Placement of </w:t>
      </w:r>
      <w:r>
        <w:rPr>
          <w:rFonts w:ascii="Arial" w:hAnsi="Arial"/>
          <w:b/>
        </w:rPr>
        <w:t>NR</w:t>
      </w:r>
      <w:r w:rsidRPr="0024470C">
        <w:rPr>
          <w:rFonts w:ascii="Arial" w:hAnsi="Arial"/>
          <w:b/>
        </w:rPr>
        <w:t xml:space="preserve"> BS and </w:t>
      </w:r>
      <w:r w:rsidRPr="0024470C">
        <w:rPr>
          <w:rFonts w:ascii="Arial" w:hAnsi="Arial"/>
          <w:b/>
          <w:i/>
        </w:rPr>
        <w:t>co-location reference antenna</w:t>
      </w:r>
    </w:p>
    <w:p w14:paraId="066825F2" w14:textId="77777777" w:rsidR="00C968B0" w:rsidRPr="0024470C" w:rsidRDefault="00C968B0" w:rsidP="00C968B0">
      <w:pPr>
        <w:overflowPunct w:val="0"/>
        <w:autoSpaceDE w:val="0"/>
        <w:autoSpaceDN w:val="0"/>
        <w:adjustRightInd w:val="0"/>
        <w:textAlignment w:val="baseline"/>
        <w:rPr>
          <w:lang w:val="en-US"/>
        </w:rPr>
      </w:pPr>
      <w:r w:rsidRPr="0024470C">
        <w:rPr>
          <w:lang w:val="en-US"/>
        </w:rPr>
        <w:t xml:space="preserve">Edge-to-edge separation d, between the </w:t>
      </w:r>
      <w:r>
        <w:rPr>
          <w:lang w:val="en-US"/>
        </w:rPr>
        <w:t>NR</w:t>
      </w:r>
      <w:r w:rsidRPr="0024470C">
        <w:rPr>
          <w:lang w:val="en-US"/>
        </w:rPr>
        <w:t xml:space="preserve"> BS and the </w:t>
      </w:r>
      <w:r w:rsidRPr="0024470C">
        <w:rPr>
          <w:i/>
          <w:lang w:val="en-US"/>
        </w:rPr>
        <w:t>co-location reference antenna</w:t>
      </w:r>
      <w:r w:rsidRPr="0024470C">
        <w:rPr>
          <w:lang w:val="en-US"/>
        </w:rPr>
        <w:t xml:space="preserve"> shall be set to 0.1 m.</w:t>
      </w:r>
    </w:p>
    <w:p w14:paraId="64846F35" w14:textId="336EB5BC" w:rsidR="00C968B0" w:rsidRPr="0024470C" w:rsidRDefault="00C968B0" w:rsidP="00C968B0">
      <w:pPr>
        <w:overflowPunct w:val="0"/>
        <w:autoSpaceDE w:val="0"/>
        <w:autoSpaceDN w:val="0"/>
        <w:adjustRightInd w:val="0"/>
        <w:textAlignment w:val="baseline"/>
      </w:pPr>
      <w:r w:rsidRPr="0024470C">
        <w:rPr>
          <w:lang w:val="en-US"/>
        </w:rPr>
        <w:t>The alignment of the</w:t>
      </w:r>
      <w:r>
        <w:rPr>
          <w:lang w:val="en-US"/>
        </w:rPr>
        <w:t xml:space="preserve"> NR</w:t>
      </w:r>
      <w:r w:rsidRPr="0024470C">
        <w:rPr>
          <w:lang w:val="en-US"/>
        </w:rPr>
        <w:t xml:space="preserve"> BS and the </w:t>
      </w:r>
      <w:r w:rsidRPr="0024470C">
        <w:rPr>
          <w:i/>
          <w:lang w:val="en-US"/>
        </w:rPr>
        <w:t>co-location reference antenna</w:t>
      </w:r>
      <w:r w:rsidRPr="0024470C">
        <w:rPr>
          <w:lang w:val="en-US"/>
        </w:rPr>
        <w:t xml:space="preserve"> shall be aligned in a common plane perpendicular to the mechanical bore-sight direction, as shown in figure 4.1</w:t>
      </w:r>
      <w:r w:rsidR="001455C7">
        <w:rPr>
          <w:lang w:val="en-US"/>
        </w:rPr>
        <w:t>2</w:t>
      </w:r>
      <w:r w:rsidRPr="0024470C">
        <w:rPr>
          <w:lang w:val="en-US"/>
        </w:rPr>
        <w:t xml:space="preserve">-1. </w:t>
      </w:r>
    </w:p>
    <w:p w14:paraId="47AB2A3B" w14:textId="77777777" w:rsidR="00C968B0" w:rsidRPr="0024470C" w:rsidRDefault="00C968B0" w:rsidP="00C968B0">
      <w:pPr>
        <w:overflowPunct w:val="0"/>
        <w:autoSpaceDE w:val="0"/>
        <w:autoSpaceDN w:val="0"/>
        <w:adjustRightInd w:val="0"/>
        <w:textAlignment w:val="baseline"/>
      </w:pPr>
      <w:r w:rsidRPr="0024470C">
        <w:t xml:space="preserve">The </w:t>
      </w:r>
      <w:r w:rsidRPr="0024470C">
        <w:rPr>
          <w:i/>
        </w:rPr>
        <w:t>co-location reference antenna</w:t>
      </w:r>
      <w:r w:rsidRPr="0024470C">
        <w:t xml:space="preserve"> and the</w:t>
      </w:r>
      <w:r>
        <w:t xml:space="preserve"> NR BS</w:t>
      </w:r>
      <w:r w:rsidRPr="0024470C">
        <w:t xml:space="preserve"> can have different width.  </w:t>
      </w:r>
    </w:p>
    <w:p w14:paraId="0C7FFB71" w14:textId="77777777" w:rsidR="00C968B0" w:rsidRPr="0024470C" w:rsidRDefault="00C968B0" w:rsidP="00C968B0">
      <w:pPr>
        <w:overflowPunct w:val="0"/>
        <w:autoSpaceDE w:val="0"/>
        <w:autoSpaceDN w:val="0"/>
        <w:adjustRightInd w:val="0"/>
        <w:textAlignment w:val="baseline"/>
      </w:pPr>
      <w:r w:rsidRPr="0024470C">
        <w:t xml:space="preserve">The vertical radiating regions of the </w:t>
      </w:r>
      <w:r w:rsidRPr="0024470C">
        <w:rPr>
          <w:i/>
        </w:rPr>
        <w:t>co-location reference antenna</w:t>
      </w:r>
      <w:r w:rsidRPr="0024470C">
        <w:t xml:space="preserve"> and the </w:t>
      </w:r>
      <w:r>
        <w:t>NR</w:t>
      </w:r>
      <w:r w:rsidRPr="0024470C">
        <w:t xml:space="preserve"> </w:t>
      </w:r>
      <w:r>
        <w:t xml:space="preserve">BS </w:t>
      </w:r>
      <w:r w:rsidRPr="0024470C">
        <w:t>composite antenna shall be aligned.</w:t>
      </w:r>
    </w:p>
    <w:p w14:paraId="24DDE802" w14:textId="77777777" w:rsidR="00C968B0" w:rsidRPr="0024470C" w:rsidRDefault="00C968B0" w:rsidP="00C968B0">
      <w:pPr>
        <w:overflowPunct w:val="0"/>
        <w:autoSpaceDE w:val="0"/>
        <w:autoSpaceDN w:val="0"/>
        <w:adjustRightInd w:val="0"/>
        <w:textAlignment w:val="baseline"/>
        <w:rPr>
          <w:lang w:eastAsia="zh-CN"/>
        </w:rPr>
      </w:pPr>
      <w:r w:rsidRPr="0024470C">
        <w:rPr>
          <w:lang w:eastAsia="zh-CN"/>
        </w:rPr>
        <w:t xml:space="preserve">For co-location requirements where the frequency range of the signal at the </w:t>
      </w:r>
      <w:r w:rsidRPr="0024470C">
        <w:rPr>
          <w:i/>
          <w:lang w:eastAsia="zh-CN"/>
        </w:rPr>
        <w:t>co-location reference antenna</w:t>
      </w:r>
      <w:r w:rsidRPr="0024470C">
        <w:rPr>
          <w:lang w:eastAsia="zh-CN"/>
        </w:rPr>
        <w:t xml:space="preserve"> is different from the </w:t>
      </w:r>
      <w:r>
        <w:rPr>
          <w:lang w:eastAsia="zh-CN"/>
        </w:rPr>
        <w:t>NR</w:t>
      </w:r>
      <w:r w:rsidRPr="0024470C">
        <w:rPr>
          <w:lang w:eastAsia="zh-CN"/>
        </w:rPr>
        <w:t xml:space="preserve"> BS, a </w:t>
      </w:r>
      <w:r w:rsidRPr="0024470C">
        <w:rPr>
          <w:i/>
          <w:lang w:eastAsia="zh-CN"/>
        </w:rPr>
        <w:t>co-location reference antenna</w:t>
      </w:r>
      <w:r w:rsidRPr="0024470C">
        <w:rPr>
          <w:lang w:eastAsia="zh-CN"/>
        </w:rPr>
        <w:t xml:space="preserve"> suitable for the frequency stated in the requirement is assumed.</w:t>
      </w:r>
    </w:p>
    <w:p w14:paraId="701A52EA"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 xml:space="preserve">OTA co-location requirements are based on power at the conducted interface of a </w:t>
      </w:r>
      <w:r w:rsidRPr="0024470C">
        <w:rPr>
          <w:i/>
          <w:lang w:val="en-US" w:eastAsia="zh-CN"/>
        </w:rPr>
        <w:t>co-location reference antenna</w:t>
      </w:r>
      <w:r w:rsidRPr="0024470C">
        <w:rPr>
          <w:lang w:val="en-US" w:eastAsia="zh-CN"/>
        </w:rPr>
        <w:t xml:space="preserve">, depending on the requirement this interface is either an input or an output. For </w:t>
      </w:r>
      <w:r>
        <w:rPr>
          <w:lang w:val="en-US" w:eastAsia="zh-CN"/>
        </w:rPr>
        <w:t>NR</w:t>
      </w:r>
      <w:r w:rsidRPr="0024470C">
        <w:rPr>
          <w:lang w:val="en-US" w:eastAsia="zh-CN"/>
        </w:rPr>
        <w:t xml:space="preserve"> BS with dual polarization the </w:t>
      </w:r>
      <w:r w:rsidRPr="0024470C">
        <w:rPr>
          <w:i/>
          <w:lang w:val="en-US" w:eastAsia="zh-CN"/>
        </w:rPr>
        <w:t>co-location reference antenna</w:t>
      </w:r>
      <w:r w:rsidRPr="0024470C">
        <w:rPr>
          <w:lang w:val="en-US" w:eastAsia="zh-CN"/>
        </w:rPr>
        <w:t xml:space="preserve"> has two conducted interfaces each representing one polarization. </w:t>
      </w:r>
    </w:p>
    <w:p w14:paraId="3CEBD212" w14:textId="7E9A674F" w:rsidR="00750ED6" w:rsidRDefault="00750ED6">
      <w:pPr>
        <w:spacing w:after="0"/>
        <w:rPr>
          <w:rFonts w:ascii="Arial" w:hAnsi="Arial"/>
          <w:sz w:val="36"/>
        </w:rPr>
      </w:pPr>
      <w:r>
        <w:br w:type="page"/>
      </w:r>
    </w:p>
    <w:p w14:paraId="3DE6C824" w14:textId="77777777" w:rsidR="00D25FC8" w:rsidRPr="00624D1A" w:rsidRDefault="00D25FC8" w:rsidP="00D25FC8">
      <w:pPr>
        <w:pStyle w:val="Heading1"/>
        <w:rPr>
          <w:lang w:eastAsia="zh-CN"/>
        </w:rPr>
      </w:pPr>
      <w:bookmarkStart w:id="133" w:name="_Toc478505694"/>
      <w:bookmarkStart w:id="134" w:name="_Toc481685286"/>
      <w:bookmarkStart w:id="135" w:name="_Toc516175387"/>
      <w:r w:rsidRPr="00624D1A">
        <w:rPr>
          <w:rFonts w:hint="eastAsia"/>
          <w:lang w:eastAsia="zh-CN"/>
        </w:rPr>
        <w:t>5</w:t>
      </w:r>
      <w:r w:rsidR="005C75D9">
        <w:rPr>
          <w:lang w:eastAsia="zh-CN"/>
        </w:rPr>
        <w:tab/>
      </w:r>
      <w:r w:rsidR="00F22E36" w:rsidRPr="00F22E36">
        <w:rPr>
          <w:lang w:eastAsia="zh-CN"/>
        </w:rPr>
        <w:t>Operating bands and channel arrangement</w:t>
      </w:r>
      <w:bookmarkEnd w:id="133"/>
      <w:bookmarkEnd w:id="134"/>
      <w:bookmarkEnd w:id="135"/>
    </w:p>
    <w:p w14:paraId="5B74E4CE" w14:textId="21901957" w:rsidR="00D25FC8" w:rsidRPr="004D3578" w:rsidRDefault="000C25AE" w:rsidP="00D25FC8">
      <w:r w:rsidRPr="00A006D8">
        <w:rPr>
          <w:i/>
          <w:color w:val="0000FF"/>
        </w:rPr>
        <w:t>Editor’s note: to be copied from the TS 38.104 specification which is still evolving, the latest version from the core should be implemented in the final version. Alternatively, refer to the TS 38.104 instead of copy-pasting.</w:t>
      </w:r>
    </w:p>
    <w:p w14:paraId="7EA18AE7" w14:textId="77777777" w:rsidR="00750ED6" w:rsidRDefault="00750ED6">
      <w:pPr>
        <w:spacing w:after="0"/>
        <w:rPr>
          <w:rFonts w:ascii="Arial" w:hAnsi="Arial"/>
          <w:sz w:val="36"/>
        </w:rPr>
      </w:pPr>
      <w:bookmarkStart w:id="136" w:name="_Toc481653316"/>
      <w:bookmarkStart w:id="137" w:name="_Toc481570476"/>
      <w:bookmarkStart w:id="138" w:name="historyclause"/>
      <w:r>
        <w:br w:type="page"/>
      </w:r>
    </w:p>
    <w:p w14:paraId="2E7AACF8" w14:textId="694E5F0E" w:rsidR="002E2E09" w:rsidRDefault="002E2E09" w:rsidP="002E2E09">
      <w:pPr>
        <w:pStyle w:val="Heading1"/>
      </w:pPr>
      <w:bookmarkStart w:id="139" w:name="_Toc516175388"/>
      <w:r>
        <w:t>6</w:t>
      </w:r>
      <w:r>
        <w:tab/>
        <w:t>Radiated transmitter characteristics</w:t>
      </w:r>
      <w:bookmarkEnd w:id="136"/>
      <w:bookmarkEnd w:id="139"/>
    </w:p>
    <w:p w14:paraId="334A82C8" w14:textId="77777777" w:rsidR="002E2E09" w:rsidRDefault="002E2E09" w:rsidP="002E2E09">
      <w:pPr>
        <w:pStyle w:val="Heading2"/>
      </w:pPr>
      <w:bookmarkStart w:id="140" w:name="_Toc481653317"/>
      <w:bookmarkStart w:id="141" w:name="_Toc516175389"/>
      <w:r>
        <w:t>6.1</w:t>
      </w:r>
      <w:r>
        <w:tab/>
        <w:t>General</w:t>
      </w:r>
      <w:bookmarkEnd w:id="140"/>
      <w:bookmarkEnd w:id="141"/>
    </w:p>
    <w:p w14:paraId="4C880095" w14:textId="77777777" w:rsidR="009E4AC1" w:rsidRDefault="002E2E09" w:rsidP="009E4AC1">
      <w:pPr>
        <w:pStyle w:val="Guidance"/>
      </w:pPr>
      <w:r>
        <w:t xml:space="preserve">This subclause describes any general aspects of </w:t>
      </w:r>
      <w:r w:rsidR="00380463">
        <w:t xml:space="preserve">radiated </w:t>
      </w:r>
      <w:r>
        <w:t>transmitter characteristics and relations between requirements.</w:t>
      </w:r>
      <w:r w:rsidR="009E4AC1" w:rsidRPr="009E4AC1">
        <w:t xml:space="preserve"> </w:t>
      </w:r>
    </w:p>
    <w:p w14:paraId="188B2A60" w14:textId="7CF19D2E" w:rsidR="009E4AC1" w:rsidRPr="00952765" w:rsidRDefault="009E4AC1" w:rsidP="009E4AC1">
      <w:r>
        <w:t xml:space="preserve">General test conditions for transmitter tests are given in clause 4, including interpretation of measurement results and configurations for testing. BS configurations for the tests are </w:t>
      </w:r>
      <w:r w:rsidRPr="00952765">
        <w:t xml:space="preserve">defined in </w:t>
      </w:r>
      <w:r w:rsidR="00952765" w:rsidRPr="00952765">
        <w:t>sub</w:t>
      </w:r>
      <w:r w:rsidRPr="00952765">
        <w:t>clause 4.5.</w:t>
      </w:r>
    </w:p>
    <w:p w14:paraId="2DE55AFA" w14:textId="6E240C20" w:rsidR="009E4AC1" w:rsidRPr="00952765" w:rsidRDefault="009E4AC1" w:rsidP="009E4AC1">
      <w:r w:rsidRPr="00952765">
        <w:t xml:space="preserve">If beams have been declared equivalent and parallel (see table </w:t>
      </w:r>
      <w:r w:rsidRPr="002F3E23">
        <w:rPr>
          <w:highlight w:val="yellow"/>
        </w:rPr>
        <w:t>4.</w:t>
      </w:r>
      <w:r w:rsidR="000420F9" w:rsidRPr="002F3E23">
        <w:rPr>
          <w:highlight w:val="yellow"/>
        </w:rPr>
        <w:t>6</w:t>
      </w:r>
      <w:r w:rsidRPr="002F3E23">
        <w:rPr>
          <w:highlight w:val="yellow"/>
        </w:rPr>
        <w:t>-1</w:t>
      </w:r>
      <w:r w:rsidRPr="00952765">
        <w:t xml:space="preserve">, </w:t>
      </w:r>
      <w:r w:rsidRPr="002F3E23">
        <w:rPr>
          <w:highlight w:val="yellow"/>
        </w:rPr>
        <w:t>Dx.yy, Dx.zz</w:t>
      </w:r>
      <w:r w:rsidRPr="00952765">
        <w:t>), only a representative beam is necessary to demonstrate conformance.</w:t>
      </w:r>
    </w:p>
    <w:p w14:paraId="664B3C74" w14:textId="2A04964F" w:rsidR="00380463" w:rsidRDefault="00C03DC4" w:rsidP="002F3E23">
      <w:pPr>
        <w:pStyle w:val="Heading2"/>
      </w:pPr>
      <w:bookmarkStart w:id="142" w:name="_Toc516175390"/>
      <w:bookmarkStart w:id="143" w:name="_Toc481653318"/>
      <w:r w:rsidRPr="00952765">
        <w:t>6.2</w:t>
      </w:r>
      <w:r w:rsidRPr="00952765">
        <w:tab/>
        <w:t>Radiated transmit power</w:t>
      </w:r>
      <w:bookmarkEnd w:id="142"/>
    </w:p>
    <w:p w14:paraId="6F5B1829" w14:textId="4B164D59" w:rsidR="009E4AC1" w:rsidRDefault="009E4AC1" w:rsidP="009E4AC1">
      <w:pPr>
        <w:pStyle w:val="Heading3"/>
        <w:rPr>
          <w:lang w:eastAsia="sv-SE"/>
        </w:rPr>
      </w:pPr>
      <w:bookmarkStart w:id="144" w:name="_Toc510722729"/>
      <w:bookmarkStart w:id="145" w:name="_Toc503966975"/>
      <w:bookmarkStart w:id="146" w:name="_Toc516175391"/>
      <w:r>
        <w:rPr>
          <w:lang w:eastAsia="sv-SE"/>
        </w:rPr>
        <w:t>6.2.1</w:t>
      </w:r>
      <w:r>
        <w:rPr>
          <w:lang w:eastAsia="sv-SE"/>
        </w:rPr>
        <w:tab/>
        <w:t>Definition and applicability</w:t>
      </w:r>
      <w:bookmarkEnd w:id="144"/>
      <w:bookmarkEnd w:id="145"/>
      <w:bookmarkEnd w:id="146"/>
    </w:p>
    <w:p w14:paraId="14BADDED" w14:textId="77777777" w:rsidR="009E4AC1" w:rsidRDefault="009E4AC1" w:rsidP="009E4AC1">
      <w:pPr>
        <w:rPr>
          <w:lang w:eastAsia="ja-JP"/>
        </w:rPr>
      </w:pPr>
      <w:r>
        <w:rPr>
          <w:lang w:eastAsia="zh-CN"/>
        </w:rPr>
        <w:t xml:space="preserve">Radiated transmit power is defined as the EIRP level for a declared beam at a specific </w:t>
      </w:r>
      <w:r>
        <w:rPr>
          <w:i/>
          <w:lang w:eastAsia="zh-CN"/>
        </w:rPr>
        <w:t>beam peak direction</w:t>
      </w:r>
      <w:r>
        <w:rPr>
          <w:lang w:eastAsia="zh-CN"/>
        </w:rPr>
        <w:t>.</w:t>
      </w:r>
    </w:p>
    <w:p w14:paraId="5FE0787B" w14:textId="77777777" w:rsidR="009E4AC1" w:rsidRDefault="009E4AC1" w:rsidP="009E4AC1">
      <w:pPr>
        <w:rPr>
          <w:lang w:eastAsia="ja-JP"/>
        </w:rPr>
      </w:pPr>
      <w:r>
        <w:t>F</w:t>
      </w:r>
      <w:r>
        <w:rPr>
          <w:lang w:eastAsia="ja-JP"/>
        </w:rPr>
        <w:t xml:space="preserve">or each declared beam, the requirement is based on </w:t>
      </w:r>
      <w:r w:rsidRPr="00952765">
        <w:rPr>
          <w:lang w:eastAsia="ja-JP"/>
        </w:rPr>
        <w:t>declarations captured in</w:t>
      </w:r>
      <w:r w:rsidRPr="00952765">
        <w:t xml:space="preserve"> </w:t>
      </w:r>
      <w:r w:rsidRPr="002F3E23">
        <w:rPr>
          <w:highlight w:val="yellow"/>
        </w:rPr>
        <w:t>[4.6-1]</w:t>
      </w:r>
      <w:r w:rsidRPr="00952765">
        <w:rPr>
          <w:lang w:eastAsia="ja-JP"/>
        </w:rPr>
        <w:t xml:space="preserve"> for a beam identifier (</w:t>
      </w:r>
      <w:r w:rsidRPr="002F3E23">
        <w:rPr>
          <w:highlight w:val="yellow"/>
          <w:lang w:eastAsia="ja-JP"/>
        </w:rPr>
        <w:t>[declaration ID]</w:t>
      </w:r>
      <w:r w:rsidRPr="00952765">
        <w:rPr>
          <w:lang w:eastAsia="ja-JP"/>
        </w:rPr>
        <w:t>),</w:t>
      </w:r>
      <w:r w:rsidRPr="00952765">
        <w:rPr>
          <w:i/>
          <w:lang w:eastAsia="ja-JP"/>
        </w:rPr>
        <w:t xml:space="preserve"> reference beam direction pair (</w:t>
      </w:r>
      <w:r w:rsidRPr="002F3E23">
        <w:rPr>
          <w:highlight w:val="yellow"/>
          <w:lang w:eastAsia="ja-JP"/>
        </w:rPr>
        <w:t>[declaration ID]</w:t>
      </w:r>
      <w:r w:rsidRPr="00952765">
        <w:rPr>
          <w:i/>
          <w:lang w:eastAsia="ja-JP"/>
        </w:rPr>
        <w:t>)</w:t>
      </w:r>
      <w:r w:rsidRPr="00952765">
        <w:rPr>
          <w:lang w:eastAsia="ja-JP"/>
        </w:rPr>
        <w:t xml:space="preserve">, </w:t>
      </w:r>
      <w:r w:rsidRPr="00952765">
        <w:rPr>
          <w:i/>
          <w:lang w:eastAsia="ja-JP"/>
        </w:rPr>
        <w:t xml:space="preserve">rated beam EIRP </w:t>
      </w:r>
      <w:r w:rsidRPr="00952765">
        <w:rPr>
          <w:lang w:eastAsia="ja-JP"/>
        </w:rPr>
        <w:t>at the beam's reference direction pair (</w:t>
      </w:r>
      <w:r w:rsidRPr="002F3E23">
        <w:rPr>
          <w:highlight w:val="yellow"/>
          <w:lang w:eastAsia="ja-JP"/>
        </w:rPr>
        <w:t>[declaration ID]</w:t>
      </w:r>
      <w:r w:rsidRPr="00952765">
        <w:rPr>
          <w:lang w:eastAsia="ja-JP"/>
        </w:rPr>
        <w:t xml:space="preserve">), </w:t>
      </w:r>
      <w:r w:rsidRPr="00952765">
        <w:rPr>
          <w:i/>
          <w:lang w:eastAsia="ja-JP"/>
        </w:rPr>
        <w:t>EIRP accuracy directions set (</w:t>
      </w:r>
      <w:r w:rsidRPr="002F3E23">
        <w:rPr>
          <w:highlight w:val="yellow"/>
          <w:lang w:eastAsia="ja-JP"/>
        </w:rPr>
        <w:t>[declaration ID]</w:t>
      </w:r>
      <w:r w:rsidRPr="00952765">
        <w:rPr>
          <w:i/>
          <w:lang w:eastAsia="ja-JP"/>
        </w:rPr>
        <w:t>)</w:t>
      </w:r>
      <w:r w:rsidRPr="00952765">
        <w:rPr>
          <w:lang w:eastAsia="ja-JP"/>
        </w:rPr>
        <w:t>, the</w:t>
      </w:r>
      <w:r w:rsidRPr="00952765">
        <w:rPr>
          <w:i/>
          <w:lang w:eastAsia="ja-JP"/>
        </w:rPr>
        <w:t xml:space="preserve"> beam direction pairs</w:t>
      </w:r>
      <w:r w:rsidRPr="00952765">
        <w:rPr>
          <w:lang w:eastAsia="ja-JP"/>
        </w:rPr>
        <w:t xml:space="preserve"> at the maximum steering directions (</w:t>
      </w:r>
      <w:r w:rsidRPr="002F3E23">
        <w:rPr>
          <w:highlight w:val="yellow"/>
          <w:lang w:eastAsia="ja-JP"/>
        </w:rPr>
        <w:t>[declaration ID]</w:t>
      </w:r>
      <w:r w:rsidRPr="00952765">
        <w:rPr>
          <w:lang w:eastAsia="ja-JP"/>
        </w:rPr>
        <w:t>) and their associated</w:t>
      </w:r>
      <w:r w:rsidRPr="00952765">
        <w:rPr>
          <w:i/>
          <w:lang w:eastAsia="ja-JP"/>
        </w:rPr>
        <w:t xml:space="preserve"> rated beam EIRP</w:t>
      </w:r>
      <w:r w:rsidRPr="00952765">
        <w:rPr>
          <w:lang w:eastAsia="ja-JP"/>
        </w:rPr>
        <w:t xml:space="preserve"> (</w:t>
      </w:r>
      <w:r w:rsidRPr="002F3E23">
        <w:rPr>
          <w:highlight w:val="yellow"/>
          <w:lang w:eastAsia="ja-JP"/>
        </w:rPr>
        <w:t>[declaration ID]</w:t>
      </w:r>
      <w:r w:rsidRPr="00952765">
        <w:rPr>
          <w:lang w:eastAsia="ja-JP"/>
        </w:rPr>
        <w:t xml:space="preserve">) and </w:t>
      </w:r>
      <w:r w:rsidRPr="00952765">
        <w:rPr>
          <w:i/>
          <w:lang w:eastAsia="ja-JP"/>
        </w:rPr>
        <w:t xml:space="preserve">beamwidth(s) </w:t>
      </w:r>
      <w:r w:rsidRPr="00952765">
        <w:rPr>
          <w:lang w:eastAsia="ja-JP"/>
        </w:rPr>
        <w:t xml:space="preserve">for reference </w:t>
      </w:r>
      <w:r w:rsidRPr="00952765">
        <w:rPr>
          <w:i/>
          <w:lang w:eastAsia="ja-JP"/>
        </w:rPr>
        <w:t>beam direction pair</w:t>
      </w:r>
      <w:r w:rsidRPr="00952765">
        <w:rPr>
          <w:lang w:eastAsia="ja-JP"/>
        </w:rPr>
        <w:t xml:space="preserve"> and maximum steering directions</w:t>
      </w:r>
      <w:r w:rsidRPr="00952765">
        <w:rPr>
          <w:i/>
          <w:lang w:eastAsia="ja-JP"/>
        </w:rPr>
        <w:t xml:space="preserve"> (</w:t>
      </w:r>
      <w:r w:rsidRPr="002F3E23">
        <w:rPr>
          <w:highlight w:val="yellow"/>
          <w:lang w:eastAsia="ja-JP"/>
        </w:rPr>
        <w:t>[declaration ID]</w:t>
      </w:r>
      <w:r w:rsidRPr="00952765">
        <w:rPr>
          <w:i/>
          <w:lang w:eastAsia="ja-JP"/>
        </w:rPr>
        <w:t>)</w:t>
      </w:r>
      <w:r w:rsidRPr="00952765">
        <w:rPr>
          <w:lang w:eastAsia="ja-JP"/>
        </w:rPr>
        <w:t>.</w:t>
      </w:r>
    </w:p>
    <w:p w14:paraId="417AE70B" w14:textId="77777777" w:rsidR="009E4AC1" w:rsidRDefault="009E4AC1" w:rsidP="009E4AC1">
      <w:pPr>
        <w:rPr>
          <w:lang w:eastAsia="en-GB"/>
        </w:rPr>
      </w:pPr>
      <w:r>
        <w:rPr>
          <w:lang w:eastAsia="ja-JP"/>
        </w:rPr>
        <w:t xml:space="preserve">For a declared beam identifier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BS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22FE5B1A" w14:textId="77777777" w:rsidR="009E4AC1" w:rsidRDefault="009E4AC1" w:rsidP="009E4AC1">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en-GB"/>
        </w:rPr>
        <w:t>EIRP accuracy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subclause 6.2.4.1.</w:t>
      </w:r>
    </w:p>
    <w:p w14:paraId="12F9C093" w14:textId="77777777" w:rsidR="009E4AC1" w:rsidRDefault="009E4AC1" w:rsidP="009E4AC1">
      <w:pPr>
        <w:pStyle w:val="NO"/>
        <w:rPr>
          <w:lang w:eastAsia="zh-CN"/>
        </w:rPr>
      </w:pPr>
      <w:r>
        <w:rPr>
          <w:lang w:eastAsia="zh-CN"/>
        </w:rPr>
        <w:t>NOTE 1:</w:t>
      </w:r>
      <w:r>
        <w:rPr>
          <w:lang w:eastAsia="zh-CN"/>
        </w:rPr>
        <w:tab/>
      </w:r>
      <w:r>
        <w:rPr>
          <w:lang w:eastAsia="ja-JP"/>
        </w:rPr>
        <w:t xml:space="preserve">The </w:t>
      </w:r>
      <w:r>
        <w:rPr>
          <w:i/>
          <w:lang w:eastAsia="ja-JP"/>
        </w:rPr>
        <w:t xml:space="preserve">EIRP accuracy directions set </w:t>
      </w:r>
      <w:r>
        <w:rPr>
          <w:lang w:eastAsia="ja-JP"/>
        </w:rPr>
        <w:t xml:space="preserve">for a beam is the complete continuous or discrete set of all </w:t>
      </w:r>
      <w:r>
        <w:rPr>
          <w:i/>
          <w:lang w:eastAsia="ja-JP"/>
        </w:rPr>
        <w:t>beam direction</w:t>
      </w:r>
      <w:r>
        <w:rPr>
          <w:lang w:eastAsia="ja-JP"/>
        </w:rPr>
        <w:t xml:space="preserve"> for which the EIRP accuracy is intended to be achieved for the beam.</w:t>
      </w:r>
    </w:p>
    <w:p w14:paraId="125D8FDC" w14:textId="77777777" w:rsidR="009E4AC1" w:rsidRDefault="009E4AC1" w:rsidP="009E4AC1">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consists of a </w:t>
      </w:r>
      <w:r>
        <w:rPr>
          <w:i/>
          <w:lang w:eastAsia="ja-JP"/>
        </w:rPr>
        <w:t>beam centre direction</w:t>
      </w:r>
      <w:r>
        <w:rPr>
          <w:lang w:eastAsia="ja-JP"/>
        </w:rPr>
        <w:t xml:space="preserve"> and an associated </w:t>
      </w:r>
      <w:r>
        <w:rPr>
          <w:i/>
          <w:lang w:eastAsia="ja-JP"/>
        </w:rPr>
        <w:t>beam peak direction</w:t>
      </w:r>
      <w:r>
        <w:rPr>
          <w:lang w:eastAsia="ja-JP"/>
        </w:rPr>
        <w:t>.</w:t>
      </w:r>
    </w:p>
    <w:p w14:paraId="2A64B733" w14:textId="77777777" w:rsidR="009E4AC1" w:rsidRDefault="009E4AC1" w:rsidP="009E4AC1">
      <w:pPr>
        <w:pStyle w:val="NO"/>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4D4F5EB" w14:textId="77777777" w:rsidR="009E4AC1" w:rsidRDefault="009E4AC1" w:rsidP="009E4AC1">
      <w:pPr>
        <w:pStyle w:val="NO"/>
        <w:ind w:left="0" w:firstLine="0"/>
      </w:pPr>
      <w:r>
        <w:t>Radiated transmit power</w:t>
      </w:r>
      <w:r>
        <w:rPr>
          <w:rFonts w:cs="v4.2.0"/>
        </w:rPr>
        <w:t xml:space="preserve"> is </w:t>
      </w:r>
      <w:r>
        <w:rPr>
          <w:rFonts w:cs="v4.2.0"/>
          <w:i/>
        </w:rPr>
        <w:t xml:space="preserve">directional requirement </w:t>
      </w:r>
      <w:r>
        <w:rPr>
          <w:rFonts w:cs="v4.2.0"/>
        </w:rPr>
        <w:t>applicable to</w:t>
      </w:r>
      <w:r>
        <w:rPr>
          <w:rFonts w:cs="v4.2.0"/>
          <w:i/>
        </w:rPr>
        <w:t xml:space="preserve"> 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28EB22C5" w14:textId="77777777" w:rsidR="009E4AC1" w:rsidRDefault="009E4AC1" w:rsidP="009E4AC1">
      <w:pPr>
        <w:pStyle w:val="Heading3"/>
        <w:rPr>
          <w:lang w:eastAsia="sv-SE"/>
        </w:rPr>
      </w:pPr>
      <w:bookmarkStart w:id="147" w:name="_Toc510722730"/>
      <w:bookmarkStart w:id="148" w:name="_Toc503966976"/>
      <w:bookmarkStart w:id="149" w:name="_Toc516175392"/>
      <w:r>
        <w:rPr>
          <w:lang w:eastAsia="sv-SE"/>
        </w:rPr>
        <w:t>6.2.2</w:t>
      </w:r>
      <w:r>
        <w:rPr>
          <w:lang w:eastAsia="sv-SE"/>
        </w:rPr>
        <w:tab/>
        <w:t>Minimum requirement</w:t>
      </w:r>
      <w:bookmarkEnd w:id="147"/>
      <w:bookmarkEnd w:id="148"/>
      <w:bookmarkEnd w:id="149"/>
    </w:p>
    <w:p w14:paraId="5FA1B6B5"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1-H</w:t>
      </w:r>
      <w:r>
        <w:rPr>
          <w:rFonts w:cs="v4.2.0"/>
        </w:rPr>
        <w:t xml:space="preserve"> and </w:t>
      </w:r>
      <w:r>
        <w:rPr>
          <w:rFonts w:cs="v4.2.0"/>
          <w:i/>
        </w:rPr>
        <w:t>BS type 1-O</w:t>
      </w:r>
      <w:r>
        <w:rPr>
          <w:rFonts w:cs="v4.2.0"/>
        </w:rPr>
        <w:t xml:space="preserve"> is defined in 3GPP TS 38.104 [2], subclause 9.2.2.</w:t>
      </w:r>
    </w:p>
    <w:p w14:paraId="59EB211C"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2-O</w:t>
      </w:r>
      <w:r>
        <w:rPr>
          <w:rFonts w:cs="v4.2.0"/>
        </w:rPr>
        <w:t xml:space="preserve"> is defined in 3GPP TS 38.104 [2], subclause 9.2.3. </w:t>
      </w:r>
    </w:p>
    <w:p w14:paraId="2C620378" w14:textId="77777777" w:rsidR="009E4AC1" w:rsidRDefault="009E4AC1" w:rsidP="009E4AC1">
      <w:pPr>
        <w:pStyle w:val="Heading3"/>
        <w:rPr>
          <w:lang w:eastAsia="sv-SE"/>
        </w:rPr>
      </w:pPr>
      <w:bookmarkStart w:id="150" w:name="_Toc510722731"/>
      <w:bookmarkStart w:id="151" w:name="_Toc503966977"/>
      <w:bookmarkStart w:id="152" w:name="_Toc516175393"/>
      <w:r>
        <w:rPr>
          <w:lang w:eastAsia="sv-SE"/>
        </w:rPr>
        <w:t>6.2.3</w:t>
      </w:r>
      <w:r>
        <w:rPr>
          <w:lang w:eastAsia="sv-SE"/>
        </w:rPr>
        <w:tab/>
        <w:t>Test purpose</w:t>
      </w:r>
      <w:bookmarkEnd w:id="150"/>
      <w:bookmarkEnd w:id="151"/>
      <w:bookmarkEnd w:id="152"/>
    </w:p>
    <w:p w14:paraId="472BD355" w14:textId="77777777" w:rsidR="009E4AC1" w:rsidRDefault="009E4AC1" w:rsidP="009E4AC1">
      <w:pPr>
        <w:rPr>
          <w:lang w:eastAsia="zh-CN"/>
        </w:rPr>
      </w:pPr>
      <w:r>
        <w:rPr>
          <w:lang w:eastAsia="zh-CN"/>
        </w:rPr>
        <w:t xml:space="preserve">The test purpose is to verify the ability to accurately generate and direct radiated power per beam, </w:t>
      </w:r>
      <w:r>
        <w:rPr>
          <w:rFonts w:cs="v4.2.0"/>
        </w:rPr>
        <w:t>across the frequency range and under normal conditions, for all declared beams</w:t>
      </w:r>
      <w:r>
        <w:rPr>
          <w:rFonts w:cs="v4.2.0"/>
          <w:i/>
        </w:rPr>
        <w:t xml:space="preserve"> </w:t>
      </w:r>
      <w:r>
        <w:rPr>
          <w:rFonts w:cs="v4.2.0"/>
        </w:rPr>
        <w:t xml:space="preserve">of the </w:t>
      </w:r>
      <w:r>
        <w:rPr>
          <w:rFonts w:cs="v4.2.0"/>
          <w:i/>
        </w:rPr>
        <w:t>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77573B51" w14:textId="77777777" w:rsidR="009E4AC1" w:rsidRDefault="009E4AC1" w:rsidP="009E4AC1">
      <w:pPr>
        <w:pStyle w:val="Heading3"/>
        <w:rPr>
          <w:lang w:eastAsia="sv-SE"/>
        </w:rPr>
      </w:pPr>
      <w:bookmarkStart w:id="153" w:name="_Toc510722732"/>
      <w:bookmarkStart w:id="154" w:name="_Toc503966978"/>
      <w:bookmarkStart w:id="155" w:name="_Toc516175394"/>
      <w:r>
        <w:rPr>
          <w:lang w:eastAsia="sv-SE"/>
        </w:rPr>
        <w:t>6.</w:t>
      </w:r>
      <w:r>
        <w:rPr>
          <w:lang w:eastAsia="zh-CN"/>
        </w:rPr>
        <w:t>2</w:t>
      </w:r>
      <w:r>
        <w:rPr>
          <w:lang w:eastAsia="sv-SE"/>
        </w:rPr>
        <w:t>.4</w:t>
      </w:r>
      <w:r>
        <w:rPr>
          <w:lang w:eastAsia="sv-SE"/>
        </w:rPr>
        <w:tab/>
        <w:t>Method of test</w:t>
      </w:r>
      <w:bookmarkEnd w:id="153"/>
      <w:bookmarkEnd w:id="154"/>
      <w:bookmarkEnd w:id="155"/>
    </w:p>
    <w:p w14:paraId="688B91A7" w14:textId="77777777" w:rsidR="009E4AC1" w:rsidRDefault="009E4AC1" w:rsidP="009E4AC1">
      <w:pPr>
        <w:pStyle w:val="Heading4"/>
        <w:rPr>
          <w:lang w:eastAsia="sv-SE"/>
        </w:rPr>
      </w:pPr>
      <w:bookmarkStart w:id="156" w:name="_Toc510722733"/>
      <w:bookmarkStart w:id="157" w:name="_Toc503966979"/>
      <w:bookmarkStart w:id="158" w:name="_Toc516175395"/>
      <w:r>
        <w:rPr>
          <w:lang w:eastAsia="sv-SE"/>
        </w:rPr>
        <w:t>6.2.4.1</w:t>
      </w:r>
      <w:r>
        <w:rPr>
          <w:lang w:eastAsia="sv-SE"/>
        </w:rPr>
        <w:tab/>
        <w:t>Initial conditions</w:t>
      </w:r>
      <w:bookmarkEnd w:id="156"/>
      <w:bookmarkEnd w:id="157"/>
      <w:bookmarkEnd w:id="158"/>
    </w:p>
    <w:p w14:paraId="4D5F9DFE" w14:textId="77777777" w:rsidR="009E4AC1" w:rsidRDefault="009E4AC1" w:rsidP="009E4AC1">
      <w:pPr>
        <w:keepNext/>
        <w:keepLines/>
      </w:pPr>
      <w:r>
        <w:t xml:space="preserve">Test environment: </w:t>
      </w:r>
    </w:p>
    <w:p w14:paraId="683CE972" w14:textId="77777777" w:rsidR="009E4AC1" w:rsidRDefault="009E4AC1" w:rsidP="009E4AC1">
      <w:pPr>
        <w:pStyle w:val="ListParagraph"/>
        <w:keepNext/>
        <w:keepLines/>
        <w:numPr>
          <w:ilvl w:val="0"/>
          <w:numId w:val="5"/>
        </w:numPr>
      </w:pPr>
      <w:r>
        <w:t>Normal, see annex B.2,</w:t>
      </w:r>
    </w:p>
    <w:p w14:paraId="03D4A1E5" w14:textId="77777777" w:rsidR="009E4AC1" w:rsidRDefault="009E4AC1" w:rsidP="009E4AC1">
      <w:pPr>
        <w:pStyle w:val="ListParagraph"/>
        <w:keepNext/>
        <w:keepLines/>
        <w:numPr>
          <w:ilvl w:val="0"/>
          <w:numId w:val="5"/>
        </w:numPr>
      </w:pPr>
      <w:r>
        <w:t>Extreme, see annex B.3.</w:t>
      </w:r>
    </w:p>
    <w:p w14:paraId="0F537BC0" w14:textId="77777777" w:rsidR="009E4AC1" w:rsidRDefault="009E4AC1" w:rsidP="009E4AC1">
      <w:pPr>
        <w:keepNext/>
        <w:keepLines/>
      </w:pPr>
      <w:r>
        <w:t xml:space="preserve">RF bandwidth positions to be tested: </w:t>
      </w:r>
    </w:p>
    <w:p w14:paraId="10BF3903" w14:textId="4BCB6384" w:rsidR="009E4AC1" w:rsidRDefault="009E4AC1" w:rsidP="009E4AC1">
      <w:pPr>
        <w:pStyle w:val="ListParagraph"/>
        <w:keepNext/>
        <w:keepLines/>
        <w:numPr>
          <w:ilvl w:val="0"/>
          <w:numId w:val="6"/>
        </w:numPr>
        <w:rPr>
          <w:lang w:eastAsia="zh-CN"/>
        </w:rPr>
      </w:pP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subclause 4.9</w:t>
      </w:r>
      <w:r w:rsidR="000420F9">
        <w:t>.1</w:t>
      </w:r>
      <w:r>
        <w:t>,</w:t>
      </w:r>
    </w:p>
    <w:p w14:paraId="12FAEDC7" w14:textId="4EDC76E1" w:rsidR="009E4AC1" w:rsidRPr="00952765" w:rsidRDefault="009E4AC1" w:rsidP="009E4AC1">
      <w:pPr>
        <w:pStyle w:val="ListParagraph"/>
        <w:numPr>
          <w:ilvl w:val="0"/>
          <w:numId w:val="6"/>
        </w:numPr>
      </w:pP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w:t>
      </w:r>
      <w:r w:rsidRPr="00952765">
        <w:rPr>
          <w:lang w:eastAsia="zh-CN"/>
        </w:rPr>
        <w:t>band operation,</w:t>
      </w:r>
      <w:r w:rsidRPr="00952765">
        <w:t xml:space="preserve"> see subclause 4.9</w:t>
      </w:r>
      <w:r w:rsidR="000420F9">
        <w:t>.1</w:t>
      </w:r>
      <w:r w:rsidRPr="00952765">
        <w:t>.</w:t>
      </w:r>
    </w:p>
    <w:p w14:paraId="3F809BEC" w14:textId="77777777" w:rsidR="009E4AC1" w:rsidRPr="00952765" w:rsidRDefault="009E4AC1" w:rsidP="009E4AC1">
      <w:r w:rsidRPr="00952765">
        <w:t xml:space="preserve">Directions to be tested: </w:t>
      </w:r>
    </w:p>
    <w:p w14:paraId="43EA8227" w14:textId="77777777" w:rsidR="009E4AC1" w:rsidRPr="00952765" w:rsidRDefault="009E4AC1" w:rsidP="009E4AC1">
      <w:pPr>
        <w:pStyle w:val="ListParagraph"/>
        <w:numPr>
          <w:ilvl w:val="0"/>
          <w:numId w:val="7"/>
        </w:numPr>
      </w:pPr>
      <w:r w:rsidRPr="00952765">
        <w:rPr>
          <w:i/>
        </w:rPr>
        <w:t>Reference beam direction pair</w:t>
      </w:r>
      <w:r w:rsidRPr="00952765">
        <w:t xml:space="preserve"> (</w:t>
      </w:r>
      <w:r w:rsidRPr="002F3E23">
        <w:rPr>
          <w:highlight w:val="yellow"/>
        </w:rPr>
        <w:t>Dx.y</w:t>
      </w:r>
      <w:r w:rsidRPr="00952765">
        <w:t xml:space="preserve">), and </w:t>
      </w:r>
    </w:p>
    <w:p w14:paraId="168FEEB5" w14:textId="77777777" w:rsidR="009E4AC1" w:rsidRPr="00952765" w:rsidRDefault="009E4AC1" w:rsidP="009E4AC1">
      <w:pPr>
        <w:pStyle w:val="ListParagraph"/>
        <w:numPr>
          <w:ilvl w:val="0"/>
          <w:numId w:val="7"/>
        </w:numPr>
      </w:pPr>
      <w:r w:rsidRPr="00952765">
        <w:rPr>
          <w:i/>
        </w:rPr>
        <w:t>Maximum steering directions</w:t>
      </w:r>
      <w:r w:rsidRPr="00952765">
        <w:t xml:space="preserve"> (</w:t>
      </w:r>
      <w:r w:rsidRPr="002F3E23">
        <w:rPr>
          <w:highlight w:val="yellow"/>
        </w:rPr>
        <w:t>Dx.y</w:t>
      </w:r>
      <w:r w:rsidRPr="00952765">
        <w:t>).</w:t>
      </w:r>
    </w:p>
    <w:p w14:paraId="2AC555BF" w14:textId="77777777" w:rsidR="009E4AC1" w:rsidRPr="00952765" w:rsidRDefault="009E4AC1" w:rsidP="009E4AC1">
      <w:pPr>
        <w:pStyle w:val="Heading4"/>
        <w:rPr>
          <w:lang w:eastAsia="sv-SE"/>
        </w:rPr>
      </w:pPr>
      <w:bookmarkStart w:id="159" w:name="_Toc510722734"/>
      <w:bookmarkStart w:id="160" w:name="_Toc503966980"/>
      <w:bookmarkStart w:id="161" w:name="_Toc516175396"/>
      <w:r w:rsidRPr="00952765">
        <w:rPr>
          <w:lang w:eastAsia="sv-SE"/>
        </w:rPr>
        <w:t>6.2.4.2</w:t>
      </w:r>
      <w:r w:rsidRPr="00952765">
        <w:rPr>
          <w:lang w:eastAsia="sv-SE"/>
        </w:rPr>
        <w:tab/>
        <w:t>Procedure</w:t>
      </w:r>
      <w:bookmarkEnd w:id="159"/>
      <w:bookmarkEnd w:id="160"/>
      <w:bookmarkEnd w:id="161"/>
    </w:p>
    <w:p w14:paraId="6F773881" w14:textId="77777777" w:rsidR="009E4AC1" w:rsidRPr="00952765" w:rsidRDefault="009E4AC1" w:rsidP="009E4AC1">
      <w:pPr>
        <w:rPr>
          <w:lang w:eastAsia="sv-SE"/>
        </w:rPr>
      </w:pPr>
      <w:r w:rsidRPr="00952765">
        <w:rPr>
          <w:lang w:eastAsia="sv-SE"/>
        </w:rPr>
        <w:t xml:space="preserve">OTA test requires correct use of an appropriate test facility which has been calibrated and is capable of performing measurements within the measurement uncertainties in subclause 4.1.2. For normal test environment conditions in OTA domain, the test procedure is as follows: </w:t>
      </w:r>
    </w:p>
    <w:p w14:paraId="4BBFAEF0" w14:textId="77777777" w:rsidR="009E4AC1" w:rsidRPr="00952765" w:rsidRDefault="009E4AC1" w:rsidP="009E4AC1">
      <w:pPr>
        <w:pStyle w:val="B1"/>
      </w:pPr>
      <w:r w:rsidRPr="00952765">
        <w:t>1)</w:t>
      </w:r>
      <w:r w:rsidRPr="00952765">
        <w:tab/>
        <w:t>Place the BS at the positioner.</w:t>
      </w:r>
    </w:p>
    <w:p w14:paraId="13A7139E" w14:textId="77777777" w:rsidR="009E4AC1" w:rsidRPr="00952765" w:rsidRDefault="009E4AC1" w:rsidP="009E4AC1">
      <w:pPr>
        <w:pStyle w:val="B1"/>
      </w:pPr>
      <w:r w:rsidRPr="00952765">
        <w:t>2)</w:t>
      </w:r>
      <w:r w:rsidRPr="00952765">
        <w:tab/>
        <w:t>Align the manufacturer declared coordinate system orientation (</w:t>
      </w:r>
      <w:r w:rsidRPr="002F3E23">
        <w:rPr>
          <w:highlight w:val="yellow"/>
        </w:rPr>
        <w:t>Dx.y</w:t>
      </w:r>
      <w:r w:rsidRPr="00952765">
        <w:t>) of the BS with the test system.</w:t>
      </w:r>
    </w:p>
    <w:p w14:paraId="0BA8537E" w14:textId="77777777" w:rsidR="009E4AC1" w:rsidRPr="00952765" w:rsidRDefault="009E4AC1" w:rsidP="009E4AC1">
      <w:pPr>
        <w:pStyle w:val="B1"/>
      </w:pPr>
      <w:r w:rsidRPr="00952765">
        <w:t>3)</w:t>
      </w:r>
      <w:r w:rsidRPr="00952765">
        <w:tab/>
        <w:t xml:space="preserve">Set the BS in the direction of the declared </w:t>
      </w:r>
      <w:r w:rsidRPr="00952765">
        <w:rPr>
          <w:i/>
        </w:rPr>
        <w:t>beam peak direction</w:t>
      </w:r>
      <w:r w:rsidRPr="00952765">
        <w:t xml:space="preserve"> of the</w:t>
      </w:r>
      <w:r w:rsidRPr="00952765">
        <w:rPr>
          <w:i/>
        </w:rPr>
        <w:t xml:space="preserve"> beam direction pair</w:t>
      </w:r>
      <w:r w:rsidRPr="00952765">
        <w:t>, for the beam to be tested.</w:t>
      </w:r>
    </w:p>
    <w:p w14:paraId="5397BA00" w14:textId="77777777" w:rsidR="009E4AC1" w:rsidRPr="00952765" w:rsidRDefault="009E4AC1" w:rsidP="009E4AC1">
      <w:pPr>
        <w:pStyle w:val="B1"/>
      </w:pPr>
      <w:r w:rsidRPr="00952765">
        <w:t>4)</w:t>
      </w:r>
      <w:r w:rsidRPr="00952765">
        <w:tab/>
        <w:t xml:space="preserve">Configure the </w:t>
      </w:r>
      <w:r w:rsidRPr="00952765">
        <w:rPr>
          <w:i/>
        </w:rPr>
        <w:t>beam peak direction</w:t>
      </w:r>
      <w:r w:rsidRPr="00952765">
        <w:t xml:space="preserve"> of the BS according to the declared </w:t>
      </w:r>
      <w:r w:rsidRPr="00952765">
        <w:rPr>
          <w:i/>
        </w:rPr>
        <w:t>beam direction pair</w:t>
      </w:r>
      <w:r w:rsidRPr="00952765">
        <w:t>.</w:t>
      </w:r>
    </w:p>
    <w:p w14:paraId="7EC778CC" w14:textId="77777777" w:rsidR="009E4AC1" w:rsidRPr="00952765" w:rsidRDefault="009E4AC1" w:rsidP="009E4AC1">
      <w:pPr>
        <w:pStyle w:val="B1"/>
      </w:pPr>
      <w:r w:rsidRPr="00952765">
        <w:t>5)</w:t>
      </w:r>
      <w:r w:rsidRPr="00952765">
        <w:tab/>
        <w:t>Set the BS to transmit according to the applicable test configuration in subclause 4.8 using the corresponding test model(s) in subclause 4.9.3.</w:t>
      </w:r>
    </w:p>
    <w:p w14:paraId="45723267" w14:textId="77777777" w:rsidR="009E4AC1" w:rsidRPr="00952765" w:rsidRDefault="009E4AC1" w:rsidP="009E4AC1">
      <w:pPr>
        <w:pStyle w:val="B1"/>
      </w:pPr>
      <w:r w:rsidRPr="00952765">
        <w:tab/>
        <w:t>In addition, for a BS declared to be capable of multi-carrier and/or CA operation use the applicable test signal configuration and corresponding power setting specified in subclause 4.8.2.</w:t>
      </w:r>
    </w:p>
    <w:p w14:paraId="490482D8" w14:textId="77777777" w:rsidR="009E4AC1" w:rsidRPr="00952765" w:rsidRDefault="009E4AC1" w:rsidP="009E4AC1">
      <w:pPr>
        <w:pStyle w:val="B1"/>
      </w:pPr>
      <w:r w:rsidRPr="00952765">
        <w:t>6)</w:t>
      </w:r>
      <w:r w:rsidRPr="00952765">
        <w:tab/>
        <w:t>Measure EIRP by either a) or b) below:</w:t>
      </w:r>
    </w:p>
    <w:p w14:paraId="4D1C61C0" w14:textId="77777777" w:rsidR="009E4AC1" w:rsidRPr="00952765" w:rsidRDefault="009E4AC1" w:rsidP="009E4AC1">
      <w:pPr>
        <w:pStyle w:val="B2"/>
      </w:pPr>
      <w:r w:rsidRPr="00952765">
        <w:t>a)</w:t>
      </w:r>
      <w:r w:rsidRPr="00952765">
        <w:tab/>
        <w:t>If the OTA test facility only supports single polarization, then measure EIRP with the test facility's test antenna/probe polarization matched to the BS.</w:t>
      </w:r>
    </w:p>
    <w:p w14:paraId="54DECEF3" w14:textId="77777777" w:rsidR="009E4AC1" w:rsidRPr="00952765" w:rsidRDefault="009E4AC1" w:rsidP="009E4AC1">
      <w:pPr>
        <w:pStyle w:val="B2"/>
      </w:pPr>
      <w:r w:rsidRPr="00952765">
        <w:t>b)</w:t>
      </w:r>
      <w:r w:rsidRPr="00952765">
        <w:tab/>
        <w:t xml:space="preserve">If the OTA test facility supports dual polarization then measure total EIRP for two orthogonal polarizations (denoted p1 and p2) and calculate total radiated transmit power for particular </w:t>
      </w:r>
      <w:r w:rsidRPr="00952765">
        <w:rPr>
          <w:i/>
        </w:rPr>
        <w:t>beam direction pair</w:t>
      </w:r>
      <w:r w:rsidRPr="00952765">
        <w:t xml:space="preserve"> as EIRP = EIRP</w:t>
      </w:r>
      <w:r w:rsidRPr="00952765">
        <w:rPr>
          <w:vertAlign w:val="subscript"/>
        </w:rPr>
        <w:t>p1</w:t>
      </w:r>
      <w:r w:rsidRPr="00952765">
        <w:t xml:space="preserve"> + EIRP</w:t>
      </w:r>
      <w:r w:rsidRPr="00952765">
        <w:rPr>
          <w:vertAlign w:val="subscript"/>
        </w:rPr>
        <w:t>p2</w:t>
      </w:r>
      <w:r w:rsidRPr="00952765">
        <w:t>.</w:t>
      </w:r>
    </w:p>
    <w:p w14:paraId="02B63612" w14:textId="77777777" w:rsidR="009E4AC1" w:rsidRPr="00952765" w:rsidRDefault="009E4AC1" w:rsidP="009E4AC1">
      <w:pPr>
        <w:pStyle w:val="B1"/>
      </w:pPr>
      <w:r w:rsidRPr="00952765">
        <w:t>7)</w:t>
      </w:r>
      <w:r w:rsidRPr="00952765">
        <w:tab/>
        <w:t>Test steps 3 to 6 are repeated for all declared beams (</w:t>
      </w:r>
      <w:r w:rsidRPr="002F3E23">
        <w:rPr>
          <w:highlight w:val="yellow"/>
        </w:rPr>
        <w:t>Dx.y</w:t>
      </w:r>
      <w:r w:rsidRPr="00952765">
        <w:t xml:space="preserve">) and their reference </w:t>
      </w:r>
      <w:r w:rsidRPr="00952765">
        <w:rPr>
          <w:i/>
        </w:rPr>
        <w:t>beam direction pairs</w:t>
      </w:r>
      <w:r w:rsidRPr="00952765">
        <w:t xml:space="preserve"> and </w:t>
      </w:r>
      <w:r w:rsidRPr="00952765">
        <w:rPr>
          <w:i/>
        </w:rPr>
        <w:t xml:space="preserve">maximum steering directions </w:t>
      </w:r>
      <w:r w:rsidRPr="00952765">
        <w:t>(</w:t>
      </w:r>
      <w:r w:rsidRPr="002F3E23">
        <w:rPr>
          <w:highlight w:val="yellow"/>
        </w:rPr>
        <w:t>Dx.y and Dx.y</w:t>
      </w:r>
      <w:r w:rsidRPr="00952765">
        <w:t>).</w:t>
      </w:r>
    </w:p>
    <w:p w14:paraId="2344F255" w14:textId="77777777" w:rsidR="009E4AC1" w:rsidRPr="00952765" w:rsidRDefault="009E4AC1" w:rsidP="009E4AC1">
      <w:pPr>
        <w:rPr>
          <w:lang w:eastAsia="zh-CN"/>
        </w:rPr>
      </w:pPr>
      <w:r w:rsidRPr="00952765">
        <w:rPr>
          <w:lang w:eastAsia="zh-CN"/>
        </w:rPr>
        <w:t xml:space="preserve">For multi-band capable BS and single band tests, repeat the steps above per involved </w:t>
      </w:r>
      <w:r w:rsidRPr="00952765">
        <w:rPr>
          <w:i/>
          <w:lang w:eastAsia="zh-CN"/>
        </w:rPr>
        <w:t>operating band</w:t>
      </w:r>
      <w:r w:rsidRPr="00952765">
        <w:rPr>
          <w:lang w:eastAsia="zh-CN"/>
        </w:rPr>
        <w:t xml:space="preserve"> where single band test configurations and test models shall apply with no carriers activated in the other band.</w:t>
      </w:r>
    </w:p>
    <w:p w14:paraId="27117DA6" w14:textId="77777777" w:rsidR="009E4AC1" w:rsidRPr="00952765" w:rsidRDefault="009E4AC1" w:rsidP="009E4AC1">
      <w:pPr>
        <w:pStyle w:val="Guidance"/>
      </w:pPr>
      <w:r w:rsidRPr="00952765">
        <w:t xml:space="preserve">Test procedure for Extreme </w:t>
      </w:r>
      <w:r w:rsidRPr="00952765">
        <w:rPr>
          <w:lang w:eastAsia="sv-SE"/>
        </w:rPr>
        <w:t xml:space="preserve">test environment </w:t>
      </w:r>
      <w:r w:rsidRPr="00952765">
        <w:t xml:space="preserve">is FFS. </w:t>
      </w:r>
    </w:p>
    <w:p w14:paraId="650E20D2" w14:textId="77777777" w:rsidR="009E4AC1" w:rsidRPr="00952765" w:rsidRDefault="009E4AC1" w:rsidP="009E4AC1">
      <w:pPr>
        <w:pStyle w:val="Guidance"/>
      </w:pPr>
      <w:r w:rsidRPr="00952765">
        <w:t xml:space="preserve">Test procedure to be verified for FR2 operating bands. </w:t>
      </w:r>
    </w:p>
    <w:p w14:paraId="6A0DF81F" w14:textId="77777777" w:rsidR="009E4AC1" w:rsidRPr="00952765" w:rsidRDefault="009E4AC1" w:rsidP="009E4AC1">
      <w:pPr>
        <w:pStyle w:val="Heading3"/>
        <w:rPr>
          <w:lang w:eastAsia="sv-SE"/>
        </w:rPr>
      </w:pPr>
      <w:bookmarkStart w:id="162" w:name="_Toc510722735"/>
      <w:bookmarkStart w:id="163" w:name="_Toc503966981"/>
      <w:bookmarkStart w:id="164" w:name="_Toc516175397"/>
      <w:r w:rsidRPr="00952765">
        <w:rPr>
          <w:lang w:eastAsia="sv-SE"/>
        </w:rPr>
        <w:t>6.</w:t>
      </w:r>
      <w:r w:rsidRPr="00952765">
        <w:rPr>
          <w:lang w:eastAsia="zh-CN"/>
        </w:rPr>
        <w:t>2</w:t>
      </w:r>
      <w:r w:rsidRPr="00952765">
        <w:rPr>
          <w:lang w:eastAsia="sv-SE"/>
        </w:rPr>
        <w:t>.5</w:t>
      </w:r>
      <w:r w:rsidRPr="00952765">
        <w:rPr>
          <w:lang w:eastAsia="sv-SE"/>
        </w:rPr>
        <w:tab/>
        <w:t>Test requirement</w:t>
      </w:r>
      <w:bookmarkEnd w:id="162"/>
      <w:bookmarkEnd w:id="163"/>
      <w:bookmarkEnd w:id="164"/>
    </w:p>
    <w:p w14:paraId="34F4A351" w14:textId="77777777" w:rsidR="009E4AC1" w:rsidRPr="00952765" w:rsidRDefault="009E4AC1" w:rsidP="009E4AC1">
      <w:r w:rsidRPr="00952765">
        <w:rPr>
          <w:lang w:eastAsia="zh-CN"/>
        </w:rPr>
        <w:t xml:space="preserve">For each declared conformance </w:t>
      </w:r>
      <w:r w:rsidRPr="00952765">
        <w:rPr>
          <w:i/>
          <w:lang w:eastAsia="zh-CN"/>
        </w:rPr>
        <w:t>beam direction pair</w:t>
      </w:r>
      <w:r w:rsidRPr="00952765">
        <w:rPr>
          <w:lang w:eastAsia="zh-CN"/>
        </w:rPr>
        <w:t xml:space="preserve">, </w:t>
      </w:r>
      <w:r w:rsidRPr="00952765">
        <w:t xml:space="preserve">the EIRP measurement results in subclause 6.2.4.2 shall remain within the values provided in table 6.2.5-1, relative to the manufacturer's </w:t>
      </w:r>
      <w:r w:rsidRPr="00952765">
        <w:rPr>
          <w:lang w:eastAsia="zh-CN"/>
        </w:rPr>
        <w:t>declared rated beam EIRP (</w:t>
      </w:r>
      <w:r w:rsidRPr="002F3E23">
        <w:rPr>
          <w:highlight w:val="yellow"/>
          <w:lang w:eastAsia="zh-CN"/>
        </w:rPr>
        <w:t>Dx.y</w:t>
      </w:r>
      <w:r w:rsidRPr="00952765">
        <w:rPr>
          <w:lang w:eastAsia="zh-CN"/>
        </w:rPr>
        <w:t>) value</w:t>
      </w:r>
      <w:r w:rsidRPr="00952765">
        <w:t>:</w:t>
      </w:r>
    </w:p>
    <w:p w14:paraId="282A1D0A" w14:textId="77777777" w:rsidR="009E4AC1" w:rsidRPr="00952765" w:rsidRDefault="009E4AC1" w:rsidP="009E4AC1">
      <w:pPr>
        <w:pStyle w:val="TH"/>
        <w:rPr>
          <w:rFonts w:eastAsia="Yu Mincho"/>
        </w:rPr>
      </w:pPr>
      <w:r w:rsidRPr="00952765">
        <w:rPr>
          <w:rFonts w:eastAsia="Yu Mincho"/>
        </w:rPr>
        <w:t xml:space="preserve">Table 6.2.5-1: Test requirement for </w:t>
      </w:r>
      <w:r w:rsidRPr="00952765">
        <w:t>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3586"/>
        <w:gridCol w:w="4828"/>
      </w:tblGrid>
      <w:tr w:rsidR="009E4AC1" w:rsidRPr="00952765" w14:paraId="698E69B1"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hideMark/>
          </w:tcPr>
          <w:p w14:paraId="72A8CE77" w14:textId="77777777" w:rsidR="009E4AC1" w:rsidRPr="00952765" w:rsidRDefault="009E4AC1" w:rsidP="001455C7">
            <w:pPr>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1059028" w14:textId="77777777" w:rsidR="009E4AC1" w:rsidRPr="00952765" w:rsidRDefault="009E4AC1" w:rsidP="001455C7">
            <w:pPr>
              <w:pStyle w:val="TAH"/>
              <w:rPr>
                <w:rFonts w:eastAsia="Yu Mincho"/>
                <w:lang w:eastAsia="ja-JP"/>
              </w:rPr>
            </w:pPr>
            <w:r w:rsidRPr="00952765">
              <w:rPr>
                <w:rFonts w:eastAsia="Yu Mincho"/>
                <w:lang w:eastAsia="ja-JP"/>
              </w:rPr>
              <w:t xml:space="preserve">Normal </w:t>
            </w:r>
            <w:r w:rsidRPr="00952765">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5D784225" w14:textId="77777777" w:rsidR="009E4AC1" w:rsidRPr="00952765" w:rsidRDefault="009E4AC1" w:rsidP="001455C7">
            <w:pPr>
              <w:pStyle w:val="TAH"/>
              <w:rPr>
                <w:rFonts w:eastAsia="Yu Mincho"/>
              </w:rPr>
            </w:pPr>
            <w:r w:rsidRPr="00952765">
              <w:t xml:space="preserve">Extreme </w:t>
            </w:r>
            <w:r w:rsidRPr="00952765">
              <w:rPr>
                <w:lang w:eastAsia="sv-SE"/>
              </w:rPr>
              <w:t>test environment</w:t>
            </w:r>
          </w:p>
        </w:tc>
      </w:tr>
      <w:tr w:rsidR="009E4AC1" w:rsidRPr="00952765" w14:paraId="7E995EA7" w14:textId="77777777" w:rsidTr="001455C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9ACDB" w14:textId="77777777" w:rsidR="009E4AC1" w:rsidRPr="002F3E23" w:rsidRDefault="009E4AC1" w:rsidP="00B06C9A">
            <w:pPr>
              <w:pStyle w:val="TAC"/>
              <w:rPr>
                <w:i/>
              </w:rPr>
            </w:pPr>
            <w:r w:rsidRPr="002F3E23">
              <w:rPr>
                <w:i/>
              </w:rPr>
              <w:t>BS type 1-H</w:t>
            </w:r>
            <w:r w:rsidRPr="000420F9">
              <w:t>,</w:t>
            </w:r>
          </w:p>
          <w:p w14:paraId="31E90335" w14:textId="77777777" w:rsidR="009E4AC1" w:rsidRPr="002F3E23" w:rsidRDefault="009E4AC1" w:rsidP="00B06C9A">
            <w:pPr>
              <w:pStyle w:val="TAC"/>
              <w:rPr>
                <w:rFonts w:eastAsia="Yu Mincho"/>
                <w:i/>
              </w:rPr>
            </w:pPr>
            <w:r w:rsidRPr="002F3E23">
              <w:rPr>
                <w:i/>
              </w:rPr>
              <w:t>BS type 1-O</w:t>
            </w:r>
          </w:p>
        </w:tc>
        <w:tc>
          <w:tcPr>
            <w:tcW w:w="0" w:type="auto"/>
            <w:tcBorders>
              <w:top w:val="single" w:sz="4" w:space="0" w:color="auto"/>
              <w:left w:val="single" w:sz="4" w:space="0" w:color="auto"/>
              <w:bottom w:val="single" w:sz="4" w:space="0" w:color="auto"/>
              <w:right w:val="single" w:sz="4" w:space="0" w:color="auto"/>
            </w:tcBorders>
            <w:hideMark/>
          </w:tcPr>
          <w:p w14:paraId="532CE431" w14:textId="77777777" w:rsidR="009E4AC1" w:rsidRPr="00952765" w:rsidRDefault="009E4AC1" w:rsidP="00B06C9A">
            <w:pPr>
              <w:pStyle w:val="TAC"/>
              <w:rPr>
                <w:lang w:val="en-US" w:eastAsia="ja-JP"/>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w:t>
            </w:r>
            <w:r w:rsidRPr="00952765">
              <w:rPr>
                <w:rFonts w:cs="v4.2.0"/>
              </w:rPr>
              <w:t>3.2 dB</w:t>
            </w:r>
          </w:p>
        </w:tc>
        <w:tc>
          <w:tcPr>
            <w:tcW w:w="0" w:type="auto"/>
            <w:tcBorders>
              <w:top w:val="single" w:sz="4" w:space="0" w:color="auto"/>
              <w:left w:val="single" w:sz="4" w:space="0" w:color="auto"/>
              <w:bottom w:val="single" w:sz="4" w:space="0" w:color="auto"/>
              <w:right w:val="single" w:sz="4" w:space="0" w:color="auto"/>
            </w:tcBorders>
            <w:hideMark/>
          </w:tcPr>
          <w:p w14:paraId="7C3B00C4" w14:textId="77777777" w:rsidR="009E4AC1" w:rsidRPr="00952765" w:rsidRDefault="009E4AC1" w:rsidP="00B06C9A">
            <w:pPr>
              <w:pStyle w:val="TAC"/>
              <w:rPr>
                <w:rFonts w:eastAsia="Yu Mincho"/>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(2.7 + </w:t>
            </w:r>
            <w:commentRangeStart w:id="165"/>
            <w:r w:rsidRPr="00952765">
              <w:rPr>
                <w:rFonts w:cs="Arial"/>
              </w:rPr>
              <w:t>TT</w:t>
            </w:r>
            <w:r w:rsidRPr="00952765">
              <w:rPr>
                <w:rFonts w:cs="Arial"/>
                <w:vertAlign w:val="subscript"/>
              </w:rPr>
              <w:t>OTA_EXTREME_1</w:t>
            </w:r>
            <w:commentRangeEnd w:id="165"/>
            <w:r w:rsidRPr="00952765">
              <w:rPr>
                <w:rStyle w:val="CommentReference"/>
              </w:rPr>
              <w:commentReference w:id="165"/>
            </w:r>
            <w:r w:rsidRPr="00952765">
              <w:rPr>
                <w:rFonts w:cs="v4.2.0"/>
              </w:rPr>
              <w:t>) dB</w:t>
            </w:r>
          </w:p>
        </w:tc>
      </w:tr>
      <w:tr w:rsidR="009E4AC1" w:rsidRPr="00952765" w14:paraId="41385B02" w14:textId="77777777" w:rsidTr="001455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12BD2" w14:textId="77777777" w:rsidR="009E4AC1" w:rsidRPr="002F3E23" w:rsidRDefault="009E4AC1" w:rsidP="002F3E23">
            <w:pPr>
              <w:pStyle w:val="TAC"/>
              <w:rPr>
                <w:rFonts w:eastAsia="Yu Mincho"/>
                <w:i/>
              </w:rPr>
            </w:pPr>
          </w:p>
        </w:tc>
        <w:tc>
          <w:tcPr>
            <w:tcW w:w="0" w:type="auto"/>
            <w:tcBorders>
              <w:top w:val="single" w:sz="4" w:space="0" w:color="auto"/>
              <w:left w:val="single" w:sz="4" w:space="0" w:color="auto"/>
              <w:bottom w:val="single" w:sz="4" w:space="0" w:color="auto"/>
              <w:right w:val="single" w:sz="4" w:space="0" w:color="auto"/>
            </w:tcBorders>
            <w:hideMark/>
          </w:tcPr>
          <w:p w14:paraId="5F8AFA91" w14:textId="77777777" w:rsidR="009E4AC1" w:rsidRPr="00952765" w:rsidRDefault="009E4AC1" w:rsidP="00B06C9A">
            <w:pPr>
              <w:pStyle w:val="TAC"/>
              <w:rPr>
                <w:lang w:val="en-US" w:eastAsia="ja-JP"/>
              </w:rPr>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w:t>
            </w:r>
            <w:r w:rsidRPr="00952765">
              <w:rPr>
                <w:rFonts w:cs="v4.2.0"/>
              </w:rPr>
              <w:t>3.4 dB</w:t>
            </w:r>
          </w:p>
        </w:tc>
        <w:tc>
          <w:tcPr>
            <w:tcW w:w="0" w:type="auto"/>
            <w:tcBorders>
              <w:top w:val="single" w:sz="4" w:space="0" w:color="auto"/>
              <w:left w:val="single" w:sz="4" w:space="0" w:color="auto"/>
              <w:bottom w:val="single" w:sz="4" w:space="0" w:color="auto"/>
              <w:right w:val="single" w:sz="4" w:space="0" w:color="auto"/>
            </w:tcBorders>
            <w:hideMark/>
          </w:tcPr>
          <w:p w14:paraId="71BB805D" w14:textId="77777777" w:rsidR="009E4AC1" w:rsidRPr="00952765" w:rsidRDefault="009E4AC1" w:rsidP="00B06C9A">
            <w:pPr>
              <w:pStyle w:val="TAC"/>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(2.7 + </w:t>
            </w:r>
            <w:commentRangeStart w:id="166"/>
            <w:r w:rsidRPr="00952765">
              <w:rPr>
                <w:rFonts w:cs="Arial"/>
              </w:rPr>
              <w:t>TT</w:t>
            </w:r>
            <w:r w:rsidRPr="00952765">
              <w:rPr>
                <w:rFonts w:cs="Arial"/>
                <w:vertAlign w:val="subscript"/>
              </w:rPr>
              <w:t>OTA_EXTREME_2</w:t>
            </w:r>
            <w:commentRangeEnd w:id="166"/>
            <w:r w:rsidRPr="00952765">
              <w:rPr>
                <w:rStyle w:val="CommentReference"/>
              </w:rPr>
              <w:commentReference w:id="166"/>
            </w:r>
            <w:r w:rsidRPr="00952765">
              <w:rPr>
                <w:rFonts w:cs="v4.2.0"/>
              </w:rPr>
              <w:t>) dB</w:t>
            </w:r>
          </w:p>
        </w:tc>
      </w:tr>
      <w:tr w:rsidR="009E4AC1" w:rsidRPr="00952765" w14:paraId="0DF74823" w14:textId="77777777" w:rsidTr="001455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32DF" w14:textId="77777777" w:rsidR="009E4AC1" w:rsidRPr="002F3E23" w:rsidRDefault="009E4AC1" w:rsidP="002F3E23">
            <w:pPr>
              <w:pStyle w:val="TAC"/>
              <w:rPr>
                <w:rFonts w:eastAsia="Yu Mincho"/>
                <w:i/>
              </w:rPr>
            </w:pPr>
          </w:p>
        </w:tc>
        <w:tc>
          <w:tcPr>
            <w:tcW w:w="0" w:type="auto"/>
            <w:tcBorders>
              <w:top w:val="single" w:sz="4" w:space="0" w:color="auto"/>
              <w:left w:val="single" w:sz="4" w:space="0" w:color="auto"/>
              <w:bottom w:val="single" w:sz="4" w:space="0" w:color="auto"/>
              <w:right w:val="single" w:sz="4" w:space="0" w:color="auto"/>
            </w:tcBorders>
            <w:hideMark/>
          </w:tcPr>
          <w:p w14:paraId="17945202" w14:textId="77777777" w:rsidR="009E4AC1" w:rsidRPr="00952765" w:rsidRDefault="009E4AC1" w:rsidP="002F3E23">
            <w:pPr>
              <w:pStyle w:val="TAC"/>
              <w:rPr>
                <w:rFonts w:cs="v4.2.0"/>
                <w:lang w:eastAsia="ja-JP"/>
              </w:rPr>
            </w:pPr>
            <w:r w:rsidRPr="00952765">
              <w:rPr>
                <w:rFonts w:cs="v4.2.0"/>
                <w:lang w:eastAsia="ja-JP"/>
              </w:rPr>
              <w:t xml:space="preserve">4.2 GHz &lt; f </w:t>
            </w:r>
            <w:r w:rsidRPr="00952765">
              <w:rPr>
                <w:rFonts w:cs="Arial"/>
                <w:lang w:eastAsia="ja-JP"/>
              </w:rPr>
              <w:t>≤</w:t>
            </w:r>
            <w:r w:rsidRPr="00952765">
              <w:rPr>
                <w:rFonts w:cs="v4.2.0"/>
                <w:lang w:eastAsia="ja-JP"/>
              </w:rPr>
              <w:t xml:space="preserve"> 6.0 GHz: TBD</w:t>
            </w:r>
          </w:p>
        </w:tc>
        <w:tc>
          <w:tcPr>
            <w:tcW w:w="0" w:type="auto"/>
            <w:tcBorders>
              <w:top w:val="single" w:sz="4" w:space="0" w:color="auto"/>
              <w:left w:val="single" w:sz="4" w:space="0" w:color="auto"/>
              <w:bottom w:val="single" w:sz="4" w:space="0" w:color="auto"/>
              <w:right w:val="single" w:sz="4" w:space="0" w:color="auto"/>
            </w:tcBorders>
            <w:hideMark/>
          </w:tcPr>
          <w:p w14:paraId="301AC4A9" w14:textId="77777777" w:rsidR="009E4AC1" w:rsidRPr="00952765" w:rsidRDefault="009E4AC1" w:rsidP="00B06C9A">
            <w:pPr>
              <w:pStyle w:val="TAC"/>
              <w:rPr>
                <w:rFonts w:cs="v4.2.0"/>
              </w:rPr>
            </w:pPr>
            <w:r w:rsidRPr="00952765">
              <w:rPr>
                <w:rFonts w:cs="v4.2.0"/>
                <w:lang w:eastAsia="ja-JP"/>
              </w:rPr>
              <w:t xml:space="preserve">4.2 GHz &lt; f </w:t>
            </w:r>
            <w:r w:rsidRPr="00952765">
              <w:rPr>
                <w:rFonts w:cs="Arial"/>
                <w:lang w:eastAsia="ja-JP"/>
              </w:rPr>
              <w:t>≤</w:t>
            </w:r>
            <w:r w:rsidRPr="00952765">
              <w:rPr>
                <w:rFonts w:cs="v4.2.0"/>
                <w:lang w:eastAsia="ja-JP"/>
              </w:rPr>
              <w:t xml:space="preserve"> 6.0 GHz: </w:t>
            </w:r>
            <w:r w:rsidRPr="00952765">
              <w:rPr>
                <w:rFonts w:cs="Arial"/>
              </w:rPr>
              <w:t xml:space="preserve">± (2.7 + </w:t>
            </w:r>
            <w:commentRangeStart w:id="167"/>
            <w:r w:rsidRPr="00952765">
              <w:rPr>
                <w:rFonts w:cs="Arial"/>
              </w:rPr>
              <w:t>TT</w:t>
            </w:r>
            <w:r w:rsidRPr="00952765">
              <w:rPr>
                <w:rFonts w:cs="Arial"/>
                <w:vertAlign w:val="subscript"/>
              </w:rPr>
              <w:t>OTA_EXTREME_</w:t>
            </w:r>
            <w:commentRangeEnd w:id="167"/>
            <w:r w:rsidRPr="00952765">
              <w:rPr>
                <w:rStyle w:val="CommentReference"/>
              </w:rPr>
              <w:commentReference w:id="167"/>
            </w:r>
            <w:r w:rsidRPr="00952765">
              <w:rPr>
                <w:rFonts w:cs="Arial"/>
                <w:vertAlign w:val="subscript"/>
              </w:rPr>
              <w:t>3</w:t>
            </w:r>
            <w:r w:rsidRPr="00952765">
              <w:rPr>
                <w:rFonts w:cs="v4.2.0"/>
              </w:rPr>
              <w:t>) dB</w:t>
            </w:r>
          </w:p>
        </w:tc>
      </w:tr>
      <w:tr w:rsidR="009E4AC1" w14:paraId="56B96216" w14:textId="77777777" w:rsidTr="001455C7">
        <w:trPr>
          <w:trHeight w:val="2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9717CB" w14:textId="77777777" w:rsidR="009E4AC1" w:rsidRPr="002F3E23" w:rsidRDefault="009E4AC1" w:rsidP="00B06C9A">
            <w:pPr>
              <w:pStyle w:val="TAC"/>
              <w:rPr>
                <w:rFonts w:eastAsia="Yu Mincho"/>
                <w:i/>
              </w:rPr>
            </w:pPr>
            <w:r w:rsidRPr="002F3E23">
              <w:rPr>
                <w:i/>
              </w:rPr>
              <w:t>BS type 2-O</w:t>
            </w:r>
          </w:p>
        </w:tc>
        <w:tc>
          <w:tcPr>
            <w:tcW w:w="0" w:type="auto"/>
            <w:tcBorders>
              <w:top w:val="single" w:sz="4" w:space="0" w:color="auto"/>
              <w:left w:val="single" w:sz="4" w:space="0" w:color="auto"/>
              <w:bottom w:val="single" w:sz="4" w:space="0" w:color="auto"/>
              <w:right w:val="single" w:sz="4" w:space="0" w:color="auto"/>
            </w:tcBorders>
          </w:tcPr>
          <w:p w14:paraId="59789F9C" w14:textId="77777777" w:rsidR="009E4AC1" w:rsidRPr="00952765" w:rsidRDefault="009E4AC1" w:rsidP="002F3E23">
            <w:pPr>
              <w:pStyle w:val="TAC"/>
              <w:rPr>
                <w:rFonts w:cs="v4.2.0"/>
              </w:rPr>
            </w:pPr>
            <w:commentRangeStart w:id="168"/>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r w:rsidRPr="00952765">
              <w:rPr>
                <w:rFonts w:cs="v4.2.0"/>
              </w:rPr>
              <w:t xml:space="preserve">3.4 + </w:t>
            </w:r>
            <w:r w:rsidRPr="00952765">
              <w:rPr>
                <w:rFonts w:cs="Arial"/>
              </w:rPr>
              <w:t>TT</w:t>
            </w:r>
            <w:r w:rsidRPr="00952765">
              <w:rPr>
                <w:rFonts w:cs="Arial"/>
                <w:vertAlign w:val="subscript"/>
              </w:rPr>
              <w:t>OTA_FR2</w:t>
            </w:r>
            <w:r w:rsidRPr="00952765">
              <w:rPr>
                <w:rFonts w:cs="v4.2.0"/>
              </w:rPr>
              <w:t>) dB</w:t>
            </w:r>
            <w:commentRangeEnd w:id="168"/>
            <w:r w:rsidRPr="00952765">
              <w:rPr>
                <w:rStyle w:val="CommentReference"/>
              </w:rPr>
              <w:commentReference w:id="168"/>
            </w:r>
          </w:p>
          <w:p w14:paraId="03900DD9" w14:textId="77777777" w:rsidR="009E4AC1" w:rsidRPr="00952765" w:rsidRDefault="009E4AC1" w:rsidP="00B06C9A">
            <w:pPr>
              <w:pStyle w:val="TAC"/>
            </w:pPr>
            <w:r w:rsidRPr="00952765">
              <w:rPr>
                <w:rFonts w:cs="v4.2.0"/>
              </w:rPr>
              <w:t>…</w:t>
            </w:r>
          </w:p>
          <w:p w14:paraId="48700012" w14:textId="77777777" w:rsidR="009E4AC1" w:rsidRPr="00952765" w:rsidRDefault="009E4AC1" w:rsidP="002F3E2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BF7BE6" w14:textId="77777777" w:rsidR="009E4AC1" w:rsidRPr="00952765" w:rsidRDefault="009E4AC1" w:rsidP="002F3E23">
            <w:pPr>
              <w:pStyle w:val="TAC"/>
              <w:rPr>
                <w:rFonts w:cs="v4.2.0"/>
              </w:rPr>
            </w:pPr>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commentRangeStart w:id="169"/>
            <w:r w:rsidRPr="00952765">
              <w:rPr>
                <w:rFonts w:cs="Arial"/>
              </w:rPr>
              <w:t>EIRP</w:t>
            </w:r>
            <w:r w:rsidRPr="00952765">
              <w:rPr>
                <w:rFonts w:cs="Arial"/>
                <w:vertAlign w:val="subscript"/>
              </w:rPr>
              <w:t>acc_EXTREME_FR2</w:t>
            </w:r>
            <w:commentRangeEnd w:id="169"/>
            <w:r w:rsidRPr="00952765">
              <w:rPr>
                <w:rStyle w:val="CommentReference"/>
              </w:rPr>
              <w:commentReference w:id="169"/>
            </w:r>
            <w:r w:rsidRPr="00952765">
              <w:rPr>
                <w:rFonts w:cs="v4.2.0"/>
              </w:rPr>
              <w:t xml:space="preserve">+ </w:t>
            </w:r>
            <w:r w:rsidRPr="00952765">
              <w:rPr>
                <w:rFonts w:cs="Arial"/>
              </w:rPr>
              <w:t>TT</w:t>
            </w:r>
            <w:r w:rsidRPr="00952765">
              <w:rPr>
                <w:rFonts w:cs="Arial"/>
                <w:vertAlign w:val="subscript"/>
              </w:rPr>
              <w:t>OTA_FR2</w:t>
            </w:r>
            <w:r w:rsidRPr="00952765">
              <w:rPr>
                <w:rFonts w:cs="v4.2.0"/>
              </w:rPr>
              <w:t>) dB</w:t>
            </w:r>
          </w:p>
          <w:p w14:paraId="4C00D35D" w14:textId="77777777" w:rsidR="009E4AC1" w:rsidRDefault="009E4AC1" w:rsidP="00B06C9A">
            <w:pPr>
              <w:pStyle w:val="TAC"/>
            </w:pPr>
            <w:r w:rsidRPr="00952765">
              <w:t>…</w:t>
            </w:r>
          </w:p>
        </w:tc>
      </w:tr>
    </w:tbl>
    <w:p w14:paraId="6B97DBB5" w14:textId="0D072912" w:rsidR="002E2E09" w:rsidRDefault="00C03DC4" w:rsidP="002E2E09">
      <w:pPr>
        <w:pStyle w:val="Heading2"/>
      </w:pPr>
      <w:bookmarkStart w:id="170" w:name="_Toc516175398"/>
      <w:r>
        <w:t>6.3</w:t>
      </w:r>
      <w:r w:rsidR="002E2E09">
        <w:tab/>
        <w:t xml:space="preserve">OTA </w:t>
      </w:r>
      <w:r w:rsidR="009E4AC1">
        <w:t>b</w:t>
      </w:r>
      <w:r w:rsidR="002E2E09">
        <w:t>ase station output power</w:t>
      </w:r>
      <w:bookmarkEnd w:id="143"/>
      <w:bookmarkEnd w:id="170"/>
    </w:p>
    <w:p w14:paraId="4A139E81" w14:textId="77777777" w:rsidR="00292864" w:rsidRPr="006D0586" w:rsidRDefault="00292864" w:rsidP="00292864">
      <w:pPr>
        <w:pStyle w:val="Heading3"/>
        <w:rPr>
          <w:lang w:eastAsia="sv-SE"/>
        </w:rPr>
      </w:pPr>
      <w:bookmarkStart w:id="171" w:name="_Toc516175399"/>
      <w:r w:rsidRPr="006D0586">
        <w:rPr>
          <w:lang w:eastAsia="sv-SE"/>
        </w:rPr>
        <w:t>6.</w:t>
      </w:r>
      <w:r>
        <w:rPr>
          <w:lang w:eastAsia="sv-SE"/>
        </w:rPr>
        <w:t>3.1</w:t>
      </w:r>
      <w:r w:rsidRPr="006D0586">
        <w:rPr>
          <w:lang w:eastAsia="sv-SE"/>
        </w:rPr>
        <w:tab/>
        <w:t>Definition and applicability</w:t>
      </w:r>
      <w:bookmarkEnd w:id="171"/>
    </w:p>
    <w:p w14:paraId="6DB49BAB" w14:textId="77777777" w:rsidR="00292864" w:rsidRPr="008019AF" w:rsidRDefault="00292864" w:rsidP="00292864">
      <w:pPr>
        <w:rPr>
          <w:lang w:eastAsia="zh-CN"/>
        </w:rPr>
      </w:pPr>
      <w:r w:rsidRPr="008019AF">
        <w:rPr>
          <w:lang w:eastAsia="zh-CN"/>
        </w:rPr>
        <w:t xml:space="preserve">OTA BS output power is declared as the TRP radiated requirement, with the output power accuracy requirement defined at the RIB </w:t>
      </w:r>
      <w:r w:rsidRPr="008019AF">
        <w:rPr>
          <w:rFonts w:cs="v5.0.0"/>
          <w:snapToGrid w:val="0"/>
        </w:rPr>
        <w:t xml:space="preserve">during the </w:t>
      </w:r>
      <w:r w:rsidRPr="008019AF">
        <w:rPr>
          <w:rFonts w:cs="v5.0.0"/>
          <w:i/>
          <w:snapToGrid w:val="0"/>
        </w:rPr>
        <w:t>transmitter ON period</w:t>
      </w:r>
      <w:r w:rsidRPr="008019AF">
        <w:rPr>
          <w:lang w:eastAsia="zh-CN"/>
        </w:rPr>
        <w:t xml:space="preserve"> for any specific</w:t>
      </w:r>
      <w:r w:rsidRPr="008019AF">
        <w:rPr>
          <w:i/>
          <w:lang w:eastAsia="zh-CN"/>
        </w:rPr>
        <w:t xml:space="preserve"> beam peak direction </w:t>
      </w:r>
      <w:r w:rsidRPr="008019AF">
        <w:rPr>
          <w:lang w:eastAsia="zh-CN"/>
        </w:rPr>
        <w:t xml:space="preserve">associated with a </w:t>
      </w:r>
      <w:r w:rsidRPr="008019AF">
        <w:rPr>
          <w:i/>
          <w:lang w:eastAsia="zh-CN"/>
        </w:rPr>
        <w:t>beam direction pair</w:t>
      </w:r>
      <w:r w:rsidRPr="008019AF">
        <w:rPr>
          <w:lang w:eastAsia="zh-CN"/>
        </w:rPr>
        <w:t xml:space="preserve"> within the </w:t>
      </w:r>
      <w:r w:rsidRPr="008019AF">
        <w:rPr>
          <w:i/>
          <w:lang w:eastAsia="zh-CN"/>
        </w:rPr>
        <w:t>OTA peak directions set,</w:t>
      </w:r>
      <w:r w:rsidRPr="008019AF">
        <w:rPr>
          <w:lang w:eastAsia="zh-CN"/>
        </w:rPr>
        <w:t xml:space="preserve"> for </w:t>
      </w:r>
      <w:r w:rsidRPr="008019AF">
        <w:rPr>
          <w:i/>
          <w:lang w:eastAsia="zh-CN"/>
        </w:rPr>
        <w:t>BS type 1-O</w:t>
      </w:r>
      <w:r w:rsidRPr="008019AF">
        <w:rPr>
          <w:lang w:eastAsia="zh-CN"/>
        </w:rPr>
        <w:t xml:space="preserve"> and </w:t>
      </w:r>
      <w:r w:rsidRPr="008019AF">
        <w:rPr>
          <w:i/>
          <w:lang w:eastAsia="zh-CN"/>
        </w:rPr>
        <w:t>BS type 2-O</w:t>
      </w:r>
      <w:r w:rsidRPr="008019AF">
        <w:rPr>
          <w:lang w:eastAsia="zh-CN"/>
        </w:rPr>
        <w:t xml:space="preserve">. </w:t>
      </w:r>
    </w:p>
    <w:p w14:paraId="44C4E309" w14:textId="77777777" w:rsidR="00292864" w:rsidRPr="008019AF" w:rsidRDefault="00292864" w:rsidP="00292864">
      <w:r w:rsidRPr="008019AF">
        <w:t xml:space="preserve">The BS </w:t>
      </w:r>
      <w:r w:rsidRPr="008019AF">
        <w:rPr>
          <w:i/>
        </w:rPr>
        <w:t>rated carrier TRP output power</w:t>
      </w:r>
      <w:r w:rsidRPr="008019AF">
        <w:t xml:space="preserve"> shall be withi</w:t>
      </w:r>
      <w:r>
        <w:t>n limits as specified in table 6</w:t>
      </w:r>
      <w:r w:rsidRPr="008019AF">
        <w:t>.3.1-1.</w:t>
      </w:r>
    </w:p>
    <w:p w14:paraId="5046AA1C" w14:textId="77777777" w:rsidR="00292864" w:rsidRPr="008019AF" w:rsidRDefault="00292864" w:rsidP="00292864">
      <w:pPr>
        <w:pStyle w:val="TH"/>
      </w:pPr>
      <w:r>
        <w:t>Table 6</w:t>
      </w:r>
      <w:r w:rsidRPr="008019AF">
        <w:t>.3.1-1: BS rated carrier TRP output power</w:t>
      </w:r>
      <w:r w:rsidRPr="008019AF">
        <w:rPr>
          <w:i/>
        </w:rPr>
        <w:t xml:space="preserve"> </w:t>
      </w:r>
      <w:r w:rsidRPr="008019AF">
        <w:t xml:space="preserve">limits for </w:t>
      </w:r>
      <w:r w:rsidRPr="008019AF">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292864" w:rsidRPr="008019AF" w14:paraId="21886E26"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1F8C5D8" w14:textId="77777777" w:rsidR="00292864" w:rsidRPr="008019AF" w:rsidRDefault="00292864" w:rsidP="009760C0">
            <w:pPr>
              <w:pStyle w:val="TAH"/>
            </w:pPr>
            <w:r w:rsidRPr="008019AF">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FCAC8DB" w14:textId="77777777" w:rsidR="00292864" w:rsidRPr="008019AF" w:rsidRDefault="00292864" w:rsidP="009760C0">
            <w:pPr>
              <w:pStyle w:val="TAH"/>
            </w:pPr>
            <w:r w:rsidRPr="008019AF">
              <w:t>P</w:t>
            </w:r>
            <w:r w:rsidRPr="008019AF">
              <w:rPr>
                <w:vertAlign w:val="subscript"/>
              </w:rPr>
              <w:t>rated,c,TRP</w:t>
            </w:r>
          </w:p>
        </w:tc>
      </w:tr>
      <w:tr w:rsidR="00292864" w:rsidRPr="008019AF" w14:paraId="1D7C64FB"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9F67390" w14:textId="77777777" w:rsidR="00292864" w:rsidRPr="008019AF" w:rsidRDefault="00292864" w:rsidP="009760C0">
            <w:pPr>
              <w:pStyle w:val="TAC"/>
            </w:pPr>
            <w:r w:rsidRPr="008019AF">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EBC00ED" w14:textId="77777777" w:rsidR="00292864" w:rsidRPr="008019AF" w:rsidRDefault="00292864" w:rsidP="009760C0">
            <w:pPr>
              <w:pStyle w:val="TAC"/>
            </w:pPr>
            <w:r w:rsidRPr="008019AF">
              <w:t>(note)</w:t>
            </w:r>
          </w:p>
        </w:tc>
      </w:tr>
      <w:tr w:rsidR="00292864" w:rsidRPr="008019AF" w14:paraId="75D40458"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83AC5B4" w14:textId="77777777" w:rsidR="00292864" w:rsidRPr="008019AF" w:rsidRDefault="00292864" w:rsidP="009760C0">
            <w:pPr>
              <w:pStyle w:val="TAC"/>
            </w:pPr>
            <w:r w:rsidRPr="008019AF">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1BF6009" w14:textId="77777777" w:rsidR="00292864" w:rsidRPr="008019AF" w:rsidRDefault="00292864" w:rsidP="009760C0">
            <w:pPr>
              <w:pStyle w:val="TAC"/>
            </w:pPr>
            <w:r w:rsidRPr="008019AF">
              <w:t>≤ + 47 dBm</w:t>
            </w:r>
          </w:p>
        </w:tc>
      </w:tr>
      <w:tr w:rsidR="00292864" w:rsidRPr="008019AF" w14:paraId="589CA312"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B7A452" w14:textId="77777777" w:rsidR="00292864" w:rsidRPr="008019AF" w:rsidRDefault="00292864" w:rsidP="009760C0">
            <w:pPr>
              <w:pStyle w:val="TAC"/>
            </w:pPr>
            <w:r w:rsidRPr="008019AF">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D27BD79" w14:textId="77777777" w:rsidR="00292864" w:rsidRPr="008019AF" w:rsidRDefault="00292864" w:rsidP="009760C0">
            <w:pPr>
              <w:pStyle w:val="TAC"/>
            </w:pPr>
            <w:r w:rsidRPr="008019AF">
              <w:t>≤ + 33 dBm</w:t>
            </w:r>
          </w:p>
        </w:tc>
      </w:tr>
      <w:tr w:rsidR="00292864" w:rsidRPr="008019AF" w14:paraId="165D0990" w14:textId="77777777" w:rsidTr="009760C0">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C28DAC2" w14:textId="77777777" w:rsidR="00292864" w:rsidRPr="008019AF" w:rsidRDefault="00292864" w:rsidP="00B06C9A">
            <w:pPr>
              <w:pStyle w:val="TAN"/>
            </w:pPr>
            <w:r w:rsidRPr="008019AF">
              <w:t>NOTE:</w:t>
            </w:r>
            <w:r w:rsidRPr="008019AF">
              <w:tab/>
              <w:t xml:space="preserve">There is no upper limit for the </w:t>
            </w:r>
            <w:r w:rsidRPr="008019AF">
              <w:rPr>
                <w:bCs/>
              </w:rPr>
              <w:t>P</w:t>
            </w:r>
            <w:r w:rsidRPr="008019AF">
              <w:rPr>
                <w:bCs/>
                <w:vertAlign w:val="subscript"/>
              </w:rPr>
              <w:t>rated,c,TRP</w:t>
            </w:r>
            <w:r w:rsidRPr="008019AF">
              <w:t xml:space="preserve"> of the Wide Area Base Station.</w:t>
            </w:r>
          </w:p>
        </w:tc>
      </w:tr>
    </w:tbl>
    <w:p w14:paraId="0A449EED" w14:textId="77777777" w:rsidR="00292864" w:rsidRPr="008019AF" w:rsidRDefault="00292864" w:rsidP="00292864">
      <w:pPr>
        <w:rPr>
          <w:lang w:eastAsia="zh-CN"/>
        </w:rPr>
      </w:pPr>
    </w:p>
    <w:p w14:paraId="059193C3" w14:textId="77777777" w:rsidR="00292864" w:rsidRPr="008019AF" w:rsidRDefault="00292864" w:rsidP="00292864">
      <w:pPr>
        <w:rPr>
          <w:lang w:eastAsia="zh-CN"/>
        </w:rPr>
      </w:pPr>
      <w:r w:rsidRPr="008019AF">
        <w:rPr>
          <w:lang w:eastAsia="zh-CN"/>
        </w:rPr>
        <w:t xml:space="preserve">Despite the general requirements for the BS output power described in subclauses 9.3.2 – 9.3.3, additional regional requirements might be applicable.  </w:t>
      </w:r>
    </w:p>
    <w:p w14:paraId="3CDE5304" w14:textId="77777777" w:rsidR="00292864" w:rsidRPr="008019AF" w:rsidRDefault="00292864" w:rsidP="00292864">
      <w:pPr>
        <w:pStyle w:val="NO"/>
      </w:pPr>
      <w:r w:rsidRPr="008019AF">
        <w:t>NOTE:</w:t>
      </w:r>
      <w:r w:rsidRPr="008019AF">
        <w:tab/>
        <w:t xml:space="preserve">In certain regions, power limits corresponding to BS classes may apply for </w:t>
      </w:r>
      <w:r w:rsidRPr="008019AF">
        <w:rPr>
          <w:i/>
        </w:rPr>
        <w:t>BS type 2-O</w:t>
      </w:r>
      <w:r w:rsidRPr="008019AF">
        <w:t>.</w:t>
      </w:r>
    </w:p>
    <w:p w14:paraId="38239C9E" w14:textId="77F215FE" w:rsidR="00292864" w:rsidRPr="006D0586" w:rsidRDefault="00292864" w:rsidP="00292864">
      <w:pPr>
        <w:pStyle w:val="Heading3"/>
        <w:rPr>
          <w:lang w:eastAsia="sv-SE"/>
        </w:rPr>
      </w:pPr>
      <w:bookmarkStart w:id="172" w:name="_Toc516175400"/>
      <w:r w:rsidRPr="006D0586">
        <w:rPr>
          <w:lang w:eastAsia="sv-SE"/>
        </w:rPr>
        <w:t>6.</w:t>
      </w:r>
      <w:r>
        <w:rPr>
          <w:lang w:eastAsia="sv-SE"/>
        </w:rPr>
        <w:t>3.2</w:t>
      </w:r>
      <w:r w:rsidRPr="006D0586">
        <w:rPr>
          <w:lang w:eastAsia="sv-SE"/>
        </w:rPr>
        <w:tab/>
        <w:t xml:space="preserve">Minimum </w:t>
      </w:r>
      <w:r w:rsidR="000420F9">
        <w:rPr>
          <w:lang w:eastAsia="sv-SE"/>
        </w:rPr>
        <w:t>requirement</w:t>
      </w:r>
      <w:bookmarkEnd w:id="172"/>
    </w:p>
    <w:p w14:paraId="493C1CE9" w14:textId="1D42A08B"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9.3.2</w:t>
      </w:r>
      <w:r w:rsidR="00FF7123">
        <w:rPr>
          <w:rFonts w:cs="v4.2.0"/>
        </w:rPr>
        <w:t>.</w:t>
      </w:r>
    </w:p>
    <w:p w14:paraId="222DE360" w14:textId="2015C44C"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9.3.3</w:t>
      </w:r>
      <w:r w:rsidR="00FF7123">
        <w:rPr>
          <w:rFonts w:cs="v4.2.0"/>
        </w:rPr>
        <w:t>.</w:t>
      </w:r>
    </w:p>
    <w:p w14:paraId="55788D5A" w14:textId="77777777" w:rsidR="00292864" w:rsidRPr="006D0586" w:rsidRDefault="00292864" w:rsidP="00292864">
      <w:pPr>
        <w:pStyle w:val="Heading3"/>
        <w:rPr>
          <w:lang w:eastAsia="sv-SE"/>
        </w:rPr>
      </w:pPr>
      <w:bookmarkStart w:id="173" w:name="_Toc516175401"/>
      <w:r w:rsidRPr="006D0586">
        <w:rPr>
          <w:lang w:eastAsia="sv-SE"/>
        </w:rPr>
        <w:t>6.</w:t>
      </w:r>
      <w:r>
        <w:rPr>
          <w:lang w:eastAsia="sv-SE"/>
        </w:rPr>
        <w:t>3</w:t>
      </w:r>
      <w:r w:rsidRPr="006D0586">
        <w:rPr>
          <w:lang w:eastAsia="sv-SE"/>
        </w:rPr>
        <w:t>.3</w:t>
      </w:r>
      <w:r w:rsidRPr="006D0586">
        <w:rPr>
          <w:lang w:eastAsia="sv-SE"/>
        </w:rPr>
        <w:tab/>
        <w:t>Test purpose</w:t>
      </w:r>
      <w:bookmarkEnd w:id="173"/>
    </w:p>
    <w:p w14:paraId="0CD3875F" w14:textId="77777777" w:rsidR="00292864" w:rsidRPr="00F7338B" w:rsidRDefault="00292864" w:rsidP="00292864">
      <w:r w:rsidRPr="006113D0">
        <w:rPr>
          <w:rFonts w:cs="v4.2.0"/>
        </w:rPr>
        <w:t xml:space="preserve">The test purpose is to verify the accuracy of the </w:t>
      </w:r>
      <w:r w:rsidRPr="006113D0">
        <w:rPr>
          <w:i/>
        </w:rPr>
        <w:t xml:space="preserve">maximum carrier </w:t>
      </w:r>
      <w:r>
        <w:rPr>
          <w:i/>
        </w:rPr>
        <w:t>TRP</w:t>
      </w:r>
      <w:r w:rsidRPr="006113D0">
        <w:t xml:space="preserve"> (P</w:t>
      </w:r>
      <w:r w:rsidRPr="006113D0">
        <w:rPr>
          <w:vertAlign w:val="subscript"/>
        </w:rPr>
        <w:t>max,c,T</w:t>
      </w:r>
      <w:r>
        <w:rPr>
          <w:vertAlign w:val="subscript"/>
        </w:rPr>
        <w:t>RP</w:t>
      </w:r>
      <w:r w:rsidRPr="006113D0">
        <w:t>)</w:t>
      </w:r>
      <w:r w:rsidRPr="006113D0">
        <w:rPr>
          <w:rFonts w:cs="v4.2.0"/>
        </w:rPr>
        <w:t xml:space="preserve"> across the frequency range for all </w:t>
      </w:r>
      <w:r>
        <w:rPr>
          <w:rFonts w:cs="v4.2.0"/>
          <w:i/>
        </w:rPr>
        <w:t>RIBs</w:t>
      </w:r>
      <w:r>
        <w:rPr>
          <w:rFonts w:cs="v4.2.0"/>
        </w:rPr>
        <w:t>.</w:t>
      </w:r>
    </w:p>
    <w:p w14:paraId="29FCFA8A" w14:textId="77777777" w:rsidR="00292864" w:rsidRPr="006D0586" w:rsidRDefault="00292864" w:rsidP="00292864">
      <w:pPr>
        <w:pStyle w:val="Heading3"/>
        <w:rPr>
          <w:lang w:eastAsia="sv-SE"/>
        </w:rPr>
      </w:pPr>
      <w:bookmarkStart w:id="174" w:name="_Toc516175402"/>
      <w:r w:rsidRPr="006D0586">
        <w:rPr>
          <w:lang w:eastAsia="sv-SE"/>
        </w:rPr>
        <w:t>6</w:t>
      </w:r>
      <w:r w:rsidRPr="006D0586">
        <w:rPr>
          <w:lang w:eastAsia="zh-CN"/>
        </w:rPr>
        <w:t>.3.</w:t>
      </w:r>
      <w:r w:rsidRPr="006D0586">
        <w:rPr>
          <w:lang w:eastAsia="sv-SE"/>
        </w:rPr>
        <w:t>4</w:t>
      </w:r>
      <w:r w:rsidRPr="006D0586">
        <w:rPr>
          <w:lang w:eastAsia="sv-SE"/>
        </w:rPr>
        <w:tab/>
        <w:t>Method of test</w:t>
      </w:r>
      <w:bookmarkEnd w:id="174"/>
    </w:p>
    <w:p w14:paraId="69244E5B" w14:textId="77777777" w:rsidR="00292864" w:rsidRPr="006D0586" w:rsidRDefault="00292864" w:rsidP="00292864">
      <w:pPr>
        <w:pStyle w:val="Heading4"/>
        <w:rPr>
          <w:lang w:eastAsia="sv-SE"/>
        </w:rPr>
      </w:pPr>
      <w:bookmarkStart w:id="175" w:name="_Toc516175403"/>
      <w:r w:rsidRPr="006D0586">
        <w:rPr>
          <w:lang w:eastAsia="sv-SE"/>
        </w:rPr>
        <w:t>6.3.4.1</w:t>
      </w:r>
      <w:r w:rsidRPr="006D0586">
        <w:rPr>
          <w:lang w:eastAsia="sv-SE"/>
        </w:rPr>
        <w:tab/>
        <w:t>Initial conditions</w:t>
      </w:r>
      <w:bookmarkEnd w:id="175"/>
    </w:p>
    <w:p w14:paraId="30DEEB2D" w14:textId="506806E8" w:rsidR="00292864" w:rsidRDefault="00292864" w:rsidP="00292864">
      <w:r>
        <w:t xml:space="preserve">For </w:t>
      </w:r>
      <w:r w:rsidRPr="002F3E23">
        <w:rPr>
          <w:i/>
        </w:rPr>
        <w:t>BS type 1-O</w:t>
      </w:r>
      <w:r w:rsidR="00FF7123">
        <w:t>:</w:t>
      </w:r>
    </w:p>
    <w:p w14:paraId="72F0E952" w14:textId="5EBD782F" w:rsidR="00292864" w:rsidRPr="006D0586" w:rsidRDefault="00292864" w:rsidP="00292864">
      <w:pPr>
        <w:ind w:left="284"/>
      </w:pPr>
      <w:r w:rsidRPr="006D0586">
        <w:t>Test environment:</w:t>
      </w:r>
      <w:r w:rsidRPr="006D0586">
        <w:tab/>
      </w:r>
      <w:r w:rsidR="00F14C5C">
        <w:t>Normal, see annex B.2.</w:t>
      </w:r>
    </w:p>
    <w:p w14:paraId="1F33F609" w14:textId="77777777" w:rsidR="00292864" w:rsidRPr="006D0586" w:rsidRDefault="00292864" w:rsidP="00292864">
      <w:pPr>
        <w:ind w:left="284"/>
      </w:pPr>
      <w:r w:rsidRPr="006D0586">
        <w:t>RF channels to be tested:</w:t>
      </w:r>
      <w:r w:rsidRPr="006D0586">
        <w:tab/>
      </w:r>
      <w:r w:rsidRPr="006D0586">
        <w:rPr>
          <w:highlight w:val="yellow"/>
        </w:rPr>
        <w:t>FFS</w:t>
      </w:r>
      <w:r w:rsidRPr="006D0586">
        <w:t>; see subclause 4.</w:t>
      </w:r>
      <w:r>
        <w:t>9</w:t>
      </w:r>
      <w:r w:rsidRPr="006D0586">
        <w:t>.1.</w:t>
      </w:r>
    </w:p>
    <w:p w14:paraId="27728BDE" w14:textId="77777777" w:rsidR="00292864" w:rsidRDefault="00292864" w:rsidP="00292864">
      <w:pPr>
        <w:ind w:left="284"/>
        <w:rPr>
          <w:rFonts w:cs="v4.2.0"/>
        </w:rPr>
      </w:pPr>
      <w:r w:rsidRPr="006D0586">
        <w:rPr>
          <w:i/>
        </w:rPr>
        <w:t>Base Station RF Bandwidth</w:t>
      </w:r>
      <w:r w:rsidRPr="006D0586">
        <w:t xml:space="preserve"> positions </w:t>
      </w:r>
      <w:r w:rsidRPr="006D0586">
        <w:rPr>
          <w:rFonts w:cs="v4.2.0"/>
        </w:rPr>
        <w:t xml:space="preserve">to be tested for multi-carrier: </w:t>
      </w:r>
      <w:r w:rsidRPr="00C24DAC">
        <w:rPr>
          <w:highlight w:val="yellow"/>
        </w:rPr>
        <w:t>FFS</w:t>
      </w:r>
      <w:r>
        <w:t xml:space="preserve"> </w:t>
      </w:r>
      <w:r w:rsidRPr="006D0586">
        <w:t>in single band operation;</w:t>
      </w:r>
      <w:r w:rsidRPr="006D0586">
        <w:rPr>
          <w:rFonts w:cs="v4.2.0"/>
        </w:rPr>
        <w:t xml:space="preserve"> see subclause 4.</w:t>
      </w:r>
      <w:r>
        <w:rPr>
          <w:rFonts w:cs="v4.2.0"/>
        </w:rPr>
        <w:t>9</w:t>
      </w:r>
      <w:r w:rsidRPr="006D0586">
        <w:rPr>
          <w:rFonts w:cs="v4.2.0"/>
        </w:rPr>
        <w:t>.1.</w:t>
      </w:r>
    </w:p>
    <w:p w14:paraId="706C79E5" w14:textId="25B88156" w:rsidR="00292864" w:rsidRPr="00BA7B97" w:rsidRDefault="00292864" w:rsidP="00292864">
      <w:pPr>
        <w:ind w:firstLine="284"/>
      </w:pPr>
      <w:r w:rsidRPr="00C24DAC">
        <w:rPr>
          <w:highlight w:val="yellow"/>
        </w:rPr>
        <w:t>FFS</w:t>
      </w:r>
      <w:r>
        <w:t xml:space="preserve"> </w:t>
      </w:r>
      <w:r w:rsidRPr="00BA7B97">
        <w:rPr>
          <w:rFonts w:hint="eastAsia"/>
          <w:lang w:eastAsia="zh-CN"/>
        </w:rPr>
        <w:t>in multi-band operation,</w:t>
      </w:r>
      <w:r w:rsidRPr="00BA7B97">
        <w:t xml:space="preserve"> see subclause 4.</w:t>
      </w:r>
      <w:r>
        <w:t>9</w:t>
      </w:r>
      <w:r w:rsidRPr="00BA7B97">
        <w:t>.</w:t>
      </w:r>
      <w:r w:rsidRPr="00BA7B97">
        <w:rPr>
          <w:rFonts w:hint="eastAsia"/>
          <w:lang w:eastAsia="zh-CN"/>
        </w:rPr>
        <w:t>1</w:t>
      </w:r>
      <w:r w:rsidRPr="00BA7B97">
        <w:t>.</w:t>
      </w:r>
    </w:p>
    <w:p w14:paraId="0C8D3384"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1FFE0308" w14:textId="77777777" w:rsidR="00292864" w:rsidRDefault="00292864" w:rsidP="00292864">
      <w:pPr>
        <w:ind w:left="284"/>
      </w:pPr>
      <w:r w:rsidRPr="006D0586">
        <w:t xml:space="preserve">Directions to be tested: </w:t>
      </w:r>
      <w:r w:rsidRPr="00C24DAC">
        <w:rPr>
          <w:highlight w:val="yellow"/>
        </w:rPr>
        <w:t>FFS</w:t>
      </w:r>
    </w:p>
    <w:p w14:paraId="6EC70698" w14:textId="500AFBBB" w:rsidR="00292864" w:rsidRPr="00492AD3" w:rsidRDefault="00292864" w:rsidP="00292864">
      <w:r>
        <w:t xml:space="preserve">For </w:t>
      </w:r>
      <w:r w:rsidRPr="002F3E23">
        <w:rPr>
          <w:i/>
        </w:rPr>
        <w:t>BS type 2-O</w:t>
      </w:r>
      <w:r w:rsidR="00FF7123">
        <w:t>:</w:t>
      </w:r>
    </w:p>
    <w:p w14:paraId="6454FA5D" w14:textId="63D2F822" w:rsidR="00292864" w:rsidRPr="006D0586" w:rsidRDefault="00292864" w:rsidP="00292864">
      <w:pPr>
        <w:ind w:left="284"/>
      </w:pPr>
      <w:r w:rsidRPr="006D0586">
        <w:t>Test environment:</w:t>
      </w:r>
      <w:r w:rsidRPr="006D0586">
        <w:tab/>
      </w:r>
      <w:r w:rsidR="00F14C5C">
        <w:t>Normal, see annex B.2.</w:t>
      </w:r>
    </w:p>
    <w:p w14:paraId="2B15B972" w14:textId="77777777" w:rsidR="00292864" w:rsidRPr="006D0586" w:rsidRDefault="00292864" w:rsidP="00292864">
      <w:pPr>
        <w:ind w:left="284"/>
      </w:pPr>
      <w:r w:rsidRPr="006D0586">
        <w:t>RF channels to be tested:</w:t>
      </w:r>
      <w:r w:rsidRPr="006D0586">
        <w:tab/>
      </w:r>
      <w:r w:rsidRPr="006D0586">
        <w:rPr>
          <w:highlight w:val="yellow"/>
        </w:rPr>
        <w:t>FFS</w:t>
      </w:r>
      <w:r w:rsidRPr="006D0586">
        <w:t>; see subclause 4.</w:t>
      </w:r>
      <w:r>
        <w:t>9</w:t>
      </w:r>
      <w:r w:rsidRPr="006D0586">
        <w:t>.1.</w:t>
      </w:r>
    </w:p>
    <w:p w14:paraId="7B782752" w14:textId="77777777" w:rsidR="00292864" w:rsidRDefault="00292864" w:rsidP="00292864">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4B897DFB" w14:textId="2F861282" w:rsidR="00292864" w:rsidRPr="00BA7B97" w:rsidRDefault="00292864" w:rsidP="00292864">
      <w:pPr>
        <w:ind w:firstLine="284"/>
      </w:pPr>
      <w:r w:rsidRPr="00C24DAC">
        <w:rPr>
          <w:highlight w:val="yellow"/>
        </w:rPr>
        <w:t xml:space="preserve">FFS </w:t>
      </w:r>
      <w:r w:rsidRPr="00C24DAC">
        <w:rPr>
          <w:rFonts w:hint="eastAsia"/>
          <w:highlight w:val="yellow"/>
          <w:lang w:eastAsia="zh-CN"/>
        </w:rPr>
        <w:t xml:space="preserve">in </w:t>
      </w:r>
      <w:commentRangeStart w:id="176"/>
      <w:r w:rsidRPr="00C24DAC">
        <w:rPr>
          <w:rFonts w:hint="eastAsia"/>
          <w:highlight w:val="yellow"/>
          <w:lang w:eastAsia="zh-CN"/>
        </w:rPr>
        <w:t>multi-band operation</w:t>
      </w:r>
      <w:commentRangeEnd w:id="176"/>
      <w:r>
        <w:rPr>
          <w:rStyle w:val="CommentReference"/>
          <w:lang w:val="x-none"/>
        </w:rPr>
        <w:commentReference w:id="176"/>
      </w:r>
      <w:r w:rsidRPr="00C24DAC">
        <w:rPr>
          <w:rFonts w:hint="eastAsia"/>
          <w:highlight w:val="yellow"/>
          <w:lang w:eastAsia="zh-CN"/>
        </w:rPr>
        <w:t>,</w:t>
      </w:r>
      <w:r w:rsidRPr="00C24DAC">
        <w:rPr>
          <w:highlight w:val="yellow"/>
        </w:rPr>
        <w:t xml:space="preserve"> see subclause 4.9.</w:t>
      </w:r>
      <w:r w:rsidRPr="00C24DAC">
        <w:rPr>
          <w:rFonts w:hint="eastAsia"/>
          <w:highlight w:val="yellow"/>
          <w:lang w:eastAsia="zh-CN"/>
        </w:rPr>
        <w:t>1</w:t>
      </w:r>
      <w:r w:rsidRPr="00C24DAC">
        <w:rPr>
          <w:highlight w:val="yellow"/>
        </w:rPr>
        <w:t>.</w:t>
      </w:r>
    </w:p>
    <w:p w14:paraId="74B2F680"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10A7710F" w14:textId="77777777" w:rsidR="00292864" w:rsidRDefault="00292864" w:rsidP="00292864">
      <w:pPr>
        <w:ind w:firstLine="284"/>
      </w:pPr>
      <w:r w:rsidRPr="006D0586">
        <w:t xml:space="preserve">Directions to be tested: </w:t>
      </w:r>
      <w:r w:rsidRPr="00C24DAC">
        <w:rPr>
          <w:highlight w:val="yellow"/>
        </w:rPr>
        <w:t>FFS</w:t>
      </w:r>
    </w:p>
    <w:p w14:paraId="02A8F6F0" w14:textId="77777777" w:rsidR="00292864" w:rsidRPr="006D0586" w:rsidRDefault="00292864" w:rsidP="00292864">
      <w:pPr>
        <w:pStyle w:val="Heading4"/>
        <w:rPr>
          <w:lang w:eastAsia="sv-SE"/>
        </w:rPr>
      </w:pPr>
      <w:bookmarkStart w:id="177" w:name="_Toc516175404"/>
      <w:r w:rsidRPr="006D0586">
        <w:rPr>
          <w:lang w:eastAsia="sv-SE"/>
        </w:rPr>
        <w:t>6.3.4.2</w:t>
      </w:r>
      <w:r w:rsidRPr="006D0586">
        <w:rPr>
          <w:lang w:eastAsia="sv-SE"/>
        </w:rPr>
        <w:tab/>
      </w:r>
      <w:commentRangeStart w:id="178"/>
      <w:r w:rsidRPr="006D0586">
        <w:rPr>
          <w:lang w:eastAsia="sv-SE"/>
        </w:rPr>
        <w:t>Procedure</w:t>
      </w:r>
      <w:commentRangeEnd w:id="178"/>
      <w:r>
        <w:rPr>
          <w:rStyle w:val="CommentReference"/>
          <w:rFonts w:ascii="Times New Roman" w:hAnsi="Times New Roman"/>
        </w:rPr>
        <w:commentReference w:id="178"/>
      </w:r>
      <w:bookmarkEnd w:id="177"/>
    </w:p>
    <w:p w14:paraId="2716084A" w14:textId="77777777" w:rsidR="00292864" w:rsidRPr="00BA7B97" w:rsidRDefault="00292864" w:rsidP="00292864">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1348D415" w14:textId="77777777" w:rsidR="00292864" w:rsidRPr="00BA7B97" w:rsidRDefault="00292864" w:rsidP="00292864">
      <w:pPr>
        <w:pStyle w:val="B1"/>
      </w:pPr>
      <w:r>
        <w:t>1)</w:t>
      </w:r>
      <w:r>
        <w:tab/>
        <w:t xml:space="preserve">Place the </w:t>
      </w:r>
      <w:r w:rsidRPr="00BA7B97">
        <w:t>BS at the positioner.</w:t>
      </w:r>
    </w:p>
    <w:p w14:paraId="6BFCE1E6" w14:textId="4580DD1E" w:rsidR="00292864" w:rsidRPr="00BA7B97" w:rsidRDefault="00292864" w:rsidP="00292864">
      <w:pPr>
        <w:pStyle w:val="B1"/>
      </w:pPr>
      <w:r w:rsidRPr="00BA7B97">
        <w:t>2)</w:t>
      </w:r>
      <w:r w:rsidRPr="00BA7B97">
        <w:tab/>
        <w:t>Align the manufacturer declared coordinate system orientation (see</w:t>
      </w:r>
      <w:r>
        <w:t xml:space="preserve"> table </w:t>
      </w:r>
      <w:r w:rsidRPr="002F3E23">
        <w:rPr>
          <w:highlight w:val="yellow"/>
        </w:rPr>
        <w:t>4.</w:t>
      </w:r>
      <w:r w:rsidR="000420F9" w:rsidRPr="002F3E23">
        <w:rPr>
          <w:highlight w:val="yellow"/>
        </w:rPr>
        <w:t>6</w:t>
      </w:r>
      <w:r w:rsidRPr="002F3E23">
        <w:rPr>
          <w:highlight w:val="yellow"/>
        </w:rPr>
        <w:t>-1</w:t>
      </w:r>
      <w:r>
        <w:t xml:space="preserve">, </w:t>
      </w:r>
      <w:r w:rsidRPr="002F3E23">
        <w:rPr>
          <w:highlight w:val="yellow"/>
        </w:rPr>
        <w:t>D9.2</w:t>
      </w:r>
      <w:r>
        <w:t xml:space="preserve">) of the </w:t>
      </w:r>
      <w:r w:rsidRPr="00BA7B97">
        <w:t>BS with the test system.</w:t>
      </w:r>
    </w:p>
    <w:p w14:paraId="5F731E34" w14:textId="77777777" w:rsidR="00292864" w:rsidRPr="00BA7B97" w:rsidRDefault="00292864" w:rsidP="00292864">
      <w:pPr>
        <w:pStyle w:val="B1"/>
      </w:pPr>
      <w:r>
        <w:t>3)</w:t>
      </w:r>
      <w:r>
        <w:tab/>
        <w:t xml:space="preserve">Set the </w:t>
      </w:r>
      <w:r w:rsidRPr="00BA7B97">
        <w:t xml:space="preserve">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5E5A8F39" w14:textId="77777777" w:rsidR="00292864" w:rsidRPr="00BA7B97" w:rsidRDefault="00292864" w:rsidP="00292864">
      <w:pPr>
        <w:pStyle w:val="B1"/>
      </w:pPr>
      <w:r w:rsidRPr="00BA7B97">
        <w:t>4)</w:t>
      </w:r>
      <w:r w:rsidRPr="00BA7B97">
        <w:tab/>
        <w:t>Configure the</w:t>
      </w:r>
      <w:r>
        <w:t xml:space="preserve"> beam peak direction of the </w:t>
      </w:r>
      <w:r w:rsidRPr="00BA7B97">
        <w:t xml:space="preserve">BS according to the </w:t>
      </w:r>
      <w:r>
        <w:t>required conditions for the TRP test</w:t>
      </w:r>
      <w:r w:rsidRPr="00BA7B97">
        <w:t>.</w:t>
      </w:r>
    </w:p>
    <w:p w14:paraId="533571D8" w14:textId="77777777" w:rsidR="00292864" w:rsidRPr="00BA7B97" w:rsidRDefault="00292864" w:rsidP="00292864">
      <w:pPr>
        <w:pStyle w:val="B1"/>
      </w:pPr>
      <w:r w:rsidRPr="00BA7B97">
        <w:t>5)</w:t>
      </w:r>
      <w:r w:rsidRPr="00BA7B97">
        <w:tab/>
        <w:t xml:space="preserve">Set the </w:t>
      </w:r>
      <w:r>
        <w:t>BS</w:t>
      </w:r>
      <w:r w:rsidRPr="00BA7B97">
        <w:t xml:space="preserve"> to transmit according to the applicable test configuration in clause 5 using the corresponding test model(s) in subclause 4.12.2.</w:t>
      </w:r>
    </w:p>
    <w:p w14:paraId="445D5A23" w14:textId="7BAFA435" w:rsidR="00292864" w:rsidRPr="00BA7B97" w:rsidRDefault="00292864" w:rsidP="00292864">
      <w:pPr>
        <w:pStyle w:val="B1"/>
      </w:pPr>
      <w:r w:rsidRPr="00BA7B97">
        <w:tab/>
        <w:t xml:space="preserve">In addition, for </w:t>
      </w:r>
      <w:r w:rsidR="00FF7123" w:rsidRPr="00BA7B97">
        <w:t>a</w:t>
      </w:r>
      <w:r>
        <w:t xml:space="preserve"> </w:t>
      </w:r>
      <w:r w:rsidRPr="00BA7B97">
        <w:t>BS declared to be capable of multi-carrier and/or CA operation use the applicable test signal configuration and corresponding power setting specified in subclause 4.11.</w:t>
      </w:r>
    </w:p>
    <w:p w14:paraId="4C57D56B" w14:textId="3701B2AD" w:rsidR="00292864" w:rsidRDefault="00292864" w:rsidP="00292864">
      <w:pPr>
        <w:pStyle w:val="B1"/>
      </w:pPr>
      <w:r>
        <w:t>6)</w:t>
      </w:r>
      <w:r>
        <w:tab/>
        <w:t xml:space="preserve">Set the </w:t>
      </w:r>
      <w:r w:rsidRPr="00BA7B97">
        <w:t xml:space="preserve">BS in the direction of the </w:t>
      </w:r>
      <w:r>
        <w:t xml:space="preserve">appropriated TRP measurement grid (see annex </w:t>
      </w:r>
      <w:r w:rsidRPr="002F3E23">
        <w:rPr>
          <w:highlight w:val="yellow"/>
        </w:rPr>
        <w:t>xx</w:t>
      </w:r>
      <w:r>
        <w:t>)</w:t>
      </w:r>
      <w:r w:rsidR="00FF7123">
        <w:t>.</w:t>
      </w:r>
    </w:p>
    <w:p w14:paraId="60A34881" w14:textId="3139B9BD" w:rsidR="00292864" w:rsidRPr="002F3E23" w:rsidRDefault="009760C0" w:rsidP="002F3E23">
      <w:r>
        <w:rPr>
          <w:i/>
          <w:color w:val="0000FF"/>
        </w:rPr>
        <w:t xml:space="preserve">Editor’s note: </w:t>
      </w:r>
      <w:r w:rsidR="00292864" w:rsidRPr="002F3E23">
        <w:rPr>
          <w:i/>
          <w:color w:val="0000FF"/>
        </w:rPr>
        <w:t>annex xx will describe how the measurement grid conforms to the specified TRP estimation uncertainty – it is important it is finished before the final approval</w:t>
      </w:r>
      <w:r>
        <w:rPr>
          <w:i/>
          <w:color w:val="0000FF"/>
        </w:rPr>
        <w:t>.</w:t>
      </w:r>
    </w:p>
    <w:p w14:paraId="73216682" w14:textId="77777777" w:rsidR="00292864" w:rsidRPr="00BA7B97" w:rsidRDefault="00292864" w:rsidP="00292864">
      <w:pPr>
        <w:pStyle w:val="B1"/>
      </w:pPr>
      <w:r>
        <w:t>7</w:t>
      </w:r>
      <w:r w:rsidRPr="00BA7B97">
        <w:t>)</w:t>
      </w:r>
      <w:r w:rsidRPr="00BA7B97">
        <w:tab/>
        <w:t>Measure EIRP by either a) or b) below:</w:t>
      </w:r>
    </w:p>
    <w:p w14:paraId="63668DC6" w14:textId="77777777" w:rsidR="00292864" w:rsidRPr="00BA7B97" w:rsidRDefault="00292864" w:rsidP="00292864">
      <w:pPr>
        <w:pStyle w:val="B2"/>
      </w:pPr>
      <w:r w:rsidRPr="00BA7B97">
        <w:t>a)</w:t>
      </w:r>
      <w:r w:rsidRPr="00BA7B97">
        <w:tab/>
        <w:t>If the test facility only supports single polarization, then measure EIRP with the test facility's test antenna/probe</w:t>
      </w:r>
      <w:r>
        <w:t xml:space="preserve"> polarization matched to the </w:t>
      </w:r>
      <w:r w:rsidRPr="00BA7B97">
        <w:t>BS.</w:t>
      </w:r>
    </w:p>
    <w:p w14:paraId="7059CB34" w14:textId="77777777" w:rsidR="00292864" w:rsidRPr="00BA7B97" w:rsidRDefault="00292864" w:rsidP="00292864">
      <w:pPr>
        <w:pStyle w:val="B2"/>
      </w:pPr>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p>
    <w:p w14:paraId="3FD587C5" w14:textId="77777777" w:rsidR="00292864" w:rsidRDefault="00292864" w:rsidP="00292864">
      <w:pPr>
        <w:pStyle w:val="B1"/>
      </w:pPr>
      <w:r>
        <w:t>8</w:t>
      </w:r>
      <w:r w:rsidRPr="00BA7B97">
        <w:t>)</w:t>
      </w:r>
      <w:r w:rsidRPr="00BA7B97">
        <w:tab/>
      </w:r>
      <w:r>
        <w:t xml:space="preserve">Repeat step 6-7 for all directions in the appropriated TRP measurement grid needed for full TRP estimation (see annex </w:t>
      </w:r>
      <w:r w:rsidRPr="002F3E23">
        <w:rPr>
          <w:highlight w:val="yellow"/>
        </w:rPr>
        <w:t>xx</w:t>
      </w:r>
      <w:r>
        <w:t>).</w:t>
      </w:r>
    </w:p>
    <w:p w14:paraId="7DC67065" w14:textId="77777777" w:rsidR="00292864" w:rsidRPr="003A33EF" w:rsidRDefault="00292864" w:rsidP="00292864">
      <w:pPr>
        <w:pStyle w:val="B1"/>
      </w:pPr>
      <w:r>
        <w:t>9)</w:t>
      </w:r>
      <w:r>
        <w:tab/>
        <w:t>Calculate TRP using the EIRP measurements.</w:t>
      </w:r>
    </w:p>
    <w:p w14:paraId="40D2DF1B" w14:textId="77777777" w:rsidR="00292864" w:rsidRPr="00F7338B" w:rsidRDefault="00292864" w:rsidP="00292864">
      <w:pPr>
        <w:rPr>
          <w:lang w:eastAsia="zh-CN"/>
        </w:rPr>
      </w:pPr>
      <w:r>
        <w:rPr>
          <w:lang w:eastAsia="zh-CN"/>
        </w:rPr>
        <w:t xml:space="preserve">For </w:t>
      </w:r>
      <w:r w:rsidRPr="00CF090A">
        <w:rPr>
          <w:i/>
          <w:lang w:eastAsia="zh-CN"/>
        </w:rPr>
        <w:t>multi-band RIBs</w:t>
      </w:r>
      <w:r w:rsidRPr="00BA7B97">
        <w:rPr>
          <w:lang w:eastAsia="zh-CN"/>
        </w:rPr>
        <w:t xml:space="preserve"> and single band tests, repeat the steps above per involved band where single band test configurations and test models shall apply with no carriers activated in the other band.</w:t>
      </w:r>
    </w:p>
    <w:p w14:paraId="74C5F7EE" w14:textId="0E9742DB" w:rsidR="00292864" w:rsidRDefault="00292864" w:rsidP="00292864">
      <w:pPr>
        <w:pStyle w:val="Heading3"/>
        <w:rPr>
          <w:lang w:eastAsia="sv-SE"/>
        </w:rPr>
      </w:pPr>
      <w:bookmarkStart w:id="179" w:name="_Toc516175405"/>
      <w:r w:rsidRPr="006D0586">
        <w:rPr>
          <w:lang w:eastAsia="sv-SE"/>
        </w:rPr>
        <w:t>6</w:t>
      </w:r>
      <w:r w:rsidRPr="006D0586">
        <w:rPr>
          <w:lang w:eastAsia="zh-CN"/>
        </w:rPr>
        <w:t>.3.</w:t>
      </w:r>
      <w:r w:rsidRPr="006D0586">
        <w:rPr>
          <w:lang w:eastAsia="sv-SE"/>
        </w:rPr>
        <w:t>5</w:t>
      </w:r>
      <w:r w:rsidRPr="006D0586">
        <w:rPr>
          <w:lang w:eastAsia="sv-SE"/>
        </w:rPr>
        <w:tab/>
        <w:t xml:space="preserve">Test </w:t>
      </w:r>
      <w:r w:rsidR="000420F9">
        <w:rPr>
          <w:lang w:eastAsia="sv-SE"/>
        </w:rPr>
        <w:t>r</w:t>
      </w:r>
      <w:r w:rsidRPr="006D0586">
        <w:rPr>
          <w:lang w:eastAsia="sv-SE"/>
        </w:rPr>
        <w:t>equirement</w:t>
      </w:r>
      <w:bookmarkEnd w:id="179"/>
    </w:p>
    <w:p w14:paraId="69C55F98" w14:textId="77777777" w:rsidR="00292864" w:rsidRDefault="00292864" w:rsidP="00292864">
      <w:pPr>
        <w:pStyle w:val="Heading4"/>
        <w:rPr>
          <w:lang w:eastAsia="sv-SE"/>
        </w:rPr>
      </w:pPr>
      <w:bookmarkStart w:id="180" w:name="_Toc516175406"/>
      <w:r>
        <w:rPr>
          <w:lang w:eastAsia="sv-SE"/>
        </w:rPr>
        <w:t>6.3.5.1</w:t>
      </w:r>
      <w:r>
        <w:rPr>
          <w:lang w:eastAsia="sv-SE"/>
        </w:rPr>
        <w:tab/>
        <w:t>BS type 1-O</w:t>
      </w:r>
      <w:bookmarkEnd w:id="180"/>
    </w:p>
    <w:p w14:paraId="53F1270E" w14:textId="5BEC9211" w:rsidR="00292864" w:rsidRDefault="00292864" w:rsidP="00292864">
      <w:r>
        <w:t>The TRP measurement result in step 9 of subclause 6.3.4.2</w:t>
      </w:r>
      <w:r w:rsidRPr="00BA7B97">
        <w:t xml:space="preserve"> shall remain:</w:t>
      </w:r>
    </w:p>
    <w:p w14:paraId="65741FF2" w14:textId="77777777" w:rsidR="00292864" w:rsidRPr="00BA7B97" w:rsidRDefault="00292864" w:rsidP="00292864">
      <w:pPr>
        <w:pStyle w:val="B1"/>
        <w:rPr>
          <w:rFonts w:cs="v4.2.0"/>
        </w:rPr>
      </w:pPr>
      <w:r w:rsidRPr="00BA7B97">
        <w:t>-</w:t>
      </w:r>
      <w:r w:rsidRPr="00BA7B97">
        <w:tab/>
      </w:r>
      <w:r>
        <w:t>within +2+</w:t>
      </w:r>
      <w:commentRangeStart w:id="181"/>
      <w:r w:rsidRPr="00C24DAC">
        <w:rPr>
          <w:highlight w:val="yellow"/>
        </w:rPr>
        <w:t>X1</w:t>
      </w:r>
      <w:commentRangeEnd w:id="181"/>
      <w:r w:rsidRPr="00C24DAC">
        <w:rPr>
          <w:rStyle w:val="CommentReference"/>
          <w:highlight w:val="yellow"/>
        </w:rPr>
        <w:commentReference w:id="181"/>
      </w:r>
      <w:r w:rsidRPr="00BA7B97">
        <w:t xml:space="preserve"> dB and </w:t>
      </w:r>
      <w:r>
        <w:t>-2-</w:t>
      </w:r>
      <w:r w:rsidRPr="00C24DAC">
        <w:rPr>
          <w:highlight w:val="yellow"/>
        </w:rPr>
        <w:t>X1</w:t>
      </w:r>
      <w:r w:rsidRPr="00BA7B97">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f  </w:t>
      </w:r>
      <w:r w:rsidRPr="00BA7B97">
        <w:rPr>
          <w:rFonts w:cs="Arial"/>
        </w:rPr>
        <w:t>≤</w:t>
      </w:r>
      <w:r w:rsidRPr="00BA7B97">
        <w:rPr>
          <w:rFonts w:cs="v4.2.0"/>
        </w:rPr>
        <w:t> 3.0 GHz;</w:t>
      </w:r>
    </w:p>
    <w:p w14:paraId="32FA7B47" w14:textId="77777777" w:rsidR="00292864" w:rsidRDefault="00292864" w:rsidP="00292864">
      <w:pPr>
        <w:pStyle w:val="B1"/>
        <w:rPr>
          <w:rFonts w:cs="v4.2.0"/>
        </w:rPr>
      </w:pPr>
      <w:r w:rsidRPr="00BA7B97">
        <w:rPr>
          <w:rFonts w:cs="v4.2.0"/>
        </w:rPr>
        <w:t>-</w:t>
      </w:r>
      <w:r w:rsidRPr="00BA7B97">
        <w:rPr>
          <w:rFonts w:cs="v4.2.0"/>
        </w:rPr>
        <w:tab/>
        <w:t>within +</w:t>
      </w:r>
      <w:r>
        <w:rPr>
          <w:rFonts w:cs="v4.2.0"/>
        </w:rPr>
        <w:t>2+</w:t>
      </w:r>
      <w:r w:rsidRPr="00C24DAC">
        <w:rPr>
          <w:rFonts w:cs="v4.2.0"/>
          <w:highlight w:val="yellow"/>
        </w:rPr>
        <w:t>X2</w:t>
      </w:r>
      <w:r>
        <w:rPr>
          <w:rFonts w:cs="v4.2.0"/>
        </w:rPr>
        <w:t> dB and –2-</w:t>
      </w:r>
      <w:r w:rsidRPr="00C24DAC">
        <w:rPr>
          <w:rFonts w:cs="v4.2.0"/>
          <w:highlight w:val="yellow"/>
        </w:rPr>
        <w:t>X2</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3.0 GHz &lt; f </w:t>
      </w:r>
      <w:r w:rsidRPr="00BA7B97">
        <w:rPr>
          <w:rFonts w:cs="Arial"/>
        </w:rPr>
        <w:t>≤</w:t>
      </w:r>
      <w:r w:rsidRPr="00BA7B97">
        <w:rPr>
          <w:rFonts w:cs="v4.2.0"/>
        </w:rPr>
        <w:t xml:space="preserve"> 4.2 GHz.</w:t>
      </w:r>
    </w:p>
    <w:p w14:paraId="4E583001" w14:textId="77777777" w:rsidR="00292864" w:rsidRPr="00E675C0" w:rsidRDefault="00292864" w:rsidP="00292864">
      <w:pPr>
        <w:pStyle w:val="B1"/>
        <w:rPr>
          <w:rFonts w:cs="v4.2.0"/>
        </w:rPr>
      </w:pPr>
      <w:r w:rsidRPr="00BA7B97">
        <w:rPr>
          <w:rFonts w:cs="v4.2.0"/>
        </w:rPr>
        <w:t>-</w:t>
      </w:r>
      <w:r w:rsidRPr="00BA7B97">
        <w:rPr>
          <w:rFonts w:cs="v4.2.0"/>
        </w:rPr>
        <w:tab/>
        <w:t>within +</w:t>
      </w:r>
      <w:r>
        <w:rPr>
          <w:rFonts w:cs="v4.2.0"/>
        </w:rPr>
        <w:t>2+</w:t>
      </w:r>
      <w:r>
        <w:rPr>
          <w:rFonts w:cs="v4.2.0"/>
          <w:highlight w:val="yellow"/>
        </w:rPr>
        <w:t>X</w:t>
      </w:r>
      <w:r>
        <w:rPr>
          <w:rFonts w:cs="v4.2.0"/>
        </w:rPr>
        <w:t>3 dB and –2-</w:t>
      </w:r>
      <w:r>
        <w:rPr>
          <w:rFonts w:cs="v4.2.0"/>
          <w:highlight w:val="yellow"/>
        </w:rPr>
        <w:t>X</w:t>
      </w:r>
      <w:r>
        <w:rPr>
          <w:rFonts w:cs="v4.2.0"/>
        </w:rPr>
        <w:t>3</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Pr>
          <w:rFonts w:cs="v4.2.0"/>
        </w:rPr>
        <w:t>4.2</w:t>
      </w:r>
      <w:r w:rsidRPr="00BA7B97">
        <w:rPr>
          <w:rFonts w:cs="v4.2.0"/>
        </w:rPr>
        <w:t xml:space="preserve"> GHz &lt; f </w:t>
      </w:r>
      <w:r w:rsidRPr="00BA7B97">
        <w:rPr>
          <w:rFonts w:cs="Arial"/>
        </w:rPr>
        <w:t>≤</w:t>
      </w:r>
      <w:r>
        <w:rPr>
          <w:rFonts w:cs="v4.2.0"/>
        </w:rPr>
        <w:t xml:space="preserve"> 6.0</w:t>
      </w:r>
      <w:r w:rsidRPr="00BA7B97">
        <w:rPr>
          <w:rFonts w:cs="v4.2.0"/>
        </w:rPr>
        <w:t xml:space="preserve"> GHz.</w:t>
      </w:r>
    </w:p>
    <w:p w14:paraId="28366EB5" w14:textId="77777777" w:rsidR="00292864" w:rsidRPr="006D0586" w:rsidRDefault="00292864" w:rsidP="00292864">
      <w:pPr>
        <w:pStyle w:val="Heading4"/>
        <w:rPr>
          <w:lang w:eastAsia="sv-SE"/>
        </w:rPr>
      </w:pPr>
      <w:bookmarkStart w:id="182" w:name="_Toc516175407"/>
      <w:r>
        <w:rPr>
          <w:lang w:eastAsia="sv-SE"/>
        </w:rPr>
        <w:t>6.3.5.2</w:t>
      </w:r>
      <w:r>
        <w:rPr>
          <w:lang w:eastAsia="sv-SE"/>
        </w:rPr>
        <w:tab/>
        <w:t>BS type 2-O</w:t>
      </w:r>
      <w:bookmarkEnd w:id="182"/>
    </w:p>
    <w:p w14:paraId="4B41CF26" w14:textId="1DAC6D18" w:rsidR="00292864" w:rsidRDefault="00292864" w:rsidP="00292864">
      <w:r>
        <w:t xml:space="preserve">The TRP measurement result in step 9 of subclause 6.3.4.2 </w:t>
      </w:r>
      <w:r w:rsidRPr="00BA7B97">
        <w:t>shall remain:</w:t>
      </w:r>
    </w:p>
    <w:p w14:paraId="36B4C3E4" w14:textId="77777777" w:rsidR="00292864" w:rsidRPr="00BA7B97" w:rsidRDefault="00292864" w:rsidP="00292864">
      <w:pPr>
        <w:pStyle w:val="B1"/>
        <w:rPr>
          <w:rFonts w:cs="v4.2.0"/>
        </w:rPr>
      </w:pPr>
      <w:r w:rsidRPr="00BA7B97">
        <w:t>-</w:t>
      </w:r>
      <w:r w:rsidRPr="00BA7B97">
        <w:tab/>
      </w:r>
      <w:r>
        <w:t>within +3+</w:t>
      </w:r>
      <w:r w:rsidRPr="00CF090A">
        <w:rPr>
          <w:highlight w:val="yellow"/>
        </w:rPr>
        <w:t>FFS</w:t>
      </w:r>
      <w:r>
        <w:t xml:space="preserve"> </w:t>
      </w:r>
      <w:r w:rsidRPr="00BA7B97">
        <w:t xml:space="preserve">dB and </w:t>
      </w:r>
      <w:r>
        <w:t>-3-</w:t>
      </w:r>
      <w:r w:rsidRPr="00CF090A">
        <w:rPr>
          <w:highlight w:val="yellow"/>
        </w:rPr>
        <w:t>FFS</w:t>
      </w:r>
      <w:r w:rsidRPr="00BA7B97">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w:t>
      </w:r>
      <w:r>
        <w:rPr>
          <w:rFonts w:cs="v4.2.0"/>
        </w:rPr>
        <w:t>28</w:t>
      </w:r>
      <w:r w:rsidRPr="00BA7B97">
        <w:rPr>
          <w:rFonts w:cs="v4.2.0"/>
        </w:rPr>
        <w:t xml:space="preserve"> GHz &lt; f </w:t>
      </w:r>
      <w:r w:rsidRPr="00BA7B97">
        <w:rPr>
          <w:rFonts w:cs="Arial"/>
        </w:rPr>
        <w:t>≤</w:t>
      </w:r>
      <w:r>
        <w:rPr>
          <w:rFonts w:cs="Arial"/>
        </w:rPr>
        <w:t xml:space="preserve"> </w:t>
      </w:r>
      <w:r w:rsidRPr="00BA7B97">
        <w:rPr>
          <w:rFonts w:cs="v4.2.0"/>
        </w:rPr>
        <w:t xml:space="preserve"> </w:t>
      </w:r>
      <w:r>
        <w:rPr>
          <w:rFonts w:cs="v4.2.0"/>
        </w:rPr>
        <w:t xml:space="preserve">FFS </w:t>
      </w:r>
      <w:r w:rsidRPr="00BA7B97">
        <w:rPr>
          <w:rFonts w:cs="v4.2.0"/>
        </w:rPr>
        <w:t>GHz.</w:t>
      </w:r>
    </w:p>
    <w:p w14:paraId="4FCBC88F" w14:textId="77777777" w:rsidR="00292864" w:rsidRPr="00F7338B" w:rsidRDefault="00292864" w:rsidP="00292864">
      <w:pPr>
        <w:pStyle w:val="B1"/>
        <w:rPr>
          <w:rFonts w:cs="v4.2.0"/>
        </w:rPr>
      </w:pPr>
      <w:r w:rsidRPr="00BA7B97">
        <w:rPr>
          <w:rFonts w:cs="v4.2.0"/>
        </w:rPr>
        <w:t>-</w:t>
      </w:r>
      <w:r w:rsidRPr="00BA7B97">
        <w:rPr>
          <w:rFonts w:cs="v4.2.0"/>
        </w:rPr>
        <w:tab/>
        <w:t>within +</w:t>
      </w:r>
      <w:r>
        <w:rPr>
          <w:rFonts w:cs="v4.2.0"/>
        </w:rPr>
        <w:t>3+</w:t>
      </w:r>
      <w:r w:rsidRPr="00CF090A">
        <w:rPr>
          <w:rFonts w:cs="v4.2.0"/>
          <w:highlight w:val="yellow"/>
        </w:rPr>
        <w:t>FFS</w:t>
      </w:r>
      <w:r>
        <w:rPr>
          <w:rFonts w:cs="v4.2.0"/>
        </w:rPr>
        <w:t> dB and –3-</w:t>
      </w:r>
      <w:r w:rsidRPr="00CF090A">
        <w:rPr>
          <w:rFonts w:cs="v4.2.0"/>
          <w:highlight w:val="yellow"/>
        </w:rPr>
        <w:t>FFS</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sidRPr="00CF090A">
        <w:rPr>
          <w:rFonts w:cs="v4.2.0"/>
          <w:highlight w:val="yellow"/>
        </w:rPr>
        <w:t>FFS</w:t>
      </w:r>
      <w:r w:rsidRPr="00BA7B97">
        <w:rPr>
          <w:rFonts w:cs="v4.2.0"/>
        </w:rPr>
        <w:t xml:space="preserve"> GHz &lt; f </w:t>
      </w:r>
      <w:r w:rsidRPr="00BA7B97">
        <w:rPr>
          <w:rFonts w:cs="Arial"/>
        </w:rPr>
        <w:t>≤</w:t>
      </w:r>
      <w:r w:rsidRPr="00BA7B97">
        <w:rPr>
          <w:rFonts w:cs="v4.2.0"/>
        </w:rPr>
        <w:t xml:space="preserve"> </w:t>
      </w:r>
      <w:r>
        <w:rPr>
          <w:rFonts w:cs="v4.2.0"/>
        </w:rPr>
        <w:t xml:space="preserve"> </w:t>
      </w:r>
      <w:r w:rsidRPr="00CF090A">
        <w:rPr>
          <w:rFonts w:cs="v4.2.0"/>
          <w:highlight w:val="yellow"/>
        </w:rPr>
        <w:t>FFS</w:t>
      </w:r>
      <w:r>
        <w:rPr>
          <w:rFonts w:cs="v4.2.0"/>
        </w:rPr>
        <w:t xml:space="preserve"> </w:t>
      </w:r>
      <w:r w:rsidRPr="00BA7B97">
        <w:rPr>
          <w:rFonts w:cs="v4.2.0"/>
        </w:rPr>
        <w:t>GHz.</w:t>
      </w:r>
    </w:p>
    <w:p w14:paraId="3BD4A764" w14:textId="55309304" w:rsidR="002E2E09" w:rsidRDefault="009760C0" w:rsidP="002F3E23">
      <w:r>
        <w:rPr>
          <w:i/>
          <w:color w:val="0000FF"/>
        </w:rPr>
        <w:t xml:space="preserve">Editor’s note: </w:t>
      </w:r>
      <w:r w:rsidR="00292864" w:rsidRPr="002F3E23">
        <w:rPr>
          <w:i/>
          <w:color w:val="0000FF"/>
        </w:rPr>
        <w:t>more frequency divisions for the measuring accuracy may be introduced</w:t>
      </w:r>
      <w:r>
        <w:rPr>
          <w:i/>
          <w:color w:val="0000FF"/>
        </w:rPr>
        <w:t>.</w:t>
      </w:r>
    </w:p>
    <w:p w14:paraId="68266BE3" w14:textId="66BF5F3E" w:rsidR="002E2E09" w:rsidRDefault="00C03DC4" w:rsidP="002E2E09">
      <w:pPr>
        <w:pStyle w:val="Heading2"/>
      </w:pPr>
      <w:bookmarkStart w:id="183" w:name="_Toc481653319"/>
      <w:bookmarkStart w:id="184" w:name="_Toc516175408"/>
      <w:r>
        <w:t>6.4</w:t>
      </w:r>
      <w:r w:rsidR="002E2E09">
        <w:tab/>
        <w:t xml:space="preserve">OTA </w:t>
      </w:r>
      <w:r w:rsidR="009E4AC1">
        <w:t>o</w:t>
      </w:r>
      <w:r w:rsidR="002E2E09">
        <w:t>utput power dynamics</w:t>
      </w:r>
      <w:bookmarkEnd w:id="183"/>
      <w:bookmarkEnd w:id="184"/>
    </w:p>
    <w:p w14:paraId="734616BA" w14:textId="77777777" w:rsidR="00C842B7" w:rsidRPr="006D0586" w:rsidRDefault="00C842B7" w:rsidP="00C842B7">
      <w:pPr>
        <w:pStyle w:val="Heading3"/>
      </w:pPr>
      <w:bookmarkStart w:id="185" w:name="_Toc508620181"/>
      <w:bookmarkStart w:id="186" w:name="_Toc516175409"/>
      <w:r>
        <w:t>6.4</w:t>
      </w:r>
      <w:r w:rsidRPr="006D0586">
        <w:t>.1</w:t>
      </w:r>
      <w:r w:rsidRPr="006D0586">
        <w:tab/>
        <w:t>General</w:t>
      </w:r>
      <w:bookmarkEnd w:id="185"/>
      <w:bookmarkEnd w:id="186"/>
    </w:p>
    <w:p w14:paraId="62E2D47B" w14:textId="77777777" w:rsidR="00C842B7" w:rsidRPr="008F3FEB" w:rsidRDefault="00C842B7" w:rsidP="00C842B7">
      <w:pPr>
        <w:rPr>
          <w:rFonts w:cs="v4.2.0"/>
        </w:rPr>
      </w:pPr>
      <w:r>
        <w:t>The requirements in subclause 6</w:t>
      </w:r>
      <w:r w:rsidRPr="008F3FEB">
        <w:t xml:space="preserve">.4 apply during the </w:t>
      </w:r>
      <w:r w:rsidRPr="008F3FEB">
        <w:rPr>
          <w:i/>
        </w:rPr>
        <w:t>transmitter ON period</w:t>
      </w:r>
      <w:r w:rsidRPr="008F3FEB">
        <w:t xml:space="preserve">. </w:t>
      </w:r>
      <w:r w:rsidRPr="008F3FEB">
        <w:rPr>
          <w:rFonts w:cs="v4.2.0"/>
        </w:rPr>
        <w:t xml:space="preserve">Transmit signal quality (as specified in subclause </w:t>
      </w:r>
      <w:r>
        <w:rPr>
          <w:rFonts w:cs="v4.2.0"/>
        </w:rPr>
        <w:t>6</w:t>
      </w:r>
      <w:r w:rsidRPr="008F3FEB">
        <w:rPr>
          <w:rFonts w:cs="v4.2.0"/>
        </w:rPr>
        <w:t>.6) shall be maintained for the o</w:t>
      </w:r>
      <w:r w:rsidRPr="008F3FEB">
        <w:t>utput power dynamics requirements</w:t>
      </w:r>
      <w:r w:rsidRPr="008F3FEB">
        <w:rPr>
          <w:rFonts w:cs="v4.2.0"/>
        </w:rPr>
        <w:t>.</w:t>
      </w:r>
    </w:p>
    <w:p w14:paraId="32FE56B7" w14:textId="77777777" w:rsidR="00C842B7" w:rsidRPr="008F3FEB" w:rsidRDefault="00C842B7" w:rsidP="00C842B7">
      <w:r w:rsidRPr="008F3FEB">
        <w:rPr>
          <w:rFonts w:cs="v4.2.0"/>
        </w:rPr>
        <w:t xml:space="preserve">The OTA output power requirements are </w:t>
      </w:r>
      <w:r w:rsidRPr="006D0586">
        <w:rPr>
          <w:rFonts w:cs="v4.2.0"/>
          <w:i/>
        </w:rPr>
        <w:t xml:space="preserve">single </w:t>
      </w:r>
      <w:r w:rsidRPr="006D0586">
        <w:rPr>
          <w:i/>
          <w:lang w:eastAsia="zh-CN"/>
        </w:rPr>
        <w:t>d</w:t>
      </w:r>
      <w:r w:rsidRPr="008F3FEB">
        <w:rPr>
          <w:i/>
          <w:lang w:eastAsia="zh-CN"/>
        </w:rPr>
        <w:t>irection requirements</w:t>
      </w:r>
      <w:r w:rsidRPr="008F3FEB">
        <w:rPr>
          <w:lang w:eastAsia="zh-CN"/>
        </w:rPr>
        <w:t xml:space="preserve"> and apply to </w:t>
      </w:r>
      <w:r w:rsidRPr="008F3FEB">
        <w:t xml:space="preserve">the </w:t>
      </w:r>
      <w:r w:rsidRPr="008F3FEB">
        <w:rPr>
          <w:i/>
        </w:rPr>
        <w:t>beam peak directions</w:t>
      </w:r>
      <w:r w:rsidRPr="008F3FEB">
        <w:t xml:space="preserve"> over the </w:t>
      </w:r>
      <w:r w:rsidRPr="008F3FEB">
        <w:rPr>
          <w:i/>
        </w:rPr>
        <w:t>OTA peak directions set</w:t>
      </w:r>
      <w:r w:rsidRPr="008F3FEB">
        <w:t>.</w:t>
      </w:r>
    </w:p>
    <w:p w14:paraId="625170C3" w14:textId="77777777" w:rsidR="00C842B7" w:rsidRPr="006D0586" w:rsidRDefault="00C842B7" w:rsidP="00C842B7">
      <w:pPr>
        <w:pStyle w:val="Heading3"/>
      </w:pPr>
      <w:bookmarkStart w:id="187" w:name="_Toc508620182"/>
      <w:bookmarkStart w:id="188" w:name="_Toc516175410"/>
      <w:r w:rsidRPr="006D0586">
        <w:t>6.4.2</w:t>
      </w:r>
      <w:r w:rsidRPr="006D0586">
        <w:tab/>
      </w:r>
      <w:bookmarkEnd w:id="187"/>
      <w:r w:rsidRPr="008F3FEB">
        <w:t>OTA RE power control dynamic range</w:t>
      </w:r>
      <w:bookmarkEnd w:id="188"/>
    </w:p>
    <w:p w14:paraId="695FD136" w14:textId="77777777" w:rsidR="00C842B7" w:rsidRPr="006D0586" w:rsidRDefault="00C842B7" w:rsidP="00C842B7">
      <w:pPr>
        <w:pStyle w:val="Heading4"/>
        <w:rPr>
          <w:lang w:eastAsia="sv-SE"/>
        </w:rPr>
      </w:pPr>
      <w:bookmarkStart w:id="189" w:name="_Toc508620183"/>
      <w:bookmarkStart w:id="190" w:name="_Toc516175411"/>
      <w:r w:rsidRPr="006D0586">
        <w:rPr>
          <w:lang w:eastAsia="sv-SE"/>
        </w:rPr>
        <w:t>6.4.2.1</w:t>
      </w:r>
      <w:r w:rsidRPr="006D0586">
        <w:rPr>
          <w:lang w:eastAsia="sv-SE"/>
        </w:rPr>
        <w:tab/>
        <w:t>Definition and applicability</w:t>
      </w:r>
      <w:bookmarkEnd w:id="189"/>
      <w:bookmarkEnd w:id="190"/>
    </w:p>
    <w:p w14:paraId="1BEA05CC" w14:textId="77777777" w:rsidR="00C842B7" w:rsidRPr="008019AF" w:rsidRDefault="00C842B7" w:rsidP="00C842B7">
      <w:pPr>
        <w:rPr>
          <w:rFonts w:cs="v5.0.0"/>
        </w:rPr>
      </w:pPr>
      <w:r w:rsidRPr="008019AF">
        <w:t>The OTA RE power control dynamic range is t</w:t>
      </w:r>
      <w:r w:rsidRPr="008019AF">
        <w:rPr>
          <w:rFonts w:cs="v5.0.0"/>
        </w:rPr>
        <w:t xml:space="preserve">he difference between the power of an RE and the </w:t>
      </w:r>
      <w:r w:rsidRPr="008019AF">
        <w:t xml:space="preserve">average RE power for a BS at maximum output power </w:t>
      </w:r>
      <w:r w:rsidRPr="008019AF">
        <w:rPr>
          <w:rFonts w:cs="v5.0.0"/>
        </w:rPr>
        <w:t>(</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w:t>
      </w:r>
      <w:r w:rsidRPr="008019AF">
        <w:rPr>
          <w:rFonts w:cs="v5.0.0"/>
        </w:rPr>
        <w:t>for a specified reference condition.</w:t>
      </w:r>
    </w:p>
    <w:p w14:paraId="7BED1C47" w14:textId="77777777" w:rsidR="00C842B7" w:rsidRPr="008019AF" w:rsidRDefault="00C842B7" w:rsidP="00C842B7">
      <w:r w:rsidRPr="008019AF">
        <w:rPr>
          <w:rFonts w:cs="v5.0.0"/>
        </w:rPr>
        <w:t xml:space="preserve">This requirement shall apply at each RIB supporting transmission in the </w:t>
      </w:r>
      <w:r w:rsidRPr="008019AF">
        <w:rPr>
          <w:rFonts w:cs="v5.0.0"/>
          <w:i/>
        </w:rPr>
        <w:t>operating band</w:t>
      </w:r>
      <w:r w:rsidRPr="008019AF">
        <w:rPr>
          <w:rFonts w:cs="v5.0.0"/>
        </w:rPr>
        <w:t>.</w:t>
      </w:r>
    </w:p>
    <w:p w14:paraId="5262C056" w14:textId="4384F079" w:rsidR="00C842B7" w:rsidRPr="006D0586" w:rsidRDefault="00C842B7" w:rsidP="00C842B7">
      <w:pPr>
        <w:pStyle w:val="Heading4"/>
        <w:rPr>
          <w:lang w:eastAsia="sv-SE"/>
        </w:rPr>
      </w:pPr>
      <w:bookmarkStart w:id="191" w:name="_Toc508620184"/>
      <w:bookmarkStart w:id="192" w:name="_Toc516175412"/>
      <w:r w:rsidRPr="006D0586">
        <w:rPr>
          <w:lang w:eastAsia="sv-SE"/>
        </w:rPr>
        <w:t>6.4.2.2</w:t>
      </w:r>
      <w:r w:rsidRPr="006D0586">
        <w:rPr>
          <w:lang w:eastAsia="sv-SE"/>
        </w:rPr>
        <w:tab/>
        <w:t xml:space="preserve">Minimum </w:t>
      </w:r>
      <w:r w:rsidR="000420F9">
        <w:rPr>
          <w:lang w:eastAsia="sv-SE"/>
        </w:rPr>
        <w:t>r</w:t>
      </w:r>
      <w:r w:rsidRPr="006D0586">
        <w:rPr>
          <w:lang w:eastAsia="sv-SE"/>
        </w:rPr>
        <w:t>equirement</w:t>
      </w:r>
      <w:bookmarkEnd w:id="191"/>
      <w:bookmarkEnd w:id="192"/>
    </w:p>
    <w:p w14:paraId="3179767D" w14:textId="5E0A1AA3"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38.104 [</w:t>
      </w:r>
      <w:r w:rsidR="00FF7123">
        <w:rPr>
          <w:rFonts w:cs="v4.2.0"/>
        </w:rPr>
        <w:t>2</w:t>
      </w:r>
      <w:r w:rsidRPr="006D0586">
        <w:rPr>
          <w:rFonts w:cs="v4.2.0"/>
        </w:rPr>
        <w:t>], subclause 9.4.2.2.</w:t>
      </w:r>
    </w:p>
    <w:p w14:paraId="1BC36BAF" w14:textId="77777777" w:rsidR="00C842B7" w:rsidRDefault="00C842B7" w:rsidP="00C842B7">
      <w:pPr>
        <w:pStyle w:val="Heading4"/>
        <w:rPr>
          <w:lang w:eastAsia="sv-SE"/>
        </w:rPr>
      </w:pPr>
      <w:bookmarkStart w:id="193" w:name="_Toc508620186"/>
      <w:bookmarkStart w:id="194" w:name="_Toc516175413"/>
      <w:r w:rsidRPr="006D0586">
        <w:rPr>
          <w:lang w:eastAsia="sv-SE"/>
        </w:rPr>
        <w:t>6.</w:t>
      </w:r>
      <w:r>
        <w:rPr>
          <w:lang w:eastAsia="zh-CN"/>
        </w:rPr>
        <w:t>4</w:t>
      </w:r>
      <w:r w:rsidRPr="006D0586">
        <w:rPr>
          <w:lang w:eastAsia="zh-CN"/>
        </w:rPr>
        <w:t>.2.</w:t>
      </w:r>
      <w:r w:rsidRPr="006D0586">
        <w:rPr>
          <w:lang w:eastAsia="sv-SE"/>
        </w:rPr>
        <w:t>4</w:t>
      </w:r>
      <w:r w:rsidRPr="006D0586">
        <w:rPr>
          <w:lang w:eastAsia="sv-SE"/>
        </w:rPr>
        <w:tab/>
        <w:t>Method of test</w:t>
      </w:r>
      <w:bookmarkEnd w:id="193"/>
      <w:bookmarkEnd w:id="194"/>
    </w:p>
    <w:p w14:paraId="3306DCFC" w14:textId="77777777" w:rsidR="00C842B7" w:rsidRPr="006D0586" w:rsidRDefault="00C842B7" w:rsidP="00C842B7">
      <w:pPr>
        <w:rPr>
          <w:lang w:eastAsia="ja-JP"/>
        </w:rPr>
      </w:pPr>
      <w:commentRangeStart w:id="195"/>
      <w:r w:rsidRPr="006D0586">
        <w:t xml:space="preserve">No specific test or test requirements are defined for </w:t>
      </w:r>
      <w:r w:rsidRPr="006D0586">
        <w:rPr>
          <w:lang w:eastAsia="ja-JP"/>
        </w:rPr>
        <w:t>RE Power control dynamic range</w:t>
      </w:r>
      <w:r w:rsidRPr="006D0586">
        <w:t>. The Error Vector Magnitude test, as described in subclause 6.</w:t>
      </w:r>
      <w:r w:rsidRPr="006D0586">
        <w:rPr>
          <w:lang w:eastAsia="ja-JP"/>
        </w:rPr>
        <w:t>6</w:t>
      </w:r>
      <w:r w:rsidRPr="006D0586">
        <w:t xml:space="preserve"> provides sufficient test coverage for this requirement.</w:t>
      </w:r>
      <w:commentRangeEnd w:id="195"/>
      <w:r>
        <w:rPr>
          <w:rStyle w:val="CommentReference"/>
          <w:lang w:val="x-none"/>
        </w:rPr>
        <w:commentReference w:id="195"/>
      </w:r>
    </w:p>
    <w:p w14:paraId="2958832B" w14:textId="44ACC066" w:rsidR="00C842B7" w:rsidRPr="006D0586" w:rsidRDefault="00C842B7" w:rsidP="00C842B7">
      <w:pPr>
        <w:pStyle w:val="Heading3"/>
        <w:rPr>
          <w:highlight w:val="yellow"/>
        </w:rPr>
      </w:pPr>
      <w:bookmarkStart w:id="196" w:name="_Toc516175414"/>
      <w:r>
        <w:t>6.4.3</w:t>
      </w:r>
      <w:r w:rsidRPr="006D0586">
        <w:tab/>
        <w:t xml:space="preserve">OTA </w:t>
      </w:r>
      <w:r w:rsidR="00492AD3">
        <w:t>t</w:t>
      </w:r>
      <w:r w:rsidRPr="006D0586">
        <w:t>otal power dynamic range</w:t>
      </w:r>
      <w:bookmarkEnd w:id="196"/>
    </w:p>
    <w:p w14:paraId="43ACD75F" w14:textId="77777777" w:rsidR="00C842B7" w:rsidRPr="006D0586" w:rsidRDefault="00C842B7" w:rsidP="00C842B7">
      <w:pPr>
        <w:pStyle w:val="Heading4"/>
        <w:rPr>
          <w:highlight w:val="yellow"/>
          <w:lang w:eastAsia="sv-SE"/>
        </w:rPr>
      </w:pPr>
      <w:bookmarkStart w:id="197" w:name="_Toc508620217"/>
      <w:bookmarkStart w:id="198" w:name="_Toc516175415"/>
      <w:r w:rsidRPr="006D0586">
        <w:rPr>
          <w:lang w:eastAsia="sv-SE"/>
        </w:rPr>
        <w:t>6.4.3.1</w:t>
      </w:r>
      <w:r w:rsidRPr="006D0586">
        <w:rPr>
          <w:lang w:eastAsia="sv-SE"/>
        </w:rPr>
        <w:tab/>
        <w:t>Definition and applicability</w:t>
      </w:r>
      <w:bookmarkEnd w:id="197"/>
      <w:bookmarkEnd w:id="198"/>
    </w:p>
    <w:p w14:paraId="58CF2DAE" w14:textId="77777777" w:rsidR="00C842B7" w:rsidRPr="008019AF" w:rsidRDefault="00C842B7" w:rsidP="00C842B7">
      <w:r w:rsidRPr="008019AF">
        <w:t>The OTA total power dynamic range is the difference between the maximum and the minimum transmit power of an OFDM symbol for a specified reference condition.</w:t>
      </w:r>
    </w:p>
    <w:p w14:paraId="1F1841B5" w14:textId="77777777" w:rsidR="00C842B7" w:rsidRPr="008019AF" w:rsidRDefault="00C842B7" w:rsidP="00C842B7">
      <w:r w:rsidRPr="008019AF">
        <w:t xml:space="preserve">This requirement shall apply at each RIB supporting transmission in the </w:t>
      </w:r>
      <w:r w:rsidRPr="008019AF">
        <w:rPr>
          <w:i/>
        </w:rPr>
        <w:t>operating band</w:t>
      </w:r>
      <w:r w:rsidRPr="008019AF">
        <w:t>.</w:t>
      </w:r>
    </w:p>
    <w:p w14:paraId="009D79E6" w14:textId="77777777" w:rsidR="00C842B7" w:rsidRPr="008019AF" w:rsidRDefault="00C842B7" w:rsidP="00C842B7">
      <w:pPr>
        <w:pStyle w:val="NO"/>
      </w:pPr>
      <w:r w:rsidRPr="008019AF">
        <w:t>NOTE 1:</w:t>
      </w:r>
      <w:r w:rsidRPr="008019AF">
        <w:tab/>
        <w:t xml:space="preserve">The upper limit of the OTA total power dynamic range is the BS maximum </w:t>
      </w:r>
      <w:r>
        <w:t>carrier EIRP</w:t>
      </w:r>
      <w:r w:rsidRPr="008019AF">
        <w:t xml:space="preserve"> (</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The lower limit of the OTA total power dynamic range is the average </w:t>
      </w:r>
      <w:r>
        <w:t>EIRP</w:t>
      </w:r>
      <w:r w:rsidRPr="008F3FEB">
        <w:t xml:space="preserve"> </w:t>
      </w:r>
      <w:r w:rsidRPr="008019AF">
        <w:t>for single RB transmission</w:t>
      </w:r>
      <w:r>
        <w:t xml:space="preserve"> in the same direction using the same beam</w:t>
      </w:r>
      <w:r w:rsidRPr="008019AF">
        <w:t>. The OFDM symbol carries PDSCH and not contain RS, PBCH or synchronization signals.</w:t>
      </w:r>
    </w:p>
    <w:p w14:paraId="345A286C" w14:textId="325DD316" w:rsidR="00C842B7" w:rsidRPr="006D0586" w:rsidRDefault="00C842B7" w:rsidP="00C842B7">
      <w:pPr>
        <w:pStyle w:val="Heading4"/>
        <w:rPr>
          <w:lang w:eastAsia="sv-SE"/>
        </w:rPr>
      </w:pPr>
      <w:bookmarkStart w:id="199" w:name="_Toc516175416"/>
      <w:r w:rsidRPr="006D0586">
        <w:rPr>
          <w:lang w:eastAsia="sv-SE"/>
        </w:rPr>
        <w:t>6.4.3.2</w:t>
      </w:r>
      <w:r w:rsidRPr="006D0586">
        <w:rPr>
          <w:lang w:eastAsia="sv-SE"/>
        </w:rPr>
        <w:tab/>
        <w:t xml:space="preserve">Minimum </w:t>
      </w:r>
      <w:r w:rsidR="000420F9">
        <w:rPr>
          <w:lang w:eastAsia="sv-SE"/>
        </w:rPr>
        <w:t>r</w:t>
      </w:r>
      <w:r w:rsidRPr="006D0586">
        <w:rPr>
          <w:lang w:eastAsia="sv-SE"/>
        </w:rPr>
        <w:t>equirement</w:t>
      </w:r>
      <w:bookmarkEnd w:id="199"/>
    </w:p>
    <w:p w14:paraId="01CD9619" w14:textId="5477B826" w:rsidR="00C842B7"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9.4.3.2</w:t>
      </w:r>
      <w:r w:rsidR="00FF7123">
        <w:rPr>
          <w:rFonts w:cs="v4.2.0"/>
        </w:rPr>
        <w:t>.</w:t>
      </w:r>
    </w:p>
    <w:p w14:paraId="4703FA69" w14:textId="0FE07CBF"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9.4.3.3</w:t>
      </w:r>
      <w:r w:rsidR="00FF7123">
        <w:rPr>
          <w:rFonts w:cs="v4.2.0"/>
        </w:rPr>
        <w:t>.</w:t>
      </w:r>
    </w:p>
    <w:p w14:paraId="7EAA6E9D" w14:textId="77777777" w:rsidR="00C842B7" w:rsidRPr="006D0586" w:rsidRDefault="00C842B7" w:rsidP="00C842B7">
      <w:pPr>
        <w:pStyle w:val="Heading4"/>
        <w:rPr>
          <w:lang w:eastAsia="sv-SE"/>
        </w:rPr>
      </w:pPr>
      <w:bookmarkStart w:id="200" w:name="_Toc516175417"/>
      <w:r w:rsidRPr="006D0586">
        <w:rPr>
          <w:lang w:eastAsia="sv-SE"/>
        </w:rPr>
        <w:t>6.4.</w:t>
      </w:r>
      <w:r>
        <w:rPr>
          <w:lang w:eastAsia="sv-SE"/>
        </w:rPr>
        <w:t>3</w:t>
      </w:r>
      <w:r w:rsidRPr="006D0586">
        <w:rPr>
          <w:lang w:eastAsia="sv-SE"/>
        </w:rPr>
        <w:t>.3</w:t>
      </w:r>
      <w:r w:rsidRPr="006D0586">
        <w:rPr>
          <w:lang w:eastAsia="sv-SE"/>
        </w:rPr>
        <w:tab/>
        <w:t>Test purpose</w:t>
      </w:r>
      <w:bookmarkEnd w:id="200"/>
    </w:p>
    <w:p w14:paraId="6B627BBD" w14:textId="77777777" w:rsidR="00C842B7" w:rsidRPr="006D0586" w:rsidRDefault="00C842B7" w:rsidP="00C842B7">
      <w:r w:rsidRPr="006D0586">
        <w:rPr>
          <w:rFonts w:cs="v4.2.0"/>
        </w:rPr>
        <w:t>The test purpose is to verify that the total power dynamic range is within the limits specified by the minimum requirement.</w:t>
      </w:r>
    </w:p>
    <w:p w14:paraId="3C31E17E" w14:textId="77777777" w:rsidR="00C842B7" w:rsidRPr="006D0586" w:rsidRDefault="00C842B7" w:rsidP="00C842B7">
      <w:pPr>
        <w:pStyle w:val="Heading4"/>
        <w:rPr>
          <w:lang w:eastAsia="sv-SE"/>
        </w:rPr>
      </w:pPr>
      <w:bookmarkStart w:id="201" w:name="_Toc516175418"/>
      <w:r w:rsidRPr="006D0586">
        <w:rPr>
          <w:lang w:eastAsia="sv-SE"/>
        </w:rPr>
        <w:t>6.</w:t>
      </w:r>
      <w:r w:rsidRPr="006D0586">
        <w:rPr>
          <w:lang w:eastAsia="zh-CN"/>
        </w:rPr>
        <w:t>4.3.</w:t>
      </w:r>
      <w:r w:rsidRPr="006D0586">
        <w:rPr>
          <w:lang w:eastAsia="sv-SE"/>
        </w:rPr>
        <w:t>4</w:t>
      </w:r>
      <w:r w:rsidRPr="006D0586">
        <w:rPr>
          <w:lang w:eastAsia="sv-SE"/>
        </w:rPr>
        <w:tab/>
        <w:t>Method of test</w:t>
      </w:r>
      <w:bookmarkEnd w:id="201"/>
    </w:p>
    <w:p w14:paraId="60A484E6" w14:textId="77777777" w:rsidR="00C842B7" w:rsidRPr="006D0586" w:rsidRDefault="00C842B7" w:rsidP="00C842B7">
      <w:pPr>
        <w:pStyle w:val="Heading5"/>
        <w:rPr>
          <w:lang w:eastAsia="sv-SE"/>
        </w:rPr>
      </w:pPr>
      <w:bookmarkStart w:id="202" w:name="_Toc516175419"/>
      <w:r w:rsidRPr="006D0586">
        <w:rPr>
          <w:lang w:eastAsia="sv-SE"/>
        </w:rPr>
        <w:t>6.4.3.4.1</w:t>
      </w:r>
      <w:r w:rsidRPr="006D0586">
        <w:rPr>
          <w:lang w:eastAsia="sv-SE"/>
        </w:rPr>
        <w:tab/>
        <w:t>Initial conditions</w:t>
      </w:r>
      <w:bookmarkEnd w:id="202"/>
    </w:p>
    <w:p w14:paraId="228B5B80" w14:textId="5931E647" w:rsidR="00C842B7" w:rsidRPr="00492AD3" w:rsidRDefault="00C842B7" w:rsidP="00C842B7">
      <w:r>
        <w:t xml:space="preserve">For </w:t>
      </w:r>
      <w:r w:rsidRPr="002F3E23">
        <w:rPr>
          <w:i/>
        </w:rPr>
        <w:t>BS type 1-O</w:t>
      </w:r>
      <w:r w:rsidR="00492AD3">
        <w:t>:</w:t>
      </w:r>
    </w:p>
    <w:p w14:paraId="5741FF36" w14:textId="55D32BCC" w:rsidR="00C842B7" w:rsidRPr="006D0586" w:rsidRDefault="00C842B7" w:rsidP="00C842B7">
      <w:pPr>
        <w:ind w:left="284"/>
      </w:pPr>
      <w:r w:rsidRPr="006D0586">
        <w:t>Test environment:</w:t>
      </w:r>
      <w:r w:rsidRPr="006D0586">
        <w:tab/>
      </w:r>
      <w:r w:rsidR="00F14C5C">
        <w:t>Normal, see annex B.2.</w:t>
      </w:r>
    </w:p>
    <w:p w14:paraId="19E89FEC"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0C4BEA64"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576BC702"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5CBE78E8" w14:textId="77777777" w:rsidR="00C842B7" w:rsidRDefault="00C842B7" w:rsidP="00C842B7">
      <w:pPr>
        <w:ind w:left="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commentRangeStart w:id="203"/>
      <w:r w:rsidRPr="006D0586">
        <w:t>.</w:t>
      </w:r>
      <w:commentRangeEnd w:id="203"/>
      <w:r>
        <w:rPr>
          <w:rStyle w:val="CommentReference"/>
          <w:lang w:val="x-none"/>
        </w:rPr>
        <w:commentReference w:id="203"/>
      </w:r>
    </w:p>
    <w:p w14:paraId="12314CAD" w14:textId="6A5C299A" w:rsidR="00C842B7" w:rsidRPr="00492AD3" w:rsidRDefault="00C842B7" w:rsidP="00C842B7">
      <w:r>
        <w:t xml:space="preserve">For </w:t>
      </w:r>
      <w:r w:rsidRPr="002F3E23">
        <w:rPr>
          <w:i/>
        </w:rPr>
        <w:t>BS type 2-O</w:t>
      </w:r>
      <w:r w:rsidR="00492AD3">
        <w:t>:</w:t>
      </w:r>
    </w:p>
    <w:p w14:paraId="08574E03" w14:textId="4A36E005" w:rsidR="00C842B7" w:rsidRPr="006D0586" w:rsidRDefault="00C842B7" w:rsidP="00C842B7">
      <w:pPr>
        <w:ind w:left="284"/>
      </w:pPr>
      <w:r w:rsidRPr="006D0586">
        <w:t>Test environment:</w:t>
      </w:r>
      <w:r w:rsidRPr="006D0586">
        <w:tab/>
      </w:r>
      <w:r w:rsidR="00F14C5C">
        <w:t>Normal, see annex B.2.</w:t>
      </w:r>
    </w:p>
    <w:p w14:paraId="18586F4E"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13B2CF3E"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4DC53113"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20F87E8B" w14:textId="77777777" w:rsidR="00C842B7" w:rsidRDefault="00C842B7" w:rsidP="00C842B7">
      <w:pPr>
        <w:ind w:firstLine="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p>
    <w:p w14:paraId="781B6FC3" w14:textId="77777777" w:rsidR="00C842B7" w:rsidRPr="006D0586" w:rsidRDefault="00C842B7" w:rsidP="00C842B7">
      <w:pPr>
        <w:pStyle w:val="Heading5"/>
        <w:rPr>
          <w:lang w:eastAsia="sv-SE"/>
        </w:rPr>
      </w:pPr>
      <w:bookmarkStart w:id="204" w:name="_Toc516175420"/>
      <w:r w:rsidRPr="006D0586">
        <w:rPr>
          <w:lang w:eastAsia="sv-SE"/>
        </w:rPr>
        <w:t>6.4.3.4.2</w:t>
      </w:r>
      <w:r w:rsidRPr="006D0586">
        <w:rPr>
          <w:lang w:eastAsia="sv-SE"/>
        </w:rPr>
        <w:tab/>
      </w:r>
      <w:commentRangeStart w:id="205"/>
      <w:r w:rsidRPr="006D0586">
        <w:rPr>
          <w:lang w:eastAsia="sv-SE"/>
        </w:rPr>
        <w:t>Procedure</w:t>
      </w:r>
      <w:commentRangeEnd w:id="205"/>
      <w:r>
        <w:rPr>
          <w:rStyle w:val="CommentReference"/>
          <w:rFonts w:ascii="Times New Roman" w:hAnsi="Times New Roman"/>
        </w:rPr>
        <w:commentReference w:id="205"/>
      </w:r>
      <w:bookmarkEnd w:id="204"/>
    </w:p>
    <w:p w14:paraId="4F9B80CD" w14:textId="77777777" w:rsidR="00C842B7" w:rsidRPr="006D0586" w:rsidRDefault="00C842B7" w:rsidP="00C842B7">
      <w:pPr>
        <w:rPr>
          <w:lang w:eastAsia="sv-SE"/>
        </w:rPr>
      </w:pPr>
      <w:r w:rsidRPr="006D0586">
        <w:rPr>
          <w:lang w:eastAsia="sv-SE"/>
        </w:rPr>
        <w:t>OTA test requires correct use of an appropriate test facility which has been calibrated and is capable of performing measurements within the measurement uncertainties in subclause 4.1.2.</w:t>
      </w:r>
    </w:p>
    <w:p w14:paraId="1BA92725" w14:textId="77777777" w:rsidR="00C842B7" w:rsidRPr="006D0586" w:rsidRDefault="00C842B7" w:rsidP="00C842B7">
      <w:pPr>
        <w:pStyle w:val="B1"/>
      </w:pPr>
      <w:r w:rsidRPr="006D0586">
        <w:t>1)</w:t>
      </w:r>
      <w:r w:rsidRPr="006D0586">
        <w:tab/>
        <w:t xml:space="preserve">Place the </w:t>
      </w:r>
      <w:commentRangeStart w:id="206"/>
      <w:r w:rsidRPr="006D0586">
        <w:t>BS</w:t>
      </w:r>
      <w:commentRangeEnd w:id="206"/>
      <w:r w:rsidRPr="006D0586">
        <w:rPr>
          <w:rStyle w:val="CommentReference"/>
        </w:rPr>
        <w:commentReference w:id="206"/>
      </w:r>
      <w:r w:rsidRPr="006D0586">
        <w:t xml:space="preserve"> at the positioner.</w:t>
      </w:r>
    </w:p>
    <w:p w14:paraId="434F74C8" w14:textId="77777777" w:rsidR="00C842B7" w:rsidRPr="006D0586" w:rsidRDefault="00C842B7" w:rsidP="00C842B7">
      <w:pPr>
        <w:pStyle w:val="B1"/>
      </w:pPr>
      <w:r w:rsidRPr="006D0586">
        <w:t>2)</w:t>
      </w:r>
      <w:r w:rsidRPr="006D0586">
        <w:tab/>
        <w:t xml:space="preserve">Align the manufacturer declared coordinate system orientation (see table </w:t>
      </w:r>
      <w:r w:rsidRPr="002F3E23">
        <w:rPr>
          <w:highlight w:val="yellow"/>
        </w:rPr>
        <w:t>4.6-1</w:t>
      </w:r>
      <w:r w:rsidRPr="006D0586">
        <w:t xml:space="preserve">, </w:t>
      </w:r>
      <w:r>
        <w:t>[</w:t>
      </w:r>
      <w:r w:rsidRPr="006D0586">
        <w:rPr>
          <w:highlight w:val="yellow"/>
        </w:rPr>
        <w:t>D9.2</w:t>
      </w:r>
      <w:r>
        <w:t>]</w:t>
      </w:r>
      <w:r w:rsidRPr="006D0586">
        <w:t>) of the BS with the test system.</w:t>
      </w:r>
    </w:p>
    <w:p w14:paraId="5A3FFB4A" w14:textId="77777777" w:rsidR="00C842B7" w:rsidRPr="006D0586" w:rsidRDefault="00C842B7" w:rsidP="00C842B7">
      <w:pPr>
        <w:pStyle w:val="B1"/>
      </w:pPr>
      <w:r w:rsidRPr="006D0586">
        <w:t>3)</w:t>
      </w:r>
      <w:r w:rsidRPr="006D0586">
        <w:tab/>
      </w:r>
      <w:commentRangeStart w:id="207"/>
      <w:r w:rsidRPr="006D03F5">
        <w:rPr>
          <w:highlight w:val="yellow"/>
        </w:rPr>
        <w:t>Set</w:t>
      </w:r>
      <w:commentRangeEnd w:id="207"/>
      <w:r>
        <w:rPr>
          <w:rStyle w:val="CommentReference"/>
        </w:rPr>
        <w:commentReference w:id="207"/>
      </w:r>
      <w:r w:rsidRPr="006D03F5">
        <w:rPr>
          <w:highlight w:val="yellow"/>
        </w:rPr>
        <w:t xml:space="preserve"> the BS in the direction of the declared </w:t>
      </w:r>
      <w:r w:rsidRPr="006D03F5">
        <w:rPr>
          <w:i/>
          <w:highlight w:val="yellow"/>
        </w:rPr>
        <w:t>beam peak direction</w:t>
      </w:r>
      <w:r w:rsidRPr="006D03F5">
        <w:rPr>
          <w:highlight w:val="yellow"/>
        </w:rPr>
        <w:t xml:space="preserve"> of the</w:t>
      </w:r>
      <w:r w:rsidRPr="006D03F5">
        <w:rPr>
          <w:i/>
          <w:highlight w:val="yellow"/>
        </w:rPr>
        <w:t xml:space="preserve"> beam direction pair</w:t>
      </w:r>
      <w:r w:rsidRPr="006D03F5">
        <w:rPr>
          <w:highlight w:val="yellow"/>
        </w:rPr>
        <w:t>, for the beam to be tested.</w:t>
      </w:r>
    </w:p>
    <w:p w14:paraId="63982F88" w14:textId="77777777" w:rsidR="00C842B7" w:rsidRPr="006D0586" w:rsidRDefault="00C842B7" w:rsidP="00C842B7">
      <w:pPr>
        <w:pStyle w:val="B1"/>
      </w:pPr>
      <w:r w:rsidRPr="006D0586">
        <w:t>4)</w:t>
      </w:r>
      <w:r w:rsidRPr="006D0586">
        <w:tab/>
        <w:t>Configure the beam peak direction of the</w:t>
      </w:r>
      <w:r>
        <w:t xml:space="preserve"> </w:t>
      </w:r>
      <w:r w:rsidRPr="006D0586">
        <w:t>BS according to the declared beam direction pair.</w:t>
      </w:r>
    </w:p>
    <w:p w14:paraId="60645297" w14:textId="363CEE6B" w:rsidR="00C842B7" w:rsidRPr="006D0586" w:rsidRDefault="00C842B7" w:rsidP="00C842B7">
      <w:pPr>
        <w:pStyle w:val="B1"/>
      </w:pPr>
      <w:r w:rsidRPr="006D0586">
        <w:t>5)</w:t>
      </w:r>
      <w:r w:rsidRPr="006D0586">
        <w:tab/>
        <w:t xml:space="preserve">Set the BS to transmit using </w:t>
      </w:r>
      <w:r>
        <w:t>[</w:t>
      </w:r>
      <w:r w:rsidRPr="006D0586">
        <w:rPr>
          <w:highlight w:val="yellow"/>
        </w:rPr>
        <w:t>E-TM</w:t>
      </w:r>
      <w:r w:rsidRPr="006D0586">
        <w:rPr>
          <w:highlight w:val="yellow"/>
          <w:lang w:eastAsia="ja-JP"/>
        </w:rPr>
        <w:t xml:space="preserve"> 3.1</w:t>
      </w:r>
      <w:r>
        <w:rPr>
          <w:lang w:eastAsia="ja-JP"/>
        </w:rPr>
        <w:t xml:space="preserve">] for </w:t>
      </w:r>
      <w:r w:rsidRPr="002F3E23">
        <w:rPr>
          <w:i/>
        </w:rPr>
        <w:t>BS type 1-O</w:t>
      </w:r>
      <w:r>
        <w:rPr>
          <w:lang w:eastAsia="ja-JP"/>
        </w:rPr>
        <w:t xml:space="preserve"> or </w:t>
      </w:r>
      <w:r w:rsidRPr="00F61450">
        <w:rPr>
          <w:highlight w:val="yellow"/>
          <w:lang w:eastAsia="ja-JP"/>
        </w:rPr>
        <w:t>[</w:t>
      </w:r>
      <w:r w:rsidRPr="00F61450">
        <w:rPr>
          <w:highlight w:val="yellow"/>
        </w:rPr>
        <w:t>E-TM</w:t>
      </w:r>
      <w:r w:rsidRPr="00F61450">
        <w:rPr>
          <w:highlight w:val="yellow"/>
          <w:lang w:eastAsia="ja-JP"/>
        </w:rPr>
        <w:t xml:space="preserve"> x.x</w:t>
      </w:r>
      <w:r>
        <w:rPr>
          <w:lang w:eastAsia="ja-JP"/>
        </w:rPr>
        <w:t xml:space="preserve">] for </w:t>
      </w:r>
      <w:r w:rsidRPr="002F3E23">
        <w:rPr>
          <w:i/>
        </w:rPr>
        <w:t>BS type 2-O</w:t>
      </w:r>
      <w:r w:rsidRPr="006D0586">
        <w:t>, in 3GPP TS 3</w:t>
      </w:r>
      <w:r>
        <w:t>8</w:t>
      </w:r>
      <w:r w:rsidRPr="006D0586">
        <w:t>.141</w:t>
      </w:r>
      <w:r>
        <w:t>-1</w:t>
      </w:r>
      <w:r w:rsidRPr="006D0586">
        <w:t xml:space="preserve"> </w:t>
      </w:r>
      <w:r w:rsidRPr="00390E19">
        <w:t>[</w:t>
      </w:r>
      <w:r w:rsidR="00390E19" w:rsidRPr="002F3E23">
        <w:t>3</w:t>
      </w:r>
      <w:r w:rsidRPr="002F3E23">
        <w:t xml:space="preserve">] </w:t>
      </w:r>
      <w:r w:rsidRPr="006D0586">
        <w:rPr>
          <w:highlight w:val="yellow"/>
        </w:rPr>
        <w:t>subclause 6.1.1.</w:t>
      </w:r>
      <w:r w:rsidRPr="006D0586">
        <w:t xml:space="preserve">1 at the manufacturers declared </w:t>
      </w:r>
      <w:r w:rsidRPr="006D0586">
        <w:rPr>
          <w:i/>
        </w:rPr>
        <w:t xml:space="preserve">rated carrier output power </w:t>
      </w:r>
      <w:r w:rsidRPr="006D0586">
        <w:t>(P</w:t>
      </w:r>
      <w:r w:rsidRPr="006D0586">
        <w:rPr>
          <w:vertAlign w:val="subscript"/>
        </w:rPr>
        <w:t>Rated,c,EIRP</w:t>
      </w:r>
      <w:r w:rsidRPr="006D0586">
        <w:t>).</w:t>
      </w:r>
    </w:p>
    <w:p w14:paraId="03C15110" w14:textId="5A93471A" w:rsidR="00C842B7" w:rsidRPr="006D0586" w:rsidRDefault="00C842B7" w:rsidP="00C842B7">
      <w:pPr>
        <w:pStyle w:val="B1"/>
        <w:rPr>
          <w:rFonts w:eastAsia="MS P??"/>
        </w:rPr>
      </w:pPr>
      <w:r w:rsidRPr="006D0586">
        <w:t>6)</w:t>
      </w:r>
      <w:r w:rsidRPr="006D0586">
        <w:tab/>
      </w:r>
      <w:r w:rsidRPr="006D0586">
        <w:rPr>
          <w:rFonts w:eastAsia="MS P??"/>
        </w:rPr>
        <w:t xml:space="preserve">Measure the average OFDM symbol power as defined in </w:t>
      </w:r>
      <w:r w:rsidRPr="006D0586">
        <w:rPr>
          <w:rFonts w:eastAsia="MS P??"/>
          <w:highlight w:val="yellow"/>
        </w:rPr>
        <w:t>annex F</w:t>
      </w:r>
      <w:r w:rsidRPr="006D0586">
        <w:rPr>
          <w:rFonts w:eastAsia="MS P??"/>
        </w:rPr>
        <w:t xml:space="preserve"> in 3GPP TS 3</w:t>
      </w:r>
      <w:r>
        <w:rPr>
          <w:rFonts w:eastAsia="MS P??"/>
        </w:rPr>
        <w:t>8</w:t>
      </w:r>
      <w:r w:rsidRPr="006D0586">
        <w:rPr>
          <w:rFonts w:eastAsia="MS P??"/>
        </w:rPr>
        <w:t>.141</w:t>
      </w:r>
      <w:r>
        <w:rPr>
          <w:rFonts w:eastAsia="MS P??"/>
        </w:rPr>
        <w:t>-1</w:t>
      </w:r>
      <w:r w:rsidRPr="006D0586">
        <w:rPr>
          <w:rFonts w:eastAsia="MS P??"/>
        </w:rPr>
        <w:t xml:space="preserve"> [</w:t>
      </w:r>
      <w:r w:rsidR="00390E19">
        <w:rPr>
          <w:rFonts w:eastAsia="MS P??"/>
        </w:rPr>
        <w:t>3</w:t>
      </w:r>
      <w:r w:rsidRPr="006D0586">
        <w:rPr>
          <w:rFonts w:eastAsia="MS P??"/>
        </w:rPr>
        <w:t>].</w:t>
      </w:r>
    </w:p>
    <w:p w14:paraId="2A4F7D00" w14:textId="5F1B8E2E" w:rsidR="00C842B7" w:rsidRPr="006D0586" w:rsidRDefault="00C842B7" w:rsidP="00C842B7">
      <w:pPr>
        <w:pStyle w:val="B1"/>
        <w:rPr>
          <w:rFonts w:eastAsia="MS P??"/>
        </w:rPr>
      </w:pPr>
      <w:r w:rsidRPr="006D0586">
        <w:t>7)</w:t>
      </w:r>
      <w:r w:rsidRPr="006D0586">
        <w:tab/>
        <w:t xml:space="preserve">Set the BS to transmit using </w:t>
      </w:r>
      <w:r>
        <w:t>[</w:t>
      </w:r>
      <w:r w:rsidRPr="006D0586">
        <w:rPr>
          <w:highlight w:val="yellow"/>
        </w:rPr>
        <w:t>E-TM</w:t>
      </w:r>
      <w:r w:rsidRPr="006D0586">
        <w:rPr>
          <w:highlight w:val="yellow"/>
          <w:lang w:eastAsia="ja-JP"/>
        </w:rPr>
        <w:t xml:space="preserve"> 2</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t>, in 3GPP TS 3</w:t>
      </w:r>
      <w:r>
        <w:t>8</w:t>
      </w:r>
      <w:r w:rsidRPr="006D0586">
        <w:t>.141</w:t>
      </w:r>
      <w:r>
        <w:t>-</w:t>
      </w:r>
      <w:r w:rsidRPr="00390E19">
        <w:t xml:space="preserve">1 </w:t>
      </w:r>
      <w:r w:rsidRPr="002F3E23">
        <w:t>[</w:t>
      </w:r>
      <w:r w:rsidR="00390E19" w:rsidRPr="002F3E23">
        <w:t>3</w:t>
      </w:r>
      <w:r w:rsidRPr="002F3E23">
        <w:t xml:space="preserve">] </w:t>
      </w:r>
      <w:r w:rsidRPr="006D0586">
        <w:rPr>
          <w:highlight w:val="yellow"/>
        </w:rPr>
        <w:t>subclause 6.1.1.</w:t>
      </w:r>
      <w:r w:rsidRPr="006D0586">
        <w:t xml:space="preserve">1 at the manufacturers declared </w:t>
      </w:r>
      <w:r w:rsidRPr="006D0586">
        <w:rPr>
          <w:i/>
        </w:rPr>
        <w:t xml:space="preserve">rated carrier output power </w:t>
      </w:r>
      <w:r w:rsidRPr="006D0586">
        <w:t>(P</w:t>
      </w:r>
      <w:r w:rsidRPr="006D0586">
        <w:rPr>
          <w:vertAlign w:val="subscript"/>
        </w:rPr>
        <w:t>Rated,c,EIRP</w:t>
      </w:r>
      <w:r w:rsidRPr="006D0586">
        <w:t>).</w:t>
      </w:r>
    </w:p>
    <w:p w14:paraId="467B2697" w14:textId="77777777" w:rsidR="00C842B7" w:rsidRPr="006D0586" w:rsidRDefault="00C842B7" w:rsidP="00C842B7">
      <w:pPr>
        <w:pStyle w:val="B1"/>
      </w:pPr>
      <w:r w:rsidRPr="006D0586">
        <w:t>8)</w:t>
      </w:r>
      <w:r w:rsidRPr="006D0586">
        <w:tab/>
        <w:t xml:space="preserve">Measure the </w:t>
      </w:r>
      <w:r w:rsidRPr="006D0586">
        <w:rPr>
          <w:rFonts w:eastAsia="MS P??" w:cs="v4.2.0"/>
        </w:rPr>
        <w:t>average OFDM symbol power as defined in a</w:t>
      </w:r>
      <w:r w:rsidRPr="006D0586">
        <w:rPr>
          <w:rFonts w:eastAsia="MS P??" w:cs="v4.2.0"/>
          <w:highlight w:val="yellow"/>
        </w:rPr>
        <w:t>nnex</w:t>
      </w:r>
      <w:r w:rsidRPr="006D0586">
        <w:rPr>
          <w:rFonts w:eastAsia="MS P??" w:cs="v4.2.0"/>
        </w:rPr>
        <w:t xml:space="preserve"> </w:t>
      </w:r>
      <w:r w:rsidRPr="006D0586">
        <w:rPr>
          <w:rFonts w:eastAsia="MS P??" w:cs="v4.2.0"/>
          <w:highlight w:val="yellow"/>
        </w:rPr>
        <w:t>F 3GPP TS 38.141 [xx]</w:t>
      </w:r>
      <w:r w:rsidRPr="006D0586">
        <w:t xml:space="preserve"> by either a) or b) below:</w:t>
      </w:r>
    </w:p>
    <w:p w14:paraId="7D845488" w14:textId="77777777" w:rsidR="00C842B7" w:rsidRPr="006D0586" w:rsidRDefault="00C842B7" w:rsidP="00C842B7">
      <w:pPr>
        <w:pStyle w:val="B2"/>
        <w:rPr>
          <w:lang w:val="en-US"/>
        </w:rPr>
      </w:pPr>
      <w:r w:rsidRPr="006D0586">
        <w:t>a)</w:t>
      </w:r>
      <w:r w:rsidRPr="006D0586">
        <w:tab/>
        <w:t>If the test facility only supports single polarization, then measure EIRP with the test facility's test antenna/probe polarization matched to the BS.</w:t>
      </w:r>
      <w:r w:rsidRPr="006D0586">
        <w:rPr>
          <w:lang w:val="en-US"/>
        </w:rPr>
        <w:t xml:space="preserve"> Sum the EIRP measured on both polarizations.</w:t>
      </w:r>
    </w:p>
    <w:p w14:paraId="58ABD1E7" w14:textId="77777777" w:rsidR="00C842B7" w:rsidRPr="006D0586" w:rsidRDefault="00C842B7" w:rsidP="00C842B7">
      <w:pPr>
        <w:pStyle w:val="B2"/>
      </w:pPr>
      <w:r w:rsidRPr="006D0586">
        <w:t>b)</w:t>
      </w:r>
      <w:r w:rsidRPr="006D0586">
        <w:tab/>
        <w:t xml:space="preserve">If the test facility supports dual polarization then measure total EIRP for two orthogonal polarizations (denoted p1 and p2) and calculate total radiated transmit power for particular </w:t>
      </w:r>
      <w:r w:rsidRPr="006D0586">
        <w:rPr>
          <w:i/>
        </w:rPr>
        <w:t>beam direction pair</w:t>
      </w:r>
      <w:r w:rsidRPr="006D0586">
        <w:t xml:space="preserve"> as EIRP = EIRP</w:t>
      </w:r>
      <w:r w:rsidRPr="006D0586">
        <w:rPr>
          <w:vertAlign w:val="subscript"/>
        </w:rPr>
        <w:t>p1</w:t>
      </w:r>
      <w:r w:rsidRPr="006D0586">
        <w:t xml:space="preserve"> + EIRP</w:t>
      </w:r>
      <w:r w:rsidRPr="006D0586">
        <w:rPr>
          <w:vertAlign w:val="subscript"/>
        </w:rPr>
        <w:t>p2</w:t>
      </w:r>
      <w:r w:rsidRPr="006D0586">
        <w:t>.</w:t>
      </w:r>
    </w:p>
    <w:p w14:paraId="52A0655B" w14:textId="77777777" w:rsidR="00C842B7" w:rsidRPr="006D0586" w:rsidRDefault="00C842B7" w:rsidP="00C842B7">
      <w:pPr>
        <w:pStyle w:val="B1"/>
        <w:rPr>
          <w:rFonts w:eastAsia="MS P??" w:cs="v4.2.0"/>
        </w:rPr>
      </w:pPr>
      <w:commentRangeStart w:id="208"/>
      <w:r w:rsidRPr="006D0586">
        <w:rPr>
          <w:rFonts w:eastAsia="MS P??" w:cs="v4.2.0"/>
          <w:highlight w:val="yellow"/>
        </w:rPr>
        <w:t>The measured OFDM symbols shall not contain RS, PBCH or synchronisation signals</w:t>
      </w:r>
      <w:commentRangeEnd w:id="208"/>
      <w:r>
        <w:rPr>
          <w:rStyle w:val="CommentReference"/>
        </w:rPr>
        <w:commentReference w:id="208"/>
      </w:r>
      <w:r w:rsidRPr="006D0586">
        <w:rPr>
          <w:rFonts w:eastAsia="MS P??" w:cs="v4.2.0"/>
          <w:highlight w:val="yellow"/>
        </w:rPr>
        <w:t>.</w:t>
      </w:r>
      <w:r w:rsidRPr="006D0586">
        <w:rPr>
          <w:rFonts w:eastAsia="MS P??" w:cs="v4.2.0"/>
        </w:rPr>
        <w:t xml:space="preserve"> </w:t>
      </w:r>
    </w:p>
    <w:p w14:paraId="6E5D371C" w14:textId="3F2A5D78" w:rsidR="00C842B7" w:rsidRPr="006D0586" w:rsidRDefault="00C842B7" w:rsidP="00C842B7">
      <w:pPr>
        <w:pStyle w:val="B1"/>
        <w:rPr>
          <w:rFonts w:eastAsia="MS P??" w:cs="v4.2.0"/>
        </w:rPr>
      </w:pPr>
      <w:r w:rsidRPr="006D0586">
        <w:rPr>
          <w:rFonts w:eastAsia="MS P??" w:cs="v4.2.0"/>
        </w:rPr>
        <w:t>9)</w:t>
      </w:r>
      <w:r w:rsidRPr="006D0586">
        <w:rPr>
          <w:rFonts w:eastAsia="MS P??" w:cs="v4.2.0"/>
        </w:rPr>
        <w:tab/>
        <w:t xml:space="preserve">If BS supports 256QAM, set the </w:t>
      </w:r>
      <w:r w:rsidRPr="006D0586">
        <w:t xml:space="preserve">channel set-up </w:t>
      </w:r>
      <w:r w:rsidRPr="006D0586">
        <w:rPr>
          <w:rFonts w:eastAsia="MS P??" w:cs="v4.2.0"/>
        </w:rPr>
        <w:t xml:space="preserve">of the transmitted signal </w:t>
      </w:r>
      <w:r w:rsidRPr="006D0586">
        <w:t xml:space="preserve">according to </w:t>
      </w:r>
      <w:r>
        <w:t>[</w:t>
      </w:r>
      <w:r w:rsidRPr="006D0586">
        <w:rPr>
          <w:highlight w:val="yellow"/>
        </w:rPr>
        <w:t>E-TM</w:t>
      </w:r>
      <w:r w:rsidRPr="006D0586">
        <w:rPr>
          <w:highlight w:val="yellow"/>
          <w:lang w:eastAsia="ja-JP"/>
        </w:rPr>
        <w:t xml:space="preserve"> 3.1a</w:t>
      </w:r>
      <w:r>
        <w:rPr>
          <w:lang w:eastAsia="ja-JP"/>
        </w:rPr>
        <w:t xml:space="preserve">] </w:t>
      </w:r>
      <w:r w:rsidRPr="002F3E23">
        <w:rPr>
          <w:i/>
          <w:lang w:eastAsia="ja-JP"/>
        </w:rPr>
        <w:t xml:space="preserve">for </w:t>
      </w:r>
      <w:r w:rsidRPr="002F3E23">
        <w:rPr>
          <w:i/>
        </w:rPr>
        <w:t>BS type 1-O</w:t>
      </w:r>
      <w:r>
        <w:rPr>
          <w:lang w:eastAsia="ja-JP"/>
        </w:rPr>
        <w:t xml:space="preserve"> or [</w:t>
      </w:r>
      <w:r w:rsidRPr="006D0586">
        <w:rPr>
          <w:highlight w:val="yellow"/>
        </w:rPr>
        <w:t>E-TM</w:t>
      </w:r>
      <w:r>
        <w:rPr>
          <w:highlight w:val="yellow"/>
          <w:lang w:eastAsia="ja-JP"/>
        </w:rPr>
        <w:t xml:space="preserve"> </w:t>
      </w:r>
      <w:r w:rsidRPr="00F61450">
        <w:rPr>
          <w:highlight w:val="yellow"/>
          <w:lang w:eastAsia="ja-JP"/>
        </w:rPr>
        <w:t>x.x</w:t>
      </w:r>
      <w:r>
        <w:rPr>
          <w:lang w:eastAsia="ja-JP"/>
        </w:rPr>
        <w:t xml:space="preserve">] </w:t>
      </w:r>
      <w:r w:rsidRPr="002F3E23">
        <w:rPr>
          <w:i/>
          <w:lang w:eastAsia="ja-JP"/>
        </w:rPr>
        <w:t xml:space="preserve">for </w:t>
      </w:r>
      <w:r w:rsidRPr="002F3E23">
        <w:rPr>
          <w:i/>
        </w:rPr>
        <w:t>BS type 2-O</w:t>
      </w:r>
      <w:r w:rsidR="00492AD3">
        <w:rPr>
          <w:lang w:eastAsia="ja-JP"/>
        </w:rPr>
        <w:t xml:space="preserve"> </w:t>
      </w:r>
      <w:r w:rsidRPr="006D0586">
        <w:rPr>
          <w:lang w:eastAsia="ja-JP"/>
        </w:rPr>
        <w:t>and r</w:t>
      </w:r>
      <w:r w:rsidRPr="006D0586">
        <w:rPr>
          <w:rFonts w:eastAsia="SimSun" w:hint="eastAsia"/>
          <w:lang w:eastAsia="zh-CN"/>
        </w:rPr>
        <w:t>epeat step 1.</w:t>
      </w:r>
      <w:r w:rsidRPr="006D0586">
        <w:rPr>
          <w:rFonts w:eastAsia="SimSun"/>
          <w:lang w:eastAsia="zh-CN"/>
        </w:rPr>
        <w:t xml:space="preserve"> </w:t>
      </w:r>
      <w:r w:rsidRPr="006D0586">
        <w:rPr>
          <w:rFonts w:eastAsia="MS P??" w:cs="v4.2.0"/>
        </w:rPr>
        <w:t xml:space="preserve">Set to transmit a signal according to </w:t>
      </w:r>
      <w:r>
        <w:rPr>
          <w:rFonts w:eastAsia="MS P??" w:cs="v4.2.0"/>
        </w:rPr>
        <w:t>[</w:t>
      </w:r>
      <w:r w:rsidRPr="006D0586">
        <w:rPr>
          <w:rFonts w:eastAsia="MS P??" w:cs="v4.2.0"/>
          <w:highlight w:val="yellow"/>
        </w:rPr>
        <w:t>E-TM 2a</w:t>
      </w:r>
      <w:r>
        <w:rPr>
          <w:rFonts w:eastAsia="MS P??" w:cs="v4.2.0"/>
        </w:rPr>
        <w:t>]</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rPr>
          <w:rFonts w:eastAsia="MS P??" w:cs="v4.2.0"/>
        </w:rPr>
        <w:t xml:space="preserve"> and repeat step 3.</w:t>
      </w:r>
    </w:p>
    <w:p w14:paraId="09183253" w14:textId="77777777" w:rsidR="00C842B7" w:rsidRPr="006D0586" w:rsidRDefault="00C842B7" w:rsidP="00C842B7">
      <w:r w:rsidRPr="006D0586">
        <w:t xml:space="preserve">In addition, for </w:t>
      </w:r>
      <w:r w:rsidRPr="006D0586">
        <w:rPr>
          <w:i/>
        </w:rPr>
        <w:t xml:space="preserve">multi-band </w:t>
      </w:r>
      <w:r w:rsidRPr="006D0586">
        <w:rPr>
          <w:i/>
          <w:lang w:eastAsia="zh-CN"/>
        </w:rPr>
        <w:t>RIB(s)</w:t>
      </w:r>
      <w:r w:rsidRPr="006D0586">
        <w:t>, the following steps shall apply:</w:t>
      </w:r>
    </w:p>
    <w:p w14:paraId="004F4517" w14:textId="77777777" w:rsidR="00C842B7" w:rsidRPr="006D0586" w:rsidRDefault="00C842B7" w:rsidP="00C842B7">
      <w:pPr>
        <w:pStyle w:val="B1"/>
        <w:ind w:left="567" w:hanging="283"/>
      </w:pPr>
      <w:r w:rsidRPr="006D0586">
        <w:t>10)</w:t>
      </w:r>
      <w:r w:rsidRPr="006D0586">
        <w:tab/>
        <w:t xml:space="preserve">For </w:t>
      </w:r>
      <w:r w:rsidRPr="006D0586">
        <w:rPr>
          <w:i/>
        </w:rPr>
        <w:t xml:space="preserve">multi-band </w:t>
      </w:r>
      <w:r w:rsidRPr="006D0586">
        <w:rPr>
          <w:i/>
          <w:lang w:eastAsia="zh-CN"/>
        </w:rPr>
        <w:t>RIBs</w:t>
      </w:r>
      <w:r w:rsidRPr="006D0586">
        <w:rPr>
          <w:lang w:eastAsia="zh-CN"/>
        </w:rPr>
        <w:t xml:space="preserve"> </w:t>
      </w:r>
      <w:r w:rsidRPr="006D0586">
        <w:t>and single band tests, repeat the steps above per involved band where single band test configurations and test models shall apply with no carrier activated in the other band.</w:t>
      </w:r>
    </w:p>
    <w:p w14:paraId="7C1A39E6" w14:textId="57508781" w:rsidR="00C842B7" w:rsidRDefault="00C842B7" w:rsidP="00C842B7">
      <w:pPr>
        <w:pStyle w:val="Heading4"/>
        <w:rPr>
          <w:lang w:eastAsia="sv-SE"/>
        </w:rPr>
      </w:pPr>
      <w:bookmarkStart w:id="209" w:name="_Toc516175421"/>
      <w:r w:rsidRPr="006D0586">
        <w:rPr>
          <w:lang w:eastAsia="sv-SE"/>
        </w:rPr>
        <w:t>6.</w:t>
      </w:r>
      <w:r w:rsidRPr="006D0586">
        <w:rPr>
          <w:lang w:eastAsia="zh-CN"/>
        </w:rPr>
        <w:t>4.3.</w:t>
      </w:r>
      <w:r w:rsidRPr="006D0586">
        <w:rPr>
          <w:lang w:eastAsia="sv-SE"/>
        </w:rPr>
        <w:t>5</w:t>
      </w:r>
      <w:r w:rsidRPr="006D0586">
        <w:rPr>
          <w:lang w:eastAsia="sv-SE"/>
        </w:rPr>
        <w:tab/>
        <w:t xml:space="preserve">Test </w:t>
      </w:r>
      <w:r w:rsidR="000420F9">
        <w:rPr>
          <w:lang w:eastAsia="sv-SE"/>
        </w:rPr>
        <w:t>requirement</w:t>
      </w:r>
      <w:bookmarkEnd w:id="209"/>
    </w:p>
    <w:p w14:paraId="152C35C1" w14:textId="77777777" w:rsidR="00C842B7" w:rsidRDefault="00C842B7" w:rsidP="00C842B7">
      <w:pPr>
        <w:pStyle w:val="Heading5"/>
        <w:rPr>
          <w:lang w:eastAsia="sv-SE"/>
        </w:rPr>
      </w:pPr>
      <w:bookmarkStart w:id="210" w:name="_Toc516175422"/>
      <w:r>
        <w:rPr>
          <w:lang w:eastAsia="sv-SE"/>
        </w:rPr>
        <w:t>6.4.3.5.1</w:t>
      </w:r>
      <w:r>
        <w:rPr>
          <w:lang w:eastAsia="sv-SE"/>
        </w:rPr>
        <w:tab/>
        <w:t>BS type 1-O</w:t>
      </w:r>
      <w:bookmarkEnd w:id="210"/>
    </w:p>
    <w:p w14:paraId="5C16DF17" w14:textId="77777777" w:rsidR="00C842B7" w:rsidRPr="008F3FEB" w:rsidRDefault="00C842B7" w:rsidP="00C842B7">
      <w:r w:rsidRPr="008F3FEB">
        <w:t xml:space="preserve">The downlink (DL) total power dynamic range for each </w:t>
      </w:r>
      <w:r w:rsidRPr="008F3FEB">
        <w:rPr>
          <w:rFonts w:hint="eastAsia"/>
        </w:rPr>
        <w:t>NR</w:t>
      </w:r>
      <w:r w:rsidRPr="008F3FEB">
        <w:t xml:space="preserve"> carrier shall be larger than or equal to the level in table 6.</w:t>
      </w:r>
      <w:r>
        <w:t>4.3.5.1</w:t>
      </w:r>
      <w:r w:rsidRPr="008F3FEB">
        <w:t>-1.</w:t>
      </w:r>
    </w:p>
    <w:p w14:paraId="7479551C" w14:textId="77777777" w:rsidR="00C842B7" w:rsidRPr="008F3FEB" w:rsidRDefault="00C842B7" w:rsidP="00C842B7">
      <w:pPr>
        <w:pStyle w:val="TH"/>
      </w:pPr>
      <w:r>
        <w:t>Table 6.4.3.5.1</w:t>
      </w:r>
      <w:r w:rsidRPr="008F3FEB">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C842B7" w:rsidRPr="008F3FEB" w14:paraId="2F66D482" w14:textId="77777777" w:rsidTr="002F3E23">
        <w:trPr>
          <w:cantSplit/>
          <w:jc w:val="center"/>
        </w:trPr>
        <w:tc>
          <w:tcPr>
            <w:tcW w:w="2686" w:type="dxa"/>
            <w:vMerge w:val="restart"/>
          </w:tcPr>
          <w:p w14:paraId="6DC3189E" w14:textId="77777777" w:rsidR="00C842B7" w:rsidRPr="008F3FEB" w:rsidRDefault="00C842B7" w:rsidP="00B06C9A">
            <w:pPr>
              <w:pStyle w:val="TAH"/>
            </w:pPr>
            <w:r w:rsidRPr="008F3FEB">
              <w:rPr>
                <w:lang w:eastAsia="zh-CN"/>
              </w:rPr>
              <w:t>BS channel bandwidth</w:t>
            </w:r>
            <w:r w:rsidRPr="008F3FEB">
              <w:rPr>
                <w:rFonts w:hint="eastAsia"/>
              </w:rPr>
              <w:t xml:space="preserve"> </w:t>
            </w:r>
            <w:r w:rsidRPr="008F3FEB">
              <w:t>[</w:t>
            </w:r>
            <w:r w:rsidRPr="008F3FEB">
              <w:rPr>
                <w:rFonts w:hint="eastAsia"/>
              </w:rPr>
              <w:t>MHz</w:t>
            </w:r>
            <w:r w:rsidRPr="008F3FEB">
              <w:t>]</w:t>
            </w:r>
          </w:p>
        </w:tc>
        <w:tc>
          <w:tcPr>
            <w:tcW w:w="3621" w:type="dxa"/>
            <w:gridSpan w:val="3"/>
            <w:vAlign w:val="center"/>
          </w:tcPr>
          <w:p w14:paraId="70945291" w14:textId="77777777" w:rsidR="00C842B7" w:rsidRPr="008F3FEB" w:rsidRDefault="00C842B7" w:rsidP="00B06C9A">
            <w:pPr>
              <w:pStyle w:val="TAH"/>
              <w:rPr>
                <w:lang w:eastAsia="zh-CN"/>
              </w:rPr>
            </w:pPr>
            <w:r w:rsidRPr="008F3FEB">
              <w:t>T</w:t>
            </w:r>
            <w:r w:rsidRPr="008F3FEB">
              <w:rPr>
                <w:rFonts w:hint="eastAsia"/>
              </w:rPr>
              <w:t xml:space="preserve">otal </w:t>
            </w:r>
            <w:r w:rsidRPr="008F3FEB">
              <w:t>power</w:t>
            </w:r>
            <w:r w:rsidRPr="008F3FEB">
              <w:rPr>
                <w:rFonts w:hint="eastAsia"/>
              </w:rPr>
              <w:t xml:space="preserve"> dynamic range</w:t>
            </w:r>
          </w:p>
          <w:p w14:paraId="0530778B" w14:textId="77777777" w:rsidR="00C842B7" w:rsidRPr="008F3FEB" w:rsidRDefault="00C842B7" w:rsidP="00B06C9A">
            <w:pPr>
              <w:pStyle w:val="TAH"/>
            </w:pPr>
            <w:r w:rsidRPr="008F3FEB">
              <w:t>[</w:t>
            </w:r>
            <w:r w:rsidRPr="008F3FEB">
              <w:rPr>
                <w:rFonts w:hint="eastAsia"/>
              </w:rPr>
              <w:t>dB</w:t>
            </w:r>
            <w:r w:rsidRPr="008F3FEB">
              <w:t>]</w:t>
            </w:r>
          </w:p>
        </w:tc>
      </w:tr>
      <w:tr w:rsidR="00C842B7" w:rsidRPr="008F3FEB" w14:paraId="226479B5" w14:textId="77777777" w:rsidTr="002F3E23">
        <w:trPr>
          <w:cantSplit/>
          <w:jc w:val="center"/>
        </w:trPr>
        <w:tc>
          <w:tcPr>
            <w:tcW w:w="2686" w:type="dxa"/>
            <w:vMerge/>
          </w:tcPr>
          <w:p w14:paraId="16F33DDF" w14:textId="77777777" w:rsidR="00C842B7" w:rsidRPr="008F3FEB" w:rsidRDefault="00C842B7" w:rsidP="00B06C9A">
            <w:pPr>
              <w:pStyle w:val="TAH"/>
            </w:pPr>
          </w:p>
        </w:tc>
        <w:tc>
          <w:tcPr>
            <w:tcW w:w="1207" w:type="dxa"/>
            <w:vAlign w:val="center"/>
          </w:tcPr>
          <w:p w14:paraId="0C9941CC" w14:textId="77777777" w:rsidR="00C842B7" w:rsidRPr="008F3FEB" w:rsidRDefault="00C842B7" w:rsidP="00B06C9A">
            <w:pPr>
              <w:pStyle w:val="TAH"/>
            </w:pPr>
            <w:r w:rsidRPr="008F3FEB">
              <w:rPr>
                <w:rFonts w:hint="eastAsia"/>
              </w:rPr>
              <w:t>15</w:t>
            </w:r>
            <w:r w:rsidRPr="008F3FEB">
              <w:rPr>
                <w:rFonts w:hint="eastAsia"/>
                <w:lang w:eastAsia="zh-CN"/>
              </w:rPr>
              <w:t xml:space="preserve"> </w:t>
            </w:r>
            <w:r w:rsidRPr="008F3FEB">
              <w:rPr>
                <w:rFonts w:hint="eastAsia"/>
              </w:rPr>
              <w:t>kHz SCS</w:t>
            </w:r>
          </w:p>
        </w:tc>
        <w:tc>
          <w:tcPr>
            <w:tcW w:w="1207" w:type="dxa"/>
            <w:vAlign w:val="center"/>
          </w:tcPr>
          <w:p w14:paraId="6E7DE1E9" w14:textId="77777777" w:rsidR="00C842B7" w:rsidRPr="008F3FEB" w:rsidRDefault="00C842B7" w:rsidP="00B06C9A">
            <w:pPr>
              <w:pStyle w:val="TAH"/>
            </w:pPr>
            <w:r w:rsidRPr="008F3FEB">
              <w:rPr>
                <w:rFonts w:hint="eastAsia"/>
              </w:rPr>
              <w:t>30</w:t>
            </w:r>
            <w:r w:rsidRPr="008F3FEB">
              <w:rPr>
                <w:rFonts w:hint="eastAsia"/>
                <w:lang w:eastAsia="zh-CN"/>
              </w:rPr>
              <w:t xml:space="preserve"> </w:t>
            </w:r>
            <w:r w:rsidRPr="008F3FEB">
              <w:rPr>
                <w:rFonts w:hint="eastAsia"/>
              </w:rPr>
              <w:t>kHz SCS</w:t>
            </w:r>
          </w:p>
        </w:tc>
        <w:tc>
          <w:tcPr>
            <w:tcW w:w="1207" w:type="dxa"/>
            <w:vAlign w:val="center"/>
          </w:tcPr>
          <w:p w14:paraId="6E508753" w14:textId="77777777" w:rsidR="00C842B7" w:rsidRPr="008F3FEB" w:rsidRDefault="00C842B7" w:rsidP="00B06C9A">
            <w:pPr>
              <w:pStyle w:val="TAH"/>
            </w:pPr>
            <w:r w:rsidRPr="008F3FEB">
              <w:rPr>
                <w:rFonts w:hint="eastAsia"/>
              </w:rPr>
              <w:t>60</w:t>
            </w:r>
            <w:r w:rsidRPr="008F3FEB">
              <w:rPr>
                <w:rFonts w:hint="eastAsia"/>
                <w:lang w:eastAsia="zh-CN"/>
              </w:rPr>
              <w:t xml:space="preserve"> </w:t>
            </w:r>
            <w:r w:rsidRPr="008F3FEB">
              <w:rPr>
                <w:rFonts w:hint="eastAsia"/>
              </w:rPr>
              <w:t>kHz SCS</w:t>
            </w:r>
          </w:p>
        </w:tc>
      </w:tr>
      <w:tr w:rsidR="00C842B7" w:rsidRPr="008F3FEB" w14:paraId="3FAA13AE" w14:textId="77777777" w:rsidTr="002F3E23">
        <w:trPr>
          <w:cantSplit/>
          <w:jc w:val="center"/>
        </w:trPr>
        <w:tc>
          <w:tcPr>
            <w:tcW w:w="2686" w:type="dxa"/>
          </w:tcPr>
          <w:p w14:paraId="039DE6A8" w14:textId="77777777" w:rsidR="00C842B7" w:rsidRPr="008F3FEB" w:rsidRDefault="00C842B7" w:rsidP="002F3E23">
            <w:pPr>
              <w:pStyle w:val="TAC"/>
            </w:pPr>
            <w:r w:rsidRPr="008F3FEB">
              <w:rPr>
                <w:rFonts w:hint="eastAsia"/>
              </w:rPr>
              <w:t>5</w:t>
            </w:r>
          </w:p>
        </w:tc>
        <w:tc>
          <w:tcPr>
            <w:tcW w:w="1207" w:type="dxa"/>
            <w:vAlign w:val="center"/>
          </w:tcPr>
          <w:p w14:paraId="5BA65C99" w14:textId="77777777" w:rsidR="00C842B7" w:rsidRPr="006D0586" w:rsidRDefault="00C842B7" w:rsidP="002F3E23">
            <w:pPr>
              <w:pStyle w:val="TAC"/>
            </w:pPr>
            <w:r w:rsidRPr="008F3FEB">
              <w:rPr>
                <w:rFonts w:hint="eastAsia"/>
              </w:rPr>
              <w:t>13.9</w:t>
            </w:r>
            <w:r>
              <w:t>-FFS</w:t>
            </w:r>
          </w:p>
        </w:tc>
        <w:tc>
          <w:tcPr>
            <w:tcW w:w="1207" w:type="dxa"/>
            <w:vAlign w:val="center"/>
          </w:tcPr>
          <w:p w14:paraId="183B41CF" w14:textId="77777777" w:rsidR="00C842B7" w:rsidRPr="008F3FEB" w:rsidRDefault="00C842B7" w:rsidP="002F3E23">
            <w:pPr>
              <w:pStyle w:val="TAC"/>
            </w:pPr>
            <w:r w:rsidRPr="008F3FEB">
              <w:rPr>
                <w:rFonts w:hint="eastAsia"/>
              </w:rPr>
              <w:t>10.4</w:t>
            </w:r>
            <w:r>
              <w:t>-FFS</w:t>
            </w:r>
          </w:p>
        </w:tc>
        <w:tc>
          <w:tcPr>
            <w:tcW w:w="1207" w:type="dxa"/>
            <w:vAlign w:val="center"/>
          </w:tcPr>
          <w:p w14:paraId="34586F14" w14:textId="77777777" w:rsidR="00C842B7" w:rsidRPr="008F3FEB" w:rsidRDefault="00C842B7" w:rsidP="002F3E23">
            <w:pPr>
              <w:pStyle w:val="TAC"/>
            </w:pPr>
            <w:r w:rsidRPr="008F3FEB">
              <w:rPr>
                <w:rFonts w:hint="eastAsia"/>
              </w:rPr>
              <w:t>N/A</w:t>
            </w:r>
          </w:p>
        </w:tc>
      </w:tr>
      <w:tr w:rsidR="00C842B7" w:rsidRPr="008F3FEB" w14:paraId="57B4B456" w14:textId="77777777" w:rsidTr="002F3E23">
        <w:trPr>
          <w:cantSplit/>
          <w:jc w:val="center"/>
        </w:trPr>
        <w:tc>
          <w:tcPr>
            <w:tcW w:w="2686" w:type="dxa"/>
          </w:tcPr>
          <w:p w14:paraId="7AC1C3A3" w14:textId="77777777" w:rsidR="00C842B7" w:rsidRPr="008F3FEB" w:rsidRDefault="00C842B7" w:rsidP="002F3E23">
            <w:pPr>
              <w:pStyle w:val="TAC"/>
            </w:pPr>
            <w:r w:rsidRPr="008F3FEB">
              <w:rPr>
                <w:rFonts w:hint="eastAsia"/>
              </w:rPr>
              <w:t>10</w:t>
            </w:r>
          </w:p>
        </w:tc>
        <w:tc>
          <w:tcPr>
            <w:tcW w:w="1207" w:type="dxa"/>
          </w:tcPr>
          <w:p w14:paraId="767B44B7" w14:textId="77777777" w:rsidR="00C842B7" w:rsidRPr="008F3FEB" w:rsidRDefault="00C842B7" w:rsidP="002F3E23">
            <w:pPr>
              <w:pStyle w:val="TAC"/>
            </w:pPr>
            <w:r w:rsidRPr="008F3FEB">
              <w:rPr>
                <w:rFonts w:hint="eastAsia"/>
              </w:rPr>
              <w:t>17.1</w:t>
            </w:r>
            <w:r>
              <w:t>-FFS</w:t>
            </w:r>
          </w:p>
        </w:tc>
        <w:tc>
          <w:tcPr>
            <w:tcW w:w="1207" w:type="dxa"/>
            <w:vAlign w:val="center"/>
          </w:tcPr>
          <w:p w14:paraId="72080E19" w14:textId="77777777" w:rsidR="00C842B7" w:rsidRPr="008F3FEB" w:rsidRDefault="00C842B7" w:rsidP="002F3E23">
            <w:pPr>
              <w:pStyle w:val="TAC"/>
            </w:pPr>
            <w:r w:rsidRPr="008F3FEB">
              <w:rPr>
                <w:rFonts w:hint="eastAsia"/>
              </w:rPr>
              <w:t>13.8</w:t>
            </w:r>
            <w:r>
              <w:t>-FFS</w:t>
            </w:r>
          </w:p>
        </w:tc>
        <w:tc>
          <w:tcPr>
            <w:tcW w:w="1207" w:type="dxa"/>
            <w:vAlign w:val="center"/>
          </w:tcPr>
          <w:p w14:paraId="3A11CB65" w14:textId="77777777" w:rsidR="00C842B7" w:rsidRPr="008F3FEB" w:rsidRDefault="00C842B7" w:rsidP="002F3E23">
            <w:pPr>
              <w:pStyle w:val="TAC"/>
            </w:pPr>
            <w:r w:rsidRPr="008F3FEB">
              <w:rPr>
                <w:rFonts w:hint="eastAsia"/>
              </w:rPr>
              <w:t>10.4</w:t>
            </w:r>
            <w:r>
              <w:t>-FFS</w:t>
            </w:r>
          </w:p>
        </w:tc>
      </w:tr>
      <w:tr w:rsidR="00C842B7" w:rsidRPr="008F3FEB" w14:paraId="217C5AF8" w14:textId="77777777" w:rsidTr="002F3E23">
        <w:trPr>
          <w:cantSplit/>
          <w:jc w:val="center"/>
        </w:trPr>
        <w:tc>
          <w:tcPr>
            <w:tcW w:w="2686" w:type="dxa"/>
          </w:tcPr>
          <w:p w14:paraId="4A772E7E" w14:textId="77777777" w:rsidR="00C842B7" w:rsidRPr="008F3FEB" w:rsidRDefault="00C842B7" w:rsidP="002F3E23">
            <w:pPr>
              <w:pStyle w:val="TAC"/>
            </w:pPr>
            <w:r w:rsidRPr="008F3FEB">
              <w:rPr>
                <w:rFonts w:hint="eastAsia"/>
              </w:rPr>
              <w:t>15</w:t>
            </w:r>
          </w:p>
        </w:tc>
        <w:tc>
          <w:tcPr>
            <w:tcW w:w="1207" w:type="dxa"/>
          </w:tcPr>
          <w:p w14:paraId="593F7D26" w14:textId="77777777" w:rsidR="00C842B7" w:rsidRPr="008F3FEB" w:rsidRDefault="00C842B7" w:rsidP="002F3E23">
            <w:pPr>
              <w:pStyle w:val="TAC"/>
            </w:pPr>
            <w:r w:rsidRPr="008F3FEB">
              <w:rPr>
                <w:rFonts w:hint="eastAsia"/>
              </w:rPr>
              <w:t>18.9</w:t>
            </w:r>
            <w:r>
              <w:t>-FFS</w:t>
            </w:r>
          </w:p>
        </w:tc>
        <w:tc>
          <w:tcPr>
            <w:tcW w:w="1207" w:type="dxa"/>
            <w:vAlign w:val="center"/>
          </w:tcPr>
          <w:p w14:paraId="73B111CA" w14:textId="77777777" w:rsidR="00C842B7" w:rsidRPr="008F3FEB" w:rsidRDefault="00C842B7" w:rsidP="002F3E23">
            <w:pPr>
              <w:pStyle w:val="TAC"/>
            </w:pPr>
            <w:r w:rsidRPr="008F3FEB">
              <w:rPr>
                <w:rFonts w:hint="eastAsia"/>
              </w:rPr>
              <w:t>15.7</w:t>
            </w:r>
            <w:r>
              <w:t>-FFS</w:t>
            </w:r>
          </w:p>
        </w:tc>
        <w:tc>
          <w:tcPr>
            <w:tcW w:w="1207" w:type="dxa"/>
            <w:vAlign w:val="center"/>
          </w:tcPr>
          <w:p w14:paraId="6B045D4E" w14:textId="77777777" w:rsidR="00C842B7" w:rsidRPr="008F3FEB" w:rsidRDefault="00C842B7" w:rsidP="002F3E23">
            <w:pPr>
              <w:pStyle w:val="TAC"/>
            </w:pPr>
            <w:r w:rsidRPr="008F3FEB">
              <w:rPr>
                <w:rFonts w:hint="eastAsia"/>
              </w:rPr>
              <w:t>12.5</w:t>
            </w:r>
            <w:r>
              <w:t>-FFS</w:t>
            </w:r>
          </w:p>
        </w:tc>
      </w:tr>
      <w:tr w:rsidR="00C842B7" w:rsidRPr="008F3FEB" w14:paraId="104C074F" w14:textId="77777777" w:rsidTr="002F3E23">
        <w:trPr>
          <w:cantSplit/>
          <w:jc w:val="center"/>
        </w:trPr>
        <w:tc>
          <w:tcPr>
            <w:tcW w:w="2686" w:type="dxa"/>
          </w:tcPr>
          <w:p w14:paraId="3ABAA9A5" w14:textId="77777777" w:rsidR="00C842B7" w:rsidRPr="008F3FEB" w:rsidRDefault="00C842B7" w:rsidP="002F3E23">
            <w:pPr>
              <w:pStyle w:val="TAC"/>
            </w:pPr>
            <w:r w:rsidRPr="008F3FEB">
              <w:rPr>
                <w:rFonts w:hint="eastAsia"/>
              </w:rPr>
              <w:t>20</w:t>
            </w:r>
          </w:p>
        </w:tc>
        <w:tc>
          <w:tcPr>
            <w:tcW w:w="1207" w:type="dxa"/>
          </w:tcPr>
          <w:p w14:paraId="260AF8B5" w14:textId="77777777" w:rsidR="00C842B7" w:rsidRPr="008F3FEB" w:rsidRDefault="00C842B7" w:rsidP="002F3E23">
            <w:pPr>
              <w:pStyle w:val="TAC"/>
            </w:pPr>
            <w:r w:rsidRPr="008F3FEB">
              <w:rPr>
                <w:rFonts w:hint="eastAsia"/>
              </w:rPr>
              <w:t>20.2</w:t>
            </w:r>
            <w:r>
              <w:t>-FFS</w:t>
            </w:r>
          </w:p>
        </w:tc>
        <w:tc>
          <w:tcPr>
            <w:tcW w:w="1207" w:type="dxa"/>
            <w:vAlign w:val="center"/>
          </w:tcPr>
          <w:p w14:paraId="0DF40276" w14:textId="77777777" w:rsidR="00C842B7" w:rsidRPr="008F3FEB" w:rsidRDefault="00C842B7" w:rsidP="002F3E23">
            <w:pPr>
              <w:pStyle w:val="TAC"/>
            </w:pPr>
            <w:r w:rsidRPr="008F3FEB">
              <w:rPr>
                <w:rFonts w:hint="eastAsia"/>
              </w:rPr>
              <w:t>17</w:t>
            </w:r>
            <w:r>
              <w:t>-FFS</w:t>
            </w:r>
          </w:p>
        </w:tc>
        <w:tc>
          <w:tcPr>
            <w:tcW w:w="1207" w:type="dxa"/>
            <w:vAlign w:val="center"/>
          </w:tcPr>
          <w:p w14:paraId="650F2003" w14:textId="77777777" w:rsidR="00C842B7" w:rsidRPr="008F3FEB" w:rsidRDefault="00C842B7" w:rsidP="002F3E23">
            <w:pPr>
              <w:pStyle w:val="TAC"/>
            </w:pPr>
            <w:r w:rsidRPr="008F3FEB">
              <w:rPr>
                <w:rFonts w:hint="eastAsia"/>
              </w:rPr>
              <w:t>13.8</w:t>
            </w:r>
            <w:r>
              <w:t>-FFS</w:t>
            </w:r>
          </w:p>
        </w:tc>
      </w:tr>
      <w:tr w:rsidR="00C842B7" w:rsidRPr="008F3FEB" w14:paraId="3A05147C" w14:textId="77777777" w:rsidTr="002F3E23">
        <w:trPr>
          <w:cantSplit/>
          <w:jc w:val="center"/>
        </w:trPr>
        <w:tc>
          <w:tcPr>
            <w:tcW w:w="2686" w:type="dxa"/>
          </w:tcPr>
          <w:p w14:paraId="4FC10A9C" w14:textId="77777777" w:rsidR="00C842B7" w:rsidRPr="008F3FEB" w:rsidRDefault="00C842B7" w:rsidP="002F3E23">
            <w:pPr>
              <w:pStyle w:val="TAC"/>
            </w:pPr>
            <w:r w:rsidRPr="008F3FEB">
              <w:rPr>
                <w:rFonts w:hint="eastAsia"/>
              </w:rPr>
              <w:t>25</w:t>
            </w:r>
          </w:p>
        </w:tc>
        <w:tc>
          <w:tcPr>
            <w:tcW w:w="1207" w:type="dxa"/>
          </w:tcPr>
          <w:p w14:paraId="3BC0E341" w14:textId="77777777" w:rsidR="00C842B7" w:rsidRPr="008F3FEB" w:rsidRDefault="00C842B7" w:rsidP="002F3E23">
            <w:pPr>
              <w:pStyle w:val="TAC"/>
            </w:pPr>
            <w:r w:rsidRPr="008F3FEB">
              <w:rPr>
                <w:rFonts w:hint="eastAsia"/>
              </w:rPr>
              <w:t>21.2</w:t>
            </w:r>
            <w:r>
              <w:t>-FFS</w:t>
            </w:r>
          </w:p>
        </w:tc>
        <w:tc>
          <w:tcPr>
            <w:tcW w:w="1207" w:type="dxa"/>
            <w:vAlign w:val="center"/>
          </w:tcPr>
          <w:p w14:paraId="71DB139F" w14:textId="77777777" w:rsidR="00C842B7" w:rsidRPr="008F3FEB" w:rsidRDefault="00C842B7" w:rsidP="002F3E23">
            <w:pPr>
              <w:pStyle w:val="TAC"/>
            </w:pPr>
            <w:r w:rsidRPr="008F3FEB">
              <w:rPr>
                <w:rFonts w:hint="eastAsia"/>
              </w:rPr>
              <w:t>18.1</w:t>
            </w:r>
            <w:r>
              <w:t>-FFS</w:t>
            </w:r>
          </w:p>
        </w:tc>
        <w:tc>
          <w:tcPr>
            <w:tcW w:w="1207" w:type="dxa"/>
            <w:vAlign w:val="center"/>
          </w:tcPr>
          <w:p w14:paraId="7C8CA0E3" w14:textId="77777777" w:rsidR="00C842B7" w:rsidRPr="008F3FEB" w:rsidRDefault="00C842B7" w:rsidP="002F3E23">
            <w:pPr>
              <w:pStyle w:val="TAC"/>
            </w:pPr>
            <w:r w:rsidRPr="008F3FEB">
              <w:rPr>
                <w:rFonts w:hint="eastAsia"/>
              </w:rPr>
              <w:t>14.9</w:t>
            </w:r>
            <w:r>
              <w:t>-FFS</w:t>
            </w:r>
          </w:p>
        </w:tc>
      </w:tr>
      <w:tr w:rsidR="00C842B7" w:rsidRPr="008F3FEB" w14:paraId="7F2BB2AB" w14:textId="77777777" w:rsidTr="002F3E23">
        <w:trPr>
          <w:cantSplit/>
          <w:jc w:val="center"/>
        </w:trPr>
        <w:tc>
          <w:tcPr>
            <w:tcW w:w="2686" w:type="dxa"/>
          </w:tcPr>
          <w:p w14:paraId="6FEFA1CD" w14:textId="77777777" w:rsidR="00C842B7" w:rsidRPr="008F3FEB" w:rsidRDefault="00C842B7" w:rsidP="002F3E23">
            <w:pPr>
              <w:pStyle w:val="TAC"/>
            </w:pPr>
            <w:r w:rsidRPr="008F3FEB">
              <w:rPr>
                <w:rFonts w:hint="eastAsia"/>
              </w:rPr>
              <w:t>30</w:t>
            </w:r>
          </w:p>
        </w:tc>
        <w:tc>
          <w:tcPr>
            <w:tcW w:w="1207" w:type="dxa"/>
          </w:tcPr>
          <w:p w14:paraId="571F1D9F" w14:textId="77777777" w:rsidR="00C842B7" w:rsidRPr="008F3FEB" w:rsidRDefault="00C842B7" w:rsidP="002F3E23">
            <w:pPr>
              <w:pStyle w:val="TAC"/>
            </w:pPr>
            <w:r w:rsidRPr="008F3FEB">
              <w:rPr>
                <w:rFonts w:hint="eastAsia"/>
              </w:rPr>
              <w:t>22</w:t>
            </w:r>
            <w:r>
              <w:t>-FFS</w:t>
            </w:r>
          </w:p>
        </w:tc>
        <w:tc>
          <w:tcPr>
            <w:tcW w:w="1207" w:type="dxa"/>
            <w:vAlign w:val="center"/>
          </w:tcPr>
          <w:p w14:paraId="5FC0492E" w14:textId="77777777" w:rsidR="00C842B7" w:rsidRPr="008F3FEB" w:rsidRDefault="00C842B7" w:rsidP="002F3E23">
            <w:pPr>
              <w:pStyle w:val="TAC"/>
            </w:pPr>
            <w:r w:rsidRPr="008F3FEB">
              <w:rPr>
                <w:rFonts w:hint="eastAsia"/>
              </w:rPr>
              <w:t>18.9</w:t>
            </w:r>
            <w:r>
              <w:t>-FFS</w:t>
            </w:r>
          </w:p>
        </w:tc>
        <w:tc>
          <w:tcPr>
            <w:tcW w:w="1207" w:type="dxa"/>
            <w:vAlign w:val="center"/>
          </w:tcPr>
          <w:p w14:paraId="6EC4638B" w14:textId="77777777" w:rsidR="00C842B7" w:rsidRPr="008F3FEB" w:rsidRDefault="00C842B7" w:rsidP="002F3E23">
            <w:pPr>
              <w:pStyle w:val="TAC"/>
            </w:pPr>
            <w:r w:rsidRPr="008F3FEB">
              <w:rPr>
                <w:rFonts w:hint="eastAsia"/>
              </w:rPr>
              <w:t>15.7</w:t>
            </w:r>
            <w:r>
              <w:t>-FFS</w:t>
            </w:r>
          </w:p>
        </w:tc>
      </w:tr>
      <w:tr w:rsidR="00C842B7" w:rsidRPr="008F3FEB" w14:paraId="3DAADA9E" w14:textId="77777777" w:rsidTr="002F3E23">
        <w:trPr>
          <w:cantSplit/>
          <w:jc w:val="center"/>
        </w:trPr>
        <w:tc>
          <w:tcPr>
            <w:tcW w:w="2686" w:type="dxa"/>
          </w:tcPr>
          <w:p w14:paraId="4A724EF8" w14:textId="77777777" w:rsidR="00C842B7" w:rsidRPr="008F3FEB" w:rsidRDefault="00C842B7" w:rsidP="002F3E23">
            <w:pPr>
              <w:pStyle w:val="TAC"/>
            </w:pPr>
            <w:r w:rsidRPr="008F3FEB">
              <w:rPr>
                <w:rFonts w:hint="eastAsia"/>
              </w:rPr>
              <w:t>40</w:t>
            </w:r>
          </w:p>
        </w:tc>
        <w:tc>
          <w:tcPr>
            <w:tcW w:w="1207" w:type="dxa"/>
          </w:tcPr>
          <w:p w14:paraId="1E4C5BE2" w14:textId="77777777" w:rsidR="00C842B7" w:rsidRPr="008F3FEB" w:rsidRDefault="00C842B7" w:rsidP="002F3E23">
            <w:pPr>
              <w:pStyle w:val="TAC"/>
            </w:pPr>
            <w:r w:rsidRPr="008F3FEB">
              <w:rPr>
                <w:rFonts w:hint="eastAsia"/>
              </w:rPr>
              <w:t>23.3</w:t>
            </w:r>
            <w:r>
              <w:t>-FFS</w:t>
            </w:r>
          </w:p>
        </w:tc>
        <w:tc>
          <w:tcPr>
            <w:tcW w:w="1207" w:type="dxa"/>
            <w:vAlign w:val="center"/>
          </w:tcPr>
          <w:p w14:paraId="726DB421" w14:textId="77777777" w:rsidR="00C842B7" w:rsidRPr="008F3FEB" w:rsidRDefault="00C842B7" w:rsidP="002F3E23">
            <w:pPr>
              <w:pStyle w:val="TAC"/>
            </w:pPr>
            <w:r w:rsidRPr="008F3FEB">
              <w:rPr>
                <w:rFonts w:hint="eastAsia"/>
              </w:rPr>
              <w:t>20.2</w:t>
            </w:r>
            <w:r>
              <w:t>-FFS</w:t>
            </w:r>
          </w:p>
        </w:tc>
        <w:tc>
          <w:tcPr>
            <w:tcW w:w="1207" w:type="dxa"/>
            <w:vAlign w:val="center"/>
          </w:tcPr>
          <w:p w14:paraId="75A45DAE" w14:textId="77777777" w:rsidR="00C842B7" w:rsidRPr="008F3FEB" w:rsidRDefault="00C842B7" w:rsidP="002F3E23">
            <w:pPr>
              <w:pStyle w:val="TAC"/>
            </w:pPr>
            <w:r w:rsidRPr="008F3FEB">
              <w:rPr>
                <w:rFonts w:hint="eastAsia"/>
              </w:rPr>
              <w:t>17</w:t>
            </w:r>
            <w:r>
              <w:t>-FFS</w:t>
            </w:r>
          </w:p>
        </w:tc>
      </w:tr>
      <w:tr w:rsidR="00C842B7" w:rsidRPr="008F3FEB" w14:paraId="657E6CC0" w14:textId="77777777" w:rsidTr="002F3E23">
        <w:trPr>
          <w:cantSplit/>
          <w:jc w:val="center"/>
        </w:trPr>
        <w:tc>
          <w:tcPr>
            <w:tcW w:w="2686" w:type="dxa"/>
          </w:tcPr>
          <w:p w14:paraId="5E91A35B" w14:textId="77777777" w:rsidR="00C842B7" w:rsidRPr="008F3FEB" w:rsidRDefault="00C842B7" w:rsidP="002F3E23">
            <w:pPr>
              <w:pStyle w:val="TAC"/>
            </w:pPr>
            <w:r w:rsidRPr="008F3FEB">
              <w:rPr>
                <w:rFonts w:hint="eastAsia"/>
              </w:rPr>
              <w:t>50</w:t>
            </w:r>
          </w:p>
        </w:tc>
        <w:tc>
          <w:tcPr>
            <w:tcW w:w="1207" w:type="dxa"/>
          </w:tcPr>
          <w:p w14:paraId="1434D099" w14:textId="77777777" w:rsidR="00C842B7" w:rsidRPr="008F3FEB" w:rsidRDefault="00C842B7" w:rsidP="002F3E23">
            <w:pPr>
              <w:pStyle w:val="TAC"/>
            </w:pPr>
            <w:r w:rsidRPr="008F3FEB">
              <w:rPr>
                <w:rFonts w:hint="eastAsia"/>
              </w:rPr>
              <w:t>24.3</w:t>
            </w:r>
            <w:r>
              <w:t>-FFS</w:t>
            </w:r>
          </w:p>
        </w:tc>
        <w:tc>
          <w:tcPr>
            <w:tcW w:w="1207" w:type="dxa"/>
            <w:vAlign w:val="center"/>
          </w:tcPr>
          <w:p w14:paraId="49333EB2" w14:textId="77777777" w:rsidR="00C842B7" w:rsidRPr="008F3FEB" w:rsidRDefault="00C842B7" w:rsidP="002F3E23">
            <w:pPr>
              <w:pStyle w:val="TAC"/>
            </w:pPr>
            <w:r w:rsidRPr="008F3FEB">
              <w:rPr>
                <w:rFonts w:hint="eastAsia"/>
              </w:rPr>
              <w:t>21.2</w:t>
            </w:r>
            <w:r>
              <w:t>-FFS</w:t>
            </w:r>
          </w:p>
        </w:tc>
        <w:tc>
          <w:tcPr>
            <w:tcW w:w="1207" w:type="dxa"/>
            <w:vAlign w:val="center"/>
          </w:tcPr>
          <w:p w14:paraId="4DF90695" w14:textId="77777777" w:rsidR="00C842B7" w:rsidRPr="008F3FEB" w:rsidRDefault="00C842B7" w:rsidP="002F3E23">
            <w:pPr>
              <w:pStyle w:val="TAC"/>
            </w:pPr>
            <w:r w:rsidRPr="008F3FEB">
              <w:rPr>
                <w:rFonts w:hint="eastAsia"/>
              </w:rPr>
              <w:t>18.1</w:t>
            </w:r>
            <w:r>
              <w:t>-FFS</w:t>
            </w:r>
          </w:p>
        </w:tc>
      </w:tr>
      <w:tr w:rsidR="00C842B7" w:rsidRPr="008F3FEB" w14:paraId="72EBC4A3" w14:textId="77777777" w:rsidTr="002F3E23">
        <w:trPr>
          <w:cantSplit/>
          <w:jc w:val="center"/>
        </w:trPr>
        <w:tc>
          <w:tcPr>
            <w:tcW w:w="2686" w:type="dxa"/>
          </w:tcPr>
          <w:p w14:paraId="3E1EEDCC" w14:textId="77777777" w:rsidR="00C842B7" w:rsidRPr="008F3FEB" w:rsidRDefault="00C842B7" w:rsidP="002F3E23">
            <w:pPr>
              <w:pStyle w:val="TAC"/>
            </w:pPr>
            <w:r w:rsidRPr="008F3FEB">
              <w:rPr>
                <w:rFonts w:hint="eastAsia"/>
              </w:rPr>
              <w:t>60</w:t>
            </w:r>
          </w:p>
        </w:tc>
        <w:tc>
          <w:tcPr>
            <w:tcW w:w="1207" w:type="dxa"/>
          </w:tcPr>
          <w:p w14:paraId="4395821A" w14:textId="77777777" w:rsidR="00C842B7" w:rsidRPr="008F3FEB" w:rsidRDefault="00C842B7" w:rsidP="002F3E23">
            <w:pPr>
              <w:pStyle w:val="TAC"/>
            </w:pPr>
            <w:r w:rsidRPr="008F3FEB">
              <w:rPr>
                <w:rFonts w:hint="eastAsia"/>
              </w:rPr>
              <w:t>N/A</w:t>
            </w:r>
          </w:p>
        </w:tc>
        <w:tc>
          <w:tcPr>
            <w:tcW w:w="1207" w:type="dxa"/>
            <w:vAlign w:val="center"/>
          </w:tcPr>
          <w:p w14:paraId="59ACF4DD" w14:textId="77777777" w:rsidR="00C842B7" w:rsidRPr="008F3FEB" w:rsidRDefault="00C842B7" w:rsidP="002F3E23">
            <w:pPr>
              <w:pStyle w:val="TAC"/>
            </w:pPr>
            <w:r w:rsidRPr="008F3FEB">
              <w:rPr>
                <w:rFonts w:hint="eastAsia"/>
              </w:rPr>
              <w:t>22</w:t>
            </w:r>
            <w:r>
              <w:t>-FFS</w:t>
            </w:r>
          </w:p>
        </w:tc>
        <w:tc>
          <w:tcPr>
            <w:tcW w:w="1207" w:type="dxa"/>
            <w:vAlign w:val="center"/>
          </w:tcPr>
          <w:p w14:paraId="5B3A9ED2" w14:textId="77777777" w:rsidR="00C842B7" w:rsidRPr="008F3FEB" w:rsidRDefault="00C842B7" w:rsidP="002F3E23">
            <w:pPr>
              <w:pStyle w:val="TAC"/>
            </w:pPr>
            <w:r w:rsidRPr="008F3FEB">
              <w:rPr>
                <w:rFonts w:hint="eastAsia"/>
              </w:rPr>
              <w:t>18.9</w:t>
            </w:r>
            <w:r>
              <w:t>-FFS</w:t>
            </w:r>
          </w:p>
        </w:tc>
      </w:tr>
      <w:tr w:rsidR="00C842B7" w:rsidRPr="008F3FEB" w14:paraId="223D9D23" w14:textId="77777777" w:rsidTr="002F3E23">
        <w:trPr>
          <w:cantSplit/>
          <w:jc w:val="center"/>
        </w:trPr>
        <w:tc>
          <w:tcPr>
            <w:tcW w:w="2686" w:type="dxa"/>
          </w:tcPr>
          <w:p w14:paraId="59E3A610" w14:textId="77777777" w:rsidR="00C842B7" w:rsidRPr="008F3FEB" w:rsidRDefault="00C842B7" w:rsidP="002F3E23">
            <w:pPr>
              <w:pStyle w:val="TAC"/>
            </w:pPr>
            <w:r w:rsidRPr="008F3FEB">
              <w:rPr>
                <w:rFonts w:hint="eastAsia"/>
              </w:rPr>
              <w:t>70</w:t>
            </w:r>
          </w:p>
        </w:tc>
        <w:tc>
          <w:tcPr>
            <w:tcW w:w="1207" w:type="dxa"/>
          </w:tcPr>
          <w:p w14:paraId="0D668F9A" w14:textId="77777777" w:rsidR="00C842B7" w:rsidRPr="008F3FEB" w:rsidRDefault="00C842B7" w:rsidP="002F3E23">
            <w:pPr>
              <w:pStyle w:val="TAC"/>
            </w:pPr>
            <w:r w:rsidRPr="008F3FEB">
              <w:rPr>
                <w:rFonts w:hint="eastAsia"/>
              </w:rPr>
              <w:t>N/A</w:t>
            </w:r>
          </w:p>
        </w:tc>
        <w:tc>
          <w:tcPr>
            <w:tcW w:w="1207" w:type="dxa"/>
            <w:vAlign w:val="center"/>
          </w:tcPr>
          <w:p w14:paraId="329FCDFA" w14:textId="77777777" w:rsidR="00C842B7" w:rsidRPr="008F3FEB" w:rsidRDefault="00C842B7" w:rsidP="002F3E23">
            <w:pPr>
              <w:pStyle w:val="TAC"/>
            </w:pPr>
            <w:r w:rsidRPr="008F3FEB">
              <w:rPr>
                <w:rFonts w:hint="eastAsia"/>
              </w:rPr>
              <w:t>22.7</w:t>
            </w:r>
            <w:r>
              <w:t>-FFS</w:t>
            </w:r>
          </w:p>
        </w:tc>
        <w:tc>
          <w:tcPr>
            <w:tcW w:w="1207" w:type="dxa"/>
            <w:vAlign w:val="center"/>
          </w:tcPr>
          <w:p w14:paraId="37ADD127" w14:textId="77777777" w:rsidR="00C842B7" w:rsidRPr="008F3FEB" w:rsidRDefault="00C842B7" w:rsidP="002F3E23">
            <w:pPr>
              <w:pStyle w:val="TAC"/>
            </w:pPr>
            <w:r w:rsidRPr="008F3FEB">
              <w:rPr>
                <w:rFonts w:hint="eastAsia"/>
              </w:rPr>
              <w:t>19.6</w:t>
            </w:r>
            <w:r>
              <w:t>-FFS</w:t>
            </w:r>
          </w:p>
        </w:tc>
      </w:tr>
      <w:tr w:rsidR="00C842B7" w:rsidRPr="008F3FEB" w14:paraId="548D1958" w14:textId="77777777" w:rsidTr="002F3E23">
        <w:trPr>
          <w:cantSplit/>
          <w:jc w:val="center"/>
        </w:trPr>
        <w:tc>
          <w:tcPr>
            <w:tcW w:w="2686" w:type="dxa"/>
          </w:tcPr>
          <w:p w14:paraId="30C204A2" w14:textId="77777777" w:rsidR="00C842B7" w:rsidRPr="008F3FEB" w:rsidRDefault="00C842B7" w:rsidP="002F3E23">
            <w:pPr>
              <w:pStyle w:val="TAC"/>
            </w:pPr>
            <w:r w:rsidRPr="008F3FEB">
              <w:rPr>
                <w:rFonts w:hint="eastAsia"/>
              </w:rPr>
              <w:t>80</w:t>
            </w:r>
          </w:p>
        </w:tc>
        <w:tc>
          <w:tcPr>
            <w:tcW w:w="1207" w:type="dxa"/>
          </w:tcPr>
          <w:p w14:paraId="1E38882E" w14:textId="77777777" w:rsidR="00C842B7" w:rsidRPr="008F3FEB" w:rsidRDefault="00C842B7" w:rsidP="002F3E23">
            <w:pPr>
              <w:pStyle w:val="TAC"/>
            </w:pPr>
            <w:r w:rsidRPr="008F3FEB">
              <w:rPr>
                <w:rFonts w:hint="eastAsia"/>
              </w:rPr>
              <w:t>N/A</w:t>
            </w:r>
          </w:p>
        </w:tc>
        <w:tc>
          <w:tcPr>
            <w:tcW w:w="1207" w:type="dxa"/>
            <w:vAlign w:val="center"/>
          </w:tcPr>
          <w:p w14:paraId="79CD1191" w14:textId="77777777" w:rsidR="00C842B7" w:rsidRPr="008F3FEB" w:rsidRDefault="00C842B7" w:rsidP="002F3E23">
            <w:pPr>
              <w:pStyle w:val="TAC"/>
            </w:pPr>
            <w:r w:rsidRPr="008F3FEB">
              <w:rPr>
                <w:rFonts w:hint="eastAsia"/>
              </w:rPr>
              <w:t>23.3</w:t>
            </w:r>
            <w:r>
              <w:t>-FFS</w:t>
            </w:r>
          </w:p>
        </w:tc>
        <w:tc>
          <w:tcPr>
            <w:tcW w:w="1207" w:type="dxa"/>
            <w:vAlign w:val="center"/>
          </w:tcPr>
          <w:p w14:paraId="4B27E51B" w14:textId="77777777" w:rsidR="00C842B7" w:rsidRPr="008F3FEB" w:rsidRDefault="00C842B7" w:rsidP="002F3E23">
            <w:pPr>
              <w:pStyle w:val="TAC"/>
            </w:pPr>
            <w:r w:rsidRPr="008F3FEB">
              <w:rPr>
                <w:rFonts w:hint="eastAsia"/>
              </w:rPr>
              <w:t>20.2</w:t>
            </w:r>
            <w:r>
              <w:t>-FFS</w:t>
            </w:r>
          </w:p>
        </w:tc>
      </w:tr>
      <w:tr w:rsidR="00C842B7" w:rsidRPr="008F3FEB" w14:paraId="79D13D50" w14:textId="77777777" w:rsidTr="002F3E23">
        <w:trPr>
          <w:cantSplit/>
          <w:jc w:val="center"/>
        </w:trPr>
        <w:tc>
          <w:tcPr>
            <w:tcW w:w="2686" w:type="dxa"/>
          </w:tcPr>
          <w:p w14:paraId="44122B52" w14:textId="77777777" w:rsidR="00C842B7" w:rsidRPr="008F3FEB" w:rsidRDefault="00C842B7" w:rsidP="002F3E23">
            <w:pPr>
              <w:pStyle w:val="TAC"/>
            </w:pPr>
            <w:r w:rsidRPr="008F3FEB">
              <w:rPr>
                <w:rFonts w:hint="eastAsia"/>
              </w:rPr>
              <w:t>90</w:t>
            </w:r>
          </w:p>
        </w:tc>
        <w:tc>
          <w:tcPr>
            <w:tcW w:w="1207" w:type="dxa"/>
          </w:tcPr>
          <w:p w14:paraId="0814C747" w14:textId="77777777" w:rsidR="00C842B7" w:rsidRPr="008F3FEB" w:rsidRDefault="00C842B7" w:rsidP="002F3E23">
            <w:pPr>
              <w:pStyle w:val="TAC"/>
            </w:pPr>
            <w:r w:rsidRPr="008F3FEB">
              <w:rPr>
                <w:rFonts w:hint="eastAsia"/>
              </w:rPr>
              <w:t>N/A</w:t>
            </w:r>
          </w:p>
        </w:tc>
        <w:tc>
          <w:tcPr>
            <w:tcW w:w="1207" w:type="dxa"/>
            <w:vAlign w:val="center"/>
          </w:tcPr>
          <w:p w14:paraId="202DA425" w14:textId="77777777" w:rsidR="00C842B7" w:rsidRPr="008F3FEB" w:rsidRDefault="00C842B7" w:rsidP="002F3E23">
            <w:pPr>
              <w:pStyle w:val="TAC"/>
            </w:pPr>
            <w:r w:rsidRPr="008F3FEB">
              <w:rPr>
                <w:rFonts w:hint="eastAsia"/>
              </w:rPr>
              <w:t>23.8</w:t>
            </w:r>
            <w:r>
              <w:t>-FFS</w:t>
            </w:r>
          </w:p>
        </w:tc>
        <w:tc>
          <w:tcPr>
            <w:tcW w:w="1207" w:type="dxa"/>
            <w:vAlign w:val="center"/>
          </w:tcPr>
          <w:p w14:paraId="11FEDF82" w14:textId="77777777" w:rsidR="00C842B7" w:rsidRPr="008F3FEB" w:rsidRDefault="00C842B7" w:rsidP="002F3E23">
            <w:pPr>
              <w:pStyle w:val="TAC"/>
            </w:pPr>
            <w:r w:rsidRPr="008F3FEB">
              <w:rPr>
                <w:rFonts w:hint="eastAsia"/>
              </w:rPr>
              <w:t>20.8</w:t>
            </w:r>
            <w:r>
              <w:t>-FFS</w:t>
            </w:r>
          </w:p>
        </w:tc>
      </w:tr>
      <w:tr w:rsidR="00C842B7" w:rsidRPr="008F3FEB" w14:paraId="085C653E" w14:textId="77777777" w:rsidTr="002F3E23">
        <w:trPr>
          <w:cantSplit/>
          <w:jc w:val="center"/>
        </w:trPr>
        <w:tc>
          <w:tcPr>
            <w:tcW w:w="2686" w:type="dxa"/>
          </w:tcPr>
          <w:p w14:paraId="6B2A2404" w14:textId="77777777" w:rsidR="00C842B7" w:rsidRPr="008F3FEB" w:rsidRDefault="00C842B7" w:rsidP="002F3E23">
            <w:pPr>
              <w:pStyle w:val="TAC"/>
            </w:pPr>
            <w:r w:rsidRPr="008F3FEB">
              <w:rPr>
                <w:rFonts w:hint="eastAsia"/>
              </w:rPr>
              <w:t>100</w:t>
            </w:r>
          </w:p>
        </w:tc>
        <w:tc>
          <w:tcPr>
            <w:tcW w:w="1207" w:type="dxa"/>
          </w:tcPr>
          <w:p w14:paraId="4AB49454" w14:textId="77777777" w:rsidR="00C842B7" w:rsidRPr="008F3FEB" w:rsidRDefault="00C842B7" w:rsidP="002F3E23">
            <w:pPr>
              <w:pStyle w:val="TAC"/>
            </w:pPr>
            <w:r w:rsidRPr="008F3FEB">
              <w:rPr>
                <w:rFonts w:hint="eastAsia"/>
              </w:rPr>
              <w:t>N/A</w:t>
            </w:r>
          </w:p>
        </w:tc>
        <w:tc>
          <w:tcPr>
            <w:tcW w:w="1207" w:type="dxa"/>
            <w:vAlign w:val="center"/>
          </w:tcPr>
          <w:p w14:paraId="0CAB437E" w14:textId="77777777" w:rsidR="00C842B7" w:rsidRPr="008F3FEB" w:rsidRDefault="00C842B7" w:rsidP="002F3E23">
            <w:pPr>
              <w:pStyle w:val="TAC"/>
            </w:pPr>
            <w:r w:rsidRPr="008F3FEB">
              <w:rPr>
                <w:rFonts w:hint="eastAsia"/>
              </w:rPr>
              <w:t>24.3</w:t>
            </w:r>
            <w:r>
              <w:t>-FFS</w:t>
            </w:r>
          </w:p>
        </w:tc>
        <w:tc>
          <w:tcPr>
            <w:tcW w:w="1207" w:type="dxa"/>
            <w:vAlign w:val="center"/>
          </w:tcPr>
          <w:p w14:paraId="2148FE9C" w14:textId="77777777" w:rsidR="00C842B7" w:rsidRPr="008F3FEB" w:rsidRDefault="00C842B7" w:rsidP="002F3E23">
            <w:pPr>
              <w:pStyle w:val="TAC"/>
            </w:pPr>
            <w:r w:rsidRPr="008F3FEB">
              <w:rPr>
                <w:rFonts w:hint="eastAsia"/>
              </w:rPr>
              <w:t>21.3</w:t>
            </w:r>
            <w:r>
              <w:t>-FFS</w:t>
            </w:r>
          </w:p>
        </w:tc>
      </w:tr>
    </w:tbl>
    <w:p w14:paraId="5BA4A256" w14:textId="77777777" w:rsidR="00C842B7" w:rsidRDefault="00C842B7" w:rsidP="00C842B7">
      <w:pPr>
        <w:pStyle w:val="NO"/>
        <w:rPr>
          <w:highlight w:val="yellow"/>
        </w:rPr>
      </w:pPr>
    </w:p>
    <w:p w14:paraId="55F49A87"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w:t>
      </w:r>
      <w:r w:rsidRPr="0005210E">
        <w:t xml:space="preserve">given in </w:t>
      </w:r>
      <w:r w:rsidRPr="002F3E23">
        <w:t>annex C.</w:t>
      </w:r>
    </w:p>
    <w:p w14:paraId="23D90C5B"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58BBB455" w14:textId="77777777" w:rsidR="00C842B7" w:rsidRPr="006D0586" w:rsidRDefault="00C842B7" w:rsidP="00C842B7">
      <w:pPr>
        <w:pStyle w:val="Heading5"/>
        <w:rPr>
          <w:lang w:eastAsia="sv-SE"/>
        </w:rPr>
      </w:pPr>
      <w:bookmarkStart w:id="211" w:name="_Toc516175423"/>
      <w:r>
        <w:rPr>
          <w:lang w:eastAsia="sv-SE"/>
        </w:rPr>
        <w:t>6.4.3.5.2</w:t>
      </w:r>
      <w:r>
        <w:rPr>
          <w:lang w:eastAsia="sv-SE"/>
        </w:rPr>
        <w:tab/>
        <w:t>BS type 2-O</w:t>
      </w:r>
      <w:bookmarkEnd w:id="211"/>
    </w:p>
    <w:p w14:paraId="34020057" w14:textId="77777777" w:rsidR="00C842B7" w:rsidRPr="008F3FEB" w:rsidRDefault="00C842B7" w:rsidP="00C842B7">
      <w:r w:rsidRPr="008F3FEB">
        <w:t xml:space="preserve">OTA total power dynamic range minimum requirement for </w:t>
      </w:r>
      <w:r w:rsidRPr="008F3FEB">
        <w:rPr>
          <w:i/>
        </w:rPr>
        <w:t>BS type 2-O</w:t>
      </w:r>
      <w:r w:rsidRPr="008F3FEB" w:rsidDel="00580CF0">
        <w:t xml:space="preserve"> </w:t>
      </w:r>
      <w:r w:rsidRPr="008F3FEB">
        <w:t>is specified such as for each NR carrier it shall be larger than or equal to the l</w:t>
      </w:r>
      <w:r>
        <w:t>evels specified in table 6.4.3.5.2</w:t>
      </w:r>
      <w:r w:rsidRPr="008F3FEB">
        <w:t>-1.</w:t>
      </w:r>
      <w:r w:rsidRPr="008F3FEB" w:rsidDel="00580CF0">
        <w:t xml:space="preserve"> </w:t>
      </w:r>
    </w:p>
    <w:p w14:paraId="4BD3CCD1" w14:textId="77777777" w:rsidR="00C842B7" w:rsidRPr="008F3FEB" w:rsidRDefault="00C842B7" w:rsidP="00C842B7">
      <w:pPr>
        <w:pStyle w:val="TH"/>
      </w:pPr>
      <w:r>
        <w:t>Table 6.4.3.5.2</w:t>
      </w:r>
      <w:r w:rsidRPr="008F3FEB">
        <w:t xml:space="preserve">-1: Minimum requirement for </w:t>
      </w:r>
      <w:r w:rsidRPr="008F3FEB">
        <w:rPr>
          <w:i/>
        </w:rPr>
        <w:t>BS type 2-O</w:t>
      </w:r>
      <w:r w:rsidRPr="008F3FEB">
        <w:t xml:space="preserve"> total power dynamic range</w:t>
      </w:r>
    </w:p>
    <w:tbl>
      <w:tblPr>
        <w:tblW w:w="0" w:type="auto"/>
        <w:jc w:val="center"/>
        <w:tblLook w:val="0600" w:firstRow="0" w:lastRow="0" w:firstColumn="0" w:lastColumn="0" w:noHBand="1" w:noVBand="1"/>
      </w:tblPr>
      <w:tblGrid>
        <w:gridCol w:w="1077"/>
        <w:gridCol w:w="967"/>
        <w:gridCol w:w="967"/>
        <w:gridCol w:w="967"/>
        <w:gridCol w:w="967"/>
      </w:tblGrid>
      <w:tr w:rsidR="00C842B7" w:rsidRPr="008F3FEB" w14:paraId="0C102FBC" w14:textId="77777777" w:rsidTr="009760C0">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54525" w14:textId="77777777" w:rsidR="00C842B7" w:rsidRPr="008F3FEB" w:rsidRDefault="00C842B7" w:rsidP="00B06C9A">
            <w:pPr>
              <w:pStyle w:val="TAH"/>
            </w:pPr>
            <w:r w:rsidRPr="008F3FEB">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1A6067" w14:textId="77777777" w:rsidR="00C842B7" w:rsidRPr="008F3FEB" w:rsidRDefault="00C842B7" w:rsidP="00B06C9A">
            <w:pPr>
              <w:pStyle w:val="TAH"/>
            </w:pPr>
            <w:r w:rsidRPr="008F3FEB">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F11F97" w14:textId="77777777" w:rsidR="00C842B7" w:rsidRPr="008F3FEB" w:rsidRDefault="00C842B7" w:rsidP="00B06C9A">
            <w:pPr>
              <w:pStyle w:val="TAH"/>
            </w:pPr>
            <w:r w:rsidRPr="008F3FEB">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55CB55" w14:textId="77777777" w:rsidR="00C842B7" w:rsidRPr="008F3FEB" w:rsidRDefault="00C842B7" w:rsidP="00B06C9A">
            <w:pPr>
              <w:pStyle w:val="TAH"/>
            </w:pPr>
            <w:r w:rsidRPr="008F3FEB">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664FCC" w14:textId="77777777" w:rsidR="00C842B7" w:rsidRPr="008F3FEB" w:rsidRDefault="00C842B7" w:rsidP="00B06C9A">
            <w:pPr>
              <w:pStyle w:val="TAH"/>
            </w:pPr>
            <w:r w:rsidRPr="008F3FEB">
              <w:t>400 MHz</w:t>
            </w:r>
          </w:p>
        </w:tc>
      </w:tr>
      <w:tr w:rsidR="00C842B7" w:rsidRPr="008F3FEB" w14:paraId="73BADBC3" w14:textId="77777777" w:rsidTr="009760C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404FA" w14:textId="77777777" w:rsidR="00C842B7" w:rsidRPr="008F3FEB" w:rsidRDefault="00C842B7" w:rsidP="00B06C9A">
            <w:pPr>
              <w:pStyle w:val="TAH"/>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093FE82E" w14:textId="77777777" w:rsidR="00C842B7" w:rsidRPr="008F3FEB" w:rsidRDefault="00C842B7" w:rsidP="00B06C9A">
            <w:pPr>
              <w:pStyle w:val="TAH"/>
            </w:pPr>
            <w:r w:rsidRPr="008F3FEB">
              <w:t>OTA total power dynamic range [dB]</w:t>
            </w:r>
          </w:p>
        </w:tc>
      </w:tr>
      <w:tr w:rsidR="00C842B7" w:rsidRPr="008F3FEB" w14:paraId="0D8F4EF9"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8DCABD" w14:textId="77777777" w:rsidR="00C842B7" w:rsidRPr="008F3FEB" w:rsidRDefault="00C842B7" w:rsidP="00B06C9A">
            <w:pPr>
              <w:pStyle w:val="TAC"/>
            </w:pPr>
            <w:r w:rsidRPr="008F3FEB">
              <w:t>60</w:t>
            </w:r>
          </w:p>
        </w:tc>
        <w:tc>
          <w:tcPr>
            <w:tcW w:w="0" w:type="auto"/>
            <w:tcBorders>
              <w:top w:val="nil"/>
              <w:left w:val="nil"/>
              <w:bottom w:val="single" w:sz="4" w:space="0" w:color="auto"/>
              <w:right w:val="single" w:sz="4" w:space="0" w:color="auto"/>
            </w:tcBorders>
            <w:shd w:val="clear" w:color="auto" w:fill="auto"/>
            <w:vAlign w:val="center"/>
            <w:hideMark/>
          </w:tcPr>
          <w:p w14:paraId="74A79B16" w14:textId="77777777" w:rsidR="00C842B7" w:rsidRPr="006D0586" w:rsidRDefault="00C842B7" w:rsidP="00B06C9A">
            <w:pPr>
              <w:pStyle w:val="TAC"/>
            </w:pPr>
            <w:r w:rsidRPr="008F3FEB">
              <w:t>18.1</w:t>
            </w:r>
            <w:r>
              <w:t>-FFS</w:t>
            </w:r>
          </w:p>
        </w:tc>
        <w:tc>
          <w:tcPr>
            <w:tcW w:w="0" w:type="auto"/>
            <w:tcBorders>
              <w:top w:val="nil"/>
              <w:left w:val="nil"/>
              <w:bottom w:val="single" w:sz="4" w:space="0" w:color="auto"/>
              <w:right w:val="single" w:sz="4" w:space="0" w:color="auto"/>
            </w:tcBorders>
            <w:shd w:val="clear" w:color="auto" w:fill="auto"/>
            <w:vAlign w:val="center"/>
            <w:hideMark/>
          </w:tcPr>
          <w:p w14:paraId="5CF58072" w14:textId="77777777" w:rsidR="00C842B7" w:rsidRPr="008F3FEB" w:rsidRDefault="00C842B7" w:rsidP="00B06C9A">
            <w:pPr>
              <w:pStyle w:val="TAC"/>
            </w:pPr>
            <w:r w:rsidRPr="008F3FEB">
              <w:t>21.2</w:t>
            </w:r>
            <w:r>
              <w:t>-FFS</w:t>
            </w:r>
          </w:p>
        </w:tc>
        <w:tc>
          <w:tcPr>
            <w:tcW w:w="0" w:type="auto"/>
            <w:tcBorders>
              <w:top w:val="nil"/>
              <w:left w:val="nil"/>
              <w:bottom w:val="single" w:sz="4" w:space="0" w:color="auto"/>
              <w:right w:val="single" w:sz="4" w:space="0" w:color="auto"/>
            </w:tcBorders>
            <w:shd w:val="clear" w:color="auto" w:fill="auto"/>
            <w:vAlign w:val="center"/>
            <w:hideMark/>
          </w:tcPr>
          <w:p w14:paraId="514D6D28" w14:textId="77777777" w:rsidR="00C842B7" w:rsidRPr="008F3FEB" w:rsidRDefault="00C842B7" w:rsidP="00B06C9A">
            <w:pPr>
              <w:pStyle w:val="TAC"/>
            </w:pPr>
            <w:r w:rsidRPr="008F3FEB">
              <w:t>24.2</w:t>
            </w:r>
            <w:r>
              <w:t>-FFS</w:t>
            </w:r>
          </w:p>
        </w:tc>
        <w:tc>
          <w:tcPr>
            <w:tcW w:w="0" w:type="auto"/>
            <w:tcBorders>
              <w:top w:val="nil"/>
              <w:left w:val="nil"/>
              <w:bottom w:val="single" w:sz="4" w:space="0" w:color="auto"/>
              <w:right w:val="single" w:sz="4" w:space="0" w:color="auto"/>
            </w:tcBorders>
            <w:shd w:val="clear" w:color="auto" w:fill="auto"/>
            <w:vAlign w:val="center"/>
            <w:hideMark/>
          </w:tcPr>
          <w:p w14:paraId="226165E9" w14:textId="77777777" w:rsidR="00C842B7" w:rsidRPr="008F3FEB" w:rsidRDefault="00C842B7" w:rsidP="00B06C9A">
            <w:pPr>
              <w:pStyle w:val="TAC"/>
            </w:pPr>
            <w:r w:rsidRPr="008F3FEB">
              <w:t>N.A</w:t>
            </w:r>
          </w:p>
        </w:tc>
      </w:tr>
      <w:tr w:rsidR="00C842B7" w:rsidRPr="008F3FEB" w14:paraId="480C71F7"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56A31" w14:textId="77777777" w:rsidR="00C842B7" w:rsidRPr="008F3FEB" w:rsidRDefault="00C842B7" w:rsidP="00B06C9A">
            <w:pPr>
              <w:pStyle w:val="TAC"/>
            </w:pPr>
            <w:r w:rsidRPr="008F3FEB">
              <w:t>120</w:t>
            </w:r>
          </w:p>
        </w:tc>
        <w:tc>
          <w:tcPr>
            <w:tcW w:w="0" w:type="auto"/>
            <w:tcBorders>
              <w:top w:val="nil"/>
              <w:left w:val="nil"/>
              <w:bottom w:val="single" w:sz="4" w:space="0" w:color="auto"/>
              <w:right w:val="single" w:sz="4" w:space="0" w:color="auto"/>
            </w:tcBorders>
            <w:shd w:val="clear" w:color="auto" w:fill="auto"/>
            <w:vAlign w:val="center"/>
            <w:hideMark/>
          </w:tcPr>
          <w:p w14:paraId="0F57BB70" w14:textId="77777777" w:rsidR="00C842B7" w:rsidRPr="008F3FEB" w:rsidRDefault="00C842B7" w:rsidP="00B06C9A">
            <w:pPr>
              <w:pStyle w:val="TAC"/>
            </w:pPr>
            <w:r w:rsidRPr="008F3FEB">
              <w:t>15.0</w:t>
            </w:r>
            <w:r>
              <w:t>-FFS</w:t>
            </w:r>
          </w:p>
        </w:tc>
        <w:tc>
          <w:tcPr>
            <w:tcW w:w="0" w:type="auto"/>
            <w:tcBorders>
              <w:top w:val="nil"/>
              <w:left w:val="nil"/>
              <w:bottom w:val="single" w:sz="4" w:space="0" w:color="auto"/>
              <w:right w:val="single" w:sz="4" w:space="0" w:color="auto"/>
            </w:tcBorders>
            <w:shd w:val="clear" w:color="auto" w:fill="auto"/>
            <w:vAlign w:val="center"/>
            <w:hideMark/>
          </w:tcPr>
          <w:p w14:paraId="33BE5ECD" w14:textId="77777777" w:rsidR="00C842B7" w:rsidRPr="008F3FEB" w:rsidRDefault="00C842B7" w:rsidP="00B06C9A">
            <w:pPr>
              <w:pStyle w:val="TAC"/>
            </w:pPr>
            <w:r w:rsidRPr="008F3FEB">
              <w:t>18.1</w:t>
            </w:r>
            <w:r>
              <w:t>-FFS</w:t>
            </w:r>
          </w:p>
        </w:tc>
        <w:tc>
          <w:tcPr>
            <w:tcW w:w="0" w:type="auto"/>
            <w:tcBorders>
              <w:top w:val="nil"/>
              <w:left w:val="nil"/>
              <w:bottom w:val="single" w:sz="4" w:space="0" w:color="auto"/>
              <w:right w:val="single" w:sz="4" w:space="0" w:color="auto"/>
            </w:tcBorders>
            <w:shd w:val="clear" w:color="auto" w:fill="auto"/>
            <w:vAlign w:val="center"/>
            <w:hideMark/>
          </w:tcPr>
          <w:p w14:paraId="2947B145" w14:textId="77777777" w:rsidR="00C842B7" w:rsidRPr="008F3FEB" w:rsidRDefault="00C842B7" w:rsidP="00B06C9A">
            <w:pPr>
              <w:pStyle w:val="TAC"/>
            </w:pPr>
            <w:r w:rsidRPr="008F3FEB">
              <w:t>21.2</w:t>
            </w:r>
            <w:r>
              <w:t>-FFS</w:t>
            </w:r>
          </w:p>
        </w:tc>
        <w:tc>
          <w:tcPr>
            <w:tcW w:w="0" w:type="auto"/>
            <w:tcBorders>
              <w:top w:val="nil"/>
              <w:left w:val="nil"/>
              <w:bottom w:val="single" w:sz="4" w:space="0" w:color="auto"/>
              <w:right w:val="single" w:sz="4" w:space="0" w:color="auto"/>
            </w:tcBorders>
            <w:shd w:val="clear" w:color="auto" w:fill="auto"/>
            <w:vAlign w:val="center"/>
            <w:hideMark/>
          </w:tcPr>
          <w:p w14:paraId="3E6872E4" w14:textId="77777777" w:rsidR="00C842B7" w:rsidRPr="008F3FEB" w:rsidRDefault="00C842B7" w:rsidP="00B06C9A">
            <w:pPr>
              <w:pStyle w:val="TAC"/>
            </w:pPr>
            <w:r w:rsidRPr="008F3FEB">
              <w:t>24.2</w:t>
            </w:r>
            <w:r>
              <w:t>-FFS</w:t>
            </w:r>
          </w:p>
        </w:tc>
      </w:tr>
    </w:tbl>
    <w:p w14:paraId="207CE21B" w14:textId="77777777" w:rsidR="00C842B7" w:rsidRDefault="00C842B7" w:rsidP="00C842B7">
      <w:pPr>
        <w:pStyle w:val="NO"/>
      </w:pPr>
    </w:p>
    <w:p w14:paraId="71FAE352"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w:t>
      </w:r>
      <w:r w:rsidRPr="0005210E">
        <w:t xml:space="preserve">in </w:t>
      </w:r>
      <w:r w:rsidRPr="002F3E23">
        <w:t>annex C.</w:t>
      </w:r>
    </w:p>
    <w:p w14:paraId="40EFC5DD"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69643DAF" w14:textId="56B5C735" w:rsidR="002E2E09" w:rsidRDefault="00C03DC4" w:rsidP="002E2E09">
      <w:pPr>
        <w:pStyle w:val="Heading2"/>
      </w:pPr>
      <w:bookmarkStart w:id="212" w:name="_Toc481653320"/>
      <w:bookmarkStart w:id="213" w:name="_Toc516175424"/>
      <w:r>
        <w:t>6.5</w:t>
      </w:r>
      <w:r w:rsidR="002E2E09">
        <w:tab/>
        <w:t xml:space="preserve">OTA </w:t>
      </w:r>
      <w:r w:rsidR="009E4AC1">
        <w:t>t</w:t>
      </w:r>
      <w:r w:rsidR="002E2E09">
        <w:t>ransmit ON/OFF power</w:t>
      </w:r>
      <w:bookmarkEnd w:id="212"/>
      <w:bookmarkEnd w:id="213"/>
    </w:p>
    <w:p w14:paraId="459F5FDB" w14:textId="77777777" w:rsidR="002E2E09" w:rsidRDefault="002E2E09" w:rsidP="002E2E09">
      <w:pPr>
        <w:pStyle w:val="Guidance"/>
      </w:pPr>
      <w:r>
        <w:t>Detailed structure of the subclause is TBD.</w:t>
      </w:r>
    </w:p>
    <w:p w14:paraId="0E2D2303" w14:textId="16A8157F" w:rsidR="002E2E09" w:rsidRDefault="00C03DC4" w:rsidP="002E2E09">
      <w:pPr>
        <w:pStyle w:val="Heading2"/>
      </w:pPr>
      <w:bookmarkStart w:id="214" w:name="_Toc481653321"/>
      <w:bookmarkStart w:id="215" w:name="_Toc516175425"/>
      <w:r>
        <w:t>6.6</w:t>
      </w:r>
      <w:r w:rsidR="002E2E09">
        <w:tab/>
        <w:t xml:space="preserve">OTA </w:t>
      </w:r>
      <w:r w:rsidR="009E4AC1">
        <w:t>t</w:t>
      </w:r>
      <w:r w:rsidR="002E2E09">
        <w:t>ransmitted signal quality</w:t>
      </w:r>
      <w:bookmarkEnd w:id="214"/>
      <w:bookmarkEnd w:id="215"/>
    </w:p>
    <w:p w14:paraId="74A4E462" w14:textId="77777777" w:rsidR="002E2E09" w:rsidRDefault="002E2E09" w:rsidP="002E2E09">
      <w:pPr>
        <w:pStyle w:val="Guidance"/>
      </w:pPr>
      <w:r>
        <w:t>Detailed structure of the subclause is TBD.</w:t>
      </w:r>
    </w:p>
    <w:p w14:paraId="74DA6993" w14:textId="494D696D" w:rsidR="002E2E09" w:rsidRDefault="00C03DC4" w:rsidP="002E2E09">
      <w:pPr>
        <w:pStyle w:val="Heading2"/>
      </w:pPr>
      <w:bookmarkStart w:id="216" w:name="_Toc481653322"/>
      <w:bookmarkStart w:id="217" w:name="_Toc516175426"/>
      <w:r>
        <w:t>6.7</w:t>
      </w:r>
      <w:r w:rsidR="002E2E09">
        <w:tab/>
        <w:t xml:space="preserve">OTA </w:t>
      </w:r>
      <w:r w:rsidR="009E4AC1">
        <w:t>u</w:t>
      </w:r>
      <w:r w:rsidR="002E2E09">
        <w:t>nwanted emissions</w:t>
      </w:r>
      <w:bookmarkEnd w:id="216"/>
      <w:bookmarkEnd w:id="217"/>
    </w:p>
    <w:p w14:paraId="7A1134D8" w14:textId="77777777" w:rsidR="002E2E09" w:rsidRDefault="00C03DC4" w:rsidP="002E2E09">
      <w:pPr>
        <w:pStyle w:val="Heading3"/>
      </w:pPr>
      <w:bookmarkStart w:id="218" w:name="_Toc481653323"/>
      <w:bookmarkStart w:id="219" w:name="_Toc516175427"/>
      <w:r>
        <w:t>6.7</w:t>
      </w:r>
      <w:r w:rsidR="002E2E09">
        <w:t>.1</w:t>
      </w:r>
      <w:r w:rsidR="002E2E09">
        <w:tab/>
        <w:t>General</w:t>
      </w:r>
      <w:bookmarkEnd w:id="218"/>
      <w:bookmarkEnd w:id="219"/>
    </w:p>
    <w:p w14:paraId="012539D5" w14:textId="77777777" w:rsidR="002E2E09" w:rsidRDefault="002E2E09" w:rsidP="002E2E09">
      <w:pPr>
        <w:pStyle w:val="Guidance"/>
      </w:pPr>
      <w:r>
        <w:t xml:space="preserve">This subclause describes relations between </w:t>
      </w:r>
      <w:r w:rsidR="00380463">
        <w:t xml:space="preserve">OTA </w:t>
      </w:r>
      <w:r>
        <w:t>unwanted emissions requirements.</w:t>
      </w:r>
    </w:p>
    <w:p w14:paraId="0C28617F" w14:textId="39D24E98" w:rsidR="002E2E09" w:rsidRDefault="00C03DC4" w:rsidP="002E2E09">
      <w:pPr>
        <w:pStyle w:val="Heading3"/>
      </w:pPr>
      <w:bookmarkStart w:id="220" w:name="_Toc481653324"/>
      <w:bookmarkStart w:id="221" w:name="_Toc516175428"/>
      <w:r>
        <w:t>6.7</w:t>
      </w:r>
      <w:r w:rsidR="002E2E09">
        <w:t>.2</w:t>
      </w:r>
      <w:r w:rsidR="002E2E09">
        <w:tab/>
        <w:t xml:space="preserve">OTA </w:t>
      </w:r>
      <w:r w:rsidR="009E4AC1">
        <w:t>o</w:t>
      </w:r>
      <w:r w:rsidR="002E2E09">
        <w:t>ccupied bandwidth</w:t>
      </w:r>
      <w:bookmarkEnd w:id="220"/>
      <w:bookmarkEnd w:id="221"/>
      <w:r w:rsidR="002E2E09">
        <w:tab/>
      </w:r>
    </w:p>
    <w:p w14:paraId="1C929E36" w14:textId="77777777" w:rsidR="00206C6D" w:rsidRPr="00800D76" w:rsidRDefault="00206C6D" w:rsidP="00206C6D">
      <w:pPr>
        <w:pStyle w:val="Heading3"/>
        <w:tabs>
          <w:tab w:val="num" w:pos="0"/>
        </w:tabs>
        <w:ind w:left="0" w:firstLine="0"/>
        <w:rPr>
          <w:lang w:eastAsia="sv-SE"/>
        </w:rPr>
      </w:pPr>
      <w:bookmarkStart w:id="222" w:name="_Toc508620287"/>
      <w:bookmarkStart w:id="223" w:name="_Toc516175429"/>
      <w:r w:rsidRPr="00800D76">
        <w:rPr>
          <w:lang w:eastAsia="sv-SE"/>
        </w:rPr>
        <w:t>6.7.2.1</w:t>
      </w:r>
      <w:r w:rsidRPr="00800D76">
        <w:rPr>
          <w:lang w:eastAsia="sv-SE"/>
        </w:rPr>
        <w:tab/>
        <w:t>Definition and applicability</w:t>
      </w:r>
      <w:bookmarkEnd w:id="222"/>
      <w:bookmarkEnd w:id="223"/>
    </w:p>
    <w:p w14:paraId="3FCC404E" w14:textId="6D70B0B5" w:rsidR="00206C6D" w:rsidRPr="00011007" w:rsidRDefault="00206C6D" w:rsidP="00206C6D">
      <w:r w:rsidRPr="00800D76">
        <w:t xml:space="preserve">The OTA occupied bandwidth is the width of a frequency band such that, below the lower and above the upper frequency limits, the mean powers emitted are each equal to a specified percentage </w:t>
      </w:r>
      <w:r w:rsidRPr="00011007">
        <w:rPr>
          <w:rFonts w:ascii="Symbol" w:hAnsi="Symbol" w:cs="v4.2.0"/>
        </w:rPr>
        <w:t></w:t>
      </w:r>
      <w:r w:rsidRPr="00011007">
        <w:t>/2 of the total mean transmitted power. See also recommendation ITU-R SM.328 [</w:t>
      </w:r>
      <w:r w:rsidRPr="00206C6D">
        <w:t>13</w:t>
      </w:r>
      <w:r w:rsidRPr="00011007">
        <w:t>].</w:t>
      </w:r>
    </w:p>
    <w:p w14:paraId="19CBBD24" w14:textId="77777777" w:rsidR="00206C6D" w:rsidRPr="00824B07" w:rsidRDefault="00206C6D" w:rsidP="00206C6D">
      <w:r w:rsidRPr="00BD1026">
        <w:t xml:space="preserve">The value of </w:t>
      </w:r>
      <w:r w:rsidRPr="00824B07">
        <w:rPr>
          <w:rFonts w:ascii="Symbol" w:hAnsi="Symbol" w:cs="v4.2.0"/>
        </w:rPr>
        <w:t></w:t>
      </w:r>
      <w:r w:rsidRPr="00824B07">
        <w:t>/2 shall be taken as 0.5%.</w:t>
      </w:r>
    </w:p>
    <w:p w14:paraId="3823C886" w14:textId="77777777" w:rsidR="00206C6D" w:rsidRPr="007E2FBD" w:rsidRDefault="00206C6D" w:rsidP="00206C6D">
      <w:r w:rsidRPr="001F2DAA">
        <w:t xml:space="preserve">The OTA occupied bandwidth requirement applies during the </w:t>
      </w:r>
      <w:r w:rsidRPr="001F2DAA">
        <w:rPr>
          <w:i/>
        </w:rPr>
        <w:t>transmitter ON period</w:t>
      </w:r>
      <w:r w:rsidRPr="001F2DAA">
        <w:t xml:space="preserve"> for a single transmitted carrier. The minimum requirement below may be applied regionally. There may also be regional requirements to declare the OTA occupied bandwi</w:t>
      </w:r>
      <w:r w:rsidRPr="007E2FBD">
        <w:t>dth according to the definition in the present clause.</w:t>
      </w:r>
    </w:p>
    <w:p w14:paraId="4FD08A3B" w14:textId="77777777" w:rsidR="00206C6D" w:rsidRPr="007E2FBD" w:rsidRDefault="00206C6D" w:rsidP="00206C6D">
      <w:r w:rsidRPr="007E2FBD">
        <w:t xml:space="preserve">The OTA occupied bandwidth is defined as a </w:t>
      </w:r>
      <w:r w:rsidRPr="007E2FBD">
        <w:rPr>
          <w:i/>
        </w:rPr>
        <w:t>directional requirement</w:t>
      </w:r>
      <w:r w:rsidRPr="007E2FBD">
        <w:t xml:space="preserve"> and shall be met in the manufacturer’s declared </w:t>
      </w:r>
      <w:r w:rsidRPr="007E2FBD">
        <w:rPr>
          <w:i/>
        </w:rPr>
        <w:t xml:space="preserve">OTA coverage range </w:t>
      </w:r>
      <w:r w:rsidRPr="007E2FBD">
        <w:t>at the RIB.</w:t>
      </w:r>
    </w:p>
    <w:p w14:paraId="0E53D333" w14:textId="78BF527B" w:rsidR="00206C6D" w:rsidRPr="007E2FBD" w:rsidRDefault="00206C6D" w:rsidP="00206C6D">
      <w:pPr>
        <w:pStyle w:val="Heading3"/>
        <w:ind w:leftChars="-71" w:left="-142" w:firstLineChars="50" w:firstLine="140"/>
        <w:rPr>
          <w:lang w:eastAsia="sv-SE"/>
        </w:rPr>
      </w:pPr>
      <w:bookmarkStart w:id="224" w:name="_Toc508620288"/>
      <w:bookmarkStart w:id="225" w:name="_Toc516175430"/>
      <w:r w:rsidRPr="007E2FBD">
        <w:rPr>
          <w:lang w:eastAsia="sv-SE"/>
        </w:rPr>
        <w:t>6.7.2.2</w:t>
      </w:r>
      <w:r w:rsidRPr="007E2FBD">
        <w:rPr>
          <w:lang w:eastAsia="sv-SE"/>
        </w:rPr>
        <w:tab/>
        <w:t xml:space="preserve">Minimum </w:t>
      </w:r>
      <w:bookmarkEnd w:id="224"/>
      <w:r w:rsidR="000420F9">
        <w:rPr>
          <w:lang w:eastAsia="sv-SE"/>
        </w:rPr>
        <w:t>requirement</w:t>
      </w:r>
      <w:bookmarkEnd w:id="225"/>
    </w:p>
    <w:p w14:paraId="40DA163B" w14:textId="7293BD55" w:rsidR="00206C6D" w:rsidRPr="00A86B87" w:rsidRDefault="00206C6D" w:rsidP="00206C6D">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and </w:t>
      </w:r>
      <w:r w:rsidR="00492AD3" w:rsidRPr="002F3E23">
        <w:rPr>
          <w:rFonts w:cs="v4.2.0"/>
          <w:i/>
          <w:lang w:eastAsia="ja-JP"/>
        </w:rPr>
        <w:t xml:space="preserve">BS type </w:t>
      </w:r>
      <w:r w:rsidRPr="002F3E23">
        <w:rPr>
          <w:rFonts w:cs="v4.2.0"/>
          <w:i/>
          <w:lang w:eastAsia="ja-JP"/>
        </w:rPr>
        <w:t>2-O</w:t>
      </w:r>
      <w:r>
        <w:rPr>
          <w:rFonts w:cs="v4.2.0"/>
        </w:rPr>
        <w:t xml:space="preserve"> is 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9.7.2.2.</w:t>
      </w:r>
    </w:p>
    <w:p w14:paraId="0993B2F3" w14:textId="77777777" w:rsidR="00206C6D" w:rsidRPr="00A86B87" w:rsidRDefault="00206C6D" w:rsidP="00206C6D">
      <w:pPr>
        <w:pStyle w:val="Heading3"/>
        <w:tabs>
          <w:tab w:val="num" w:pos="0"/>
        </w:tabs>
        <w:ind w:left="0" w:firstLine="0"/>
        <w:rPr>
          <w:lang w:eastAsia="sv-SE"/>
        </w:rPr>
      </w:pPr>
      <w:bookmarkStart w:id="226" w:name="_Toc508620289"/>
      <w:bookmarkStart w:id="227" w:name="_Toc516175431"/>
      <w:r w:rsidRPr="00A86B87">
        <w:rPr>
          <w:lang w:eastAsia="sv-SE"/>
        </w:rPr>
        <w:t>6.7.2.3</w:t>
      </w:r>
      <w:r w:rsidRPr="00A86B87">
        <w:rPr>
          <w:lang w:eastAsia="sv-SE"/>
        </w:rPr>
        <w:tab/>
        <w:t>Test purpose</w:t>
      </w:r>
      <w:bookmarkEnd w:id="226"/>
      <w:bookmarkEnd w:id="227"/>
    </w:p>
    <w:p w14:paraId="0244BBC5" w14:textId="77777777" w:rsidR="00206C6D" w:rsidRPr="0020282B" w:rsidRDefault="00206C6D" w:rsidP="00206C6D">
      <w:pPr>
        <w:rPr>
          <w:lang w:val="x-none" w:eastAsia="sv-SE"/>
        </w:rPr>
      </w:pPr>
      <w:r w:rsidRPr="00A86B87">
        <w:rPr>
          <w:rFonts w:cs="v4.2.0"/>
        </w:rPr>
        <w:t>The test purpose is to verify that the emission at</w:t>
      </w:r>
      <w:r w:rsidRPr="007C6ADD">
        <w:rPr>
          <w:rFonts w:cs="v4.2.0"/>
        </w:rPr>
        <w:t xml:space="preserve"> the </w:t>
      </w:r>
      <w:r w:rsidRPr="007C6ADD">
        <w:rPr>
          <w:rFonts w:cs="v4.2.0"/>
          <w:i/>
        </w:rPr>
        <w:t>RIB</w:t>
      </w:r>
      <w:r w:rsidRPr="0020282B">
        <w:rPr>
          <w:rFonts w:cs="v4.2.0"/>
        </w:rPr>
        <w:t xml:space="preserve"> does not occupy an excessive bandwidth for the service to be provided and is, therefore, not likely to create interference to other users of the spectrum beyond undue limits.</w:t>
      </w:r>
    </w:p>
    <w:p w14:paraId="21E41D7B" w14:textId="77777777" w:rsidR="00206C6D" w:rsidRPr="00A86B87" w:rsidRDefault="00206C6D" w:rsidP="00206C6D">
      <w:pPr>
        <w:pStyle w:val="Heading3"/>
        <w:ind w:left="0" w:firstLine="0"/>
        <w:rPr>
          <w:lang w:eastAsia="sv-SE"/>
        </w:rPr>
      </w:pPr>
      <w:bookmarkStart w:id="228" w:name="_Toc508620290"/>
      <w:bookmarkStart w:id="229" w:name="_Toc516175432"/>
      <w:r w:rsidRPr="00A86B87">
        <w:rPr>
          <w:lang w:eastAsia="sv-SE"/>
        </w:rPr>
        <w:t>6.</w:t>
      </w:r>
      <w:r w:rsidRPr="00A86B87">
        <w:rPr>
          <w:lang w:eastAsia="zh-CN"/>
        </w:rPr>
        <w:t>7.2.</w:t>
      </w:r>
      <w:r w:rsidRPr="00A86B87">
        <w:rPr>
          <w:lang w:eastAsia="sv-SE"/>
        </w:rPr>
        <w:t>4</w:t>
      </w:r>
      <w:r w:rsidRPr="00A86B87">
        <w:rPr>
          <w:lang w:eastAsia="sv-SE"/>
        </w:rPr>
        <w:tab/>
        <w:t>Method of test</w:t>
      </w:r>
      <w:bookmarkEnd w:id="228"/>
      <w:bookmarkEnd w:id="229"/>
    </w:p>
    <w:p w14:paraId="474BB1E8" w14:textId="77777777" w:rsidR="00206C6D" w:rsidRPr="002E2875" w:rsidRDefault="00206C6D" w:rsidP="00206C6D">
      <w:pPr>
        <w:pStyle w:val="Heading4"/>
        <w:ind w:left="1152" w:hanging="1152"/>
        <w:rPr>
          <w:lang w:eastAsia="sv-SE"/>
        </w:rPr>
      </w:pPr>
      <w:bookmarkStart w:id="230" w:name="_Toc508620291"/>
      <w:bookmarkStart w:id="231" w:name="_Toc516175433"/>
      <w:r w:rsidRPr="00A86B87">
        <w:rPr>
          <w:lang w:eastAsia="sv-SE"/>
        </w:rPr>
        <w:t>6.7.2.4.1</w:t>
      </w:r>
      <w:r w:rsidRPr="00A86B87">
        <w:rPr>
          <w:lang w:eastAsia="sv-SE"/>
        </w:rPr>
        <w:tab/>
        <w:t>Initial conditions</w:t>
      </w:r>
      <w:bookmarkEnd w:id="230"/>
      <w:bookmarkEnd w:id="231"/>
    </w:p>
    <w:p w14:paraId="3DF4E0EE" w14:textId="132F0965" w:rsidR="00206C6D" w:rsidRDefault="00206C6D" w:rsidP="00206C6D">
      <w:pPr>
        <w:rPr>
          <w:lang w:eastAsia="ja-JP"/>
        </w:rPr>
      </w:pPr>
      <w:r>
        <w:rPr>
          <w:rFonts w:hint="eastAsia"/>
          <w:lang w:eastAsia="ja-JP"/>
        </w:rPr>
        <w:t xml:space="preserve">For </w:t>
      </w:r>
      <w:r w:rsidRPr="002F3E23">
        <w:rPr>
          <w:i/>
          <w:lang w:eastAsia="ja-JP"/>
        </w:rPr>
        <w:t>BS type 1-O</w:t>
      </w:r>
      <w:r w:rsidR="00492AD3">
        <w:rPr>
          <w:lang w:eastAsia="ja-JP"/>
        </w:rPr>
        <w:t>:</w:t>
      </w:r>
    </w:p>
    <w:p w14:paraId="39FE191E" w14:textId="5ECC2DB8" w:rsidR="00F14C5C" w:rsidRPr="00800D76" w:rsidRDefault="00206C6D" w:rsidP="00206C6D">
      <w:r w:rsidRPr="00800D76">
        <w:t>Test environment:</w:t>
      </w:r>
      <w:r w:rsidR="00F14C5C">
        <w:t xml:space="preserve"> Normal, see annex B.2.</w:t>
      </w:r>
    </w:p>
    <w:p w14:paraId="61A86FB4" w14:textId="77777777" w:rsidR="00206C6D" w:rsidRPr="007C6ADD" w:rsidRDefault="00206C6D" w:rsidP="00206C6D">
      <w:r w:rsidRPr="007C6ADD">
        <w:t>RF channels to be tested:</w:t>
      </w:r>
    </w:p>
    <w:p w14:paraId="15D231B2" w14:textId="53FD07BC"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05210E">
        <w:t xml:space="preserve">subclause </w:t>
      </w:r>
      <w:r w:rsidRPr="002F3E23">
        <w:t>4.</w:t>
      </w:r>
      <w:r w:rsidRPr="002F3E23">
        <w:rPr>
          <w:lang w:eastAsia="ja-JP"/>
        </w:rPr>
        <w:t>9</w:t>
      </w:r>
      <w:r w:rsidRPr="002F3E23">
        <w:t>.</w:t>
      </w:r>
      <w:r w:rsidR="0005210E" w:rsidRPr="002F3E23">
        <w:rPr>
          <w:lang w:eastAsia="ja-JP"/>
        </w:rPr>
        <w:t>1</w:t>
      </w:r>
      <w:r w:rsidRPr="002F3E23">
        <w:t>.</w:t>
      </w:r>
    </w:p>
    <w:p w14:paraId="3BC94352" w14:textId="77777777" w:rsidR="00206C6D" w:rsidRPr="0020282B" w:rsidRDefault="00206C6D" w:rsidP="00206C6D">
      <w:r w:rsidRPr="0020282B">
        <w:t xml:space="preserve">Directions to be tested: </w:t>
      </w:r>
    </w:p>
    <w:p w14:paraId="33286978" w14:textId="4E6157A2" w:rsidR="00206C6D" w:rsidRPr="00A86B87" w:rsidRDefault="00206C6D" w:rsidP="00206C6D">
      <w:pPr>
        <w:numPr>
          <w:ilvl w:val="0"/>
          <w:numId w:val="15"/>
        </w:numPr>
        <w:overflowPunct w:val="0"/>
        <w:autoSpaceDE w:val="0"/>
        <w:autoSpaceDN w:val="0"/>
        <w:adjustRightInd w:val="0"/>
        <w:textAlignment w:val="baseline"/>
      </w:pPr>
      <w:r w:rsidRPr="0020282B">
        <w:t xml:space="preserve">The reference beam direction pair (see table </w:t>
      </w:r>
      <w:r w:rsidRPr="00BB2079">
        <w:rPr>
          <w:highlight w:val="yellow"/>
        </w:rPr>
        <w:t>4.</w:t>
      </w:r>
      <w:r w:rsidR="00D82B26">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306301C7"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6147F952"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2134AA50"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 xml:space="preserve">manufacturers declared </w:t>
      </w:r>
      <w:r w:rsidRPr="00E12C84">
        <w:t xml:space="preserve">rated carrier output </w:t>
      </w:r>
      <w:r w:rsidRPr="00E12C84">
        <w:rPr>
          <w:rFonts w:hint="eastAsia"/>
          <w:lang w:eastAsia="ja-JP"/>
        </w:rPr>
        <w:t>EIRP</w:t>
      </w:r>
      <w:r w:rsidRPr="00A86B87">
        <w:t xml:space="preserve"> (P</w:t>
      </w:r>
      <w:r w:rsidRPr="00A86B87">
        <w:rPr>
          <w:vertAlign w:val="subscript"/>
        </w:rPr>
        <w:t>Rated,c,EIRP</w:t>
      </w:r>
      <w:r w:rsidRPr="00A86B87">
        <w:t>)</w:t>
      </w:r>
      <w:r w:rsidRPr="007C6ADD">
        <w:rPr>
          <w:rFonts w:eastAsia="MS PMincho"/>
        </w:rPr>
        <w:t>.</w:t>
      </w:r>
    </w:p>
    <w:p w14:paraId="7C768BA3" w14:textId="3BCB395F" w:rsidR="00206C6D" w:rsidRPr="00800D76" w:rsidRDefault="00206C6D" w:rsidP="00206C6D">
      <w:pPr>
        <w:rPr>
          <w:rFonts w:eastAsia="MS PMincho"/>
          <w:lang w:eastAsia="ja-JP"/>
        </w:rPr>
      </w:pPr>
      <w:r w:rsidRPr="00800D76">
        <w:rPr>
          <w:rFonts w:eastAsia="MS PMincho"/>
        </w:rPr>
        <w:t xml:space="preserve">For a BS declared to be </w:t>
      </w:r>
      <w:r w:rsidR="00390E19" w:rsidRPr="00800D76">
        <w:rPr>
          <w:rFonts w:eastAsia="MS PMincho"/>
        </w:rPr>
        <w:t>capable</w:t>
      </w:r>
      <w:r w:rsidRPr="00800D76">
        <w:rPr>
          <w:rFonts w:eastAsia="MS PMincho"/>
        </w:rPr>
        <w:t xml:space="preserve"> of </w:t>
      </w:r>
      <w:r w:rsidR="00390E19" w:rsidRPr="00800D76">
        <w:rPr>
          <w:rFonts w:eastAsia="MS PMincho"/>
        </w:rPr>
        <w:t>contiguous</w:t>
      </w:r>
      <w:r w:rsidRPr="00800D76">
        <w:rPr>
          <w:rFonts w:eastAsia="MS PMincho"/>
        </w:rPr>
        <w:t xml:space="preserve">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390E19">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6AD7DE7A" w14:textId="7E64CBCC"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00390E19">
        <w:rPr>
          <w:rFonts w:eastAsia="MS PMincho"/>
          <w:highlight w:val="yellow"/>
        </w:rPr>
        <w:t>annex</w:t>
      </w:r>
      <w:r w:rsidR="00390E19" w:rsidRPr="00BB2079">
        <w:rPr>
          <w:rFonts w:eastAsia="MS PMincho"/>
          <w:highlight w:val="yellow"/>
        </w:rPr>
        <w:t xml:space="preserve"> </w:t>
      </w:r>
      <w:r w:rsidRPr="007913B7">
        <w:rPr>
          <w:rFonts w:hint="eastAsia"/>
          <w:highlight w:val="yellow"/>
          <w:lang w:eastAsia="ja-JP"/>
        </w:rPr>
        <w:t>X</w:t>
      </w:r>
      <w:r w:rsidRPr="00A86B87">
        <w:t>.</w:t>
      </w:r>
    </w:p>
    <w:p w14:paraId="767EEEAB" w14:textId="77777777" w:rsidR="00206C6D" w:rsidRPr="00BB2079" w:rsidRDefault="00206C6D" w:rsidP="00206C6D">
      <w:pPr>
        <w:rPr>
          <w:lang w:eastAsia="ja-JP"/>
        </w:rPr>
      </w:pPr>
    </w:p>
    <w:p w14:paraId="7E971C2A" w14:textId="0E8832B3" w:rsidR="00206C6D" w:rsidRDefault="00206C6D" w:rsidP="00206C6D">
      <w:pPr>
        <w:rPr>
          <w:lang w:eastAsia="ja-JP"/>
        </w:rPr>
      </w:pPr>
      <w:r>
        <w:rPr>
          <w:rFonts w:hint="eastAsia"/>
          <w:lang w:eastAsia="ja-JP"/>
        </w:rPr>
        <w:t xml:space="preserve">For </w:t>
      </w:r>
      <w:r w:rsidRPr="002F3E23">
        <w:rPr>
          <w:i/>
          <w:lang w:eastAsia="ja-JP"/>
        </w:rPr>
        <w:t>BS type 2-O</w:t>
      </w:r>
      <w:r w:rsidR="00492AD3">
        <w:rPr>
          <w:lang w:eastAsia="ja-JP"/>
        </w:rPr>
        <w:t>:</w:t>
      </w:r>
    </w:p>
    <w:p w14:paraId="26952E88" w14:textId="7BEB4C96" w:rsidR="00F14C5C" w:rsidRPr="002F3E23" w:rsidRDefault="00206C6D" w:rsidP="00206C6D">
      <w:pPr>
        <w:rPr>
          <w:b/>
        </w:rPr>
      </w:pPr>
      <w:r w:rsidRPr="00800D76">
        <w:t>Test environment:</w:t>
      </w:r>
      <w:r w:rsidR="00F14C5C">
        <w:t xml:space="preserve"> Normal, see annex B.2.</w:t>
      </w:r>
    </w:p>
    <w:p w14:paraId="12843CCD" w14:textId="77777777" w:rsidR="00206C6D" w:rsidRPr="007C6ADD" w:rsidRDefault="00206C6D" w:rsidP="00206C6D">
      <w:r w:rsidRPr="007C6ADD">
        <w:t>RF channels to be tested:</w:t>
      </w:r>
    </w:p>
    <w:p w14:paraId="761D4655" w14:textId="355DA140"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6B7D0A">
        <w:t xml:space="preserve">subclause </w:t>
      </w:r>
      <w:r w:rsidRPr="002F3E23">
        <w:t>4.</w:t>
      </w:r>
      <w:r w:rsidRPr="002F3E23">
        <w:rPr>
          <w:lang w:eastAsia="ja-JP"/>
        </w:rPr>
        <w:t>9</w:t>
      </w:r>
      <w:r w:rsidRPr="002F3E23">
        <w:t>.</w:t>
      </w:r>
      <w:r w:rsidR="006B7D0A" w:rsidRPr="002F3E23">
        <w:rPr>
          <w:lang w:eastAsia="ja-JP"/>
        </w:rPr>
        <w:t>1</w:t>
      </w:r>
      <w:r w:rsidRPr="002F3E23">
        <w:t>.</w:t>
      </w:r>
    </w:p>
    <w:p w14:paraId="5C201E1E" w14:textId="77777777" w:rsidR="00206C6D" w:rsidRPr="0020282B" w:rsidRDefault="00206C6D" w:rsidP="00206C6D">
      <w:r w:rsidRPr="0020282B">
        <w:t xml:space="preserve">Directions to be tested: </w:t>
      </w:r>
    </w:p>
    <w:p w14:paraId="57304CD3" w14:textId="1741BF16" w:rsidR="00206C6D" w:rsidRPr="00A86B87" w:rsidRDefault="00206C6D" w:rsidP="00206C6D">
      <w:pPr>
        <w:numPr>
          <w:ilvl w:val="0"/>
          <w:numId w:val="15"/>
        </w:numPr>
        <w:overflowPunct w:val="0"/>
        <w:autoSpaceDE w:val="0"/>
        <w:autoSpaceDN w:val="0"/>
        <w:adjustRightInd w:val="0"/>
        <w:textAlignment w:val="baseline"/>
      </w:pPr>
      <w:r w:rsidRPr="0020282B">
        <w:t xml:space="preserve">The reference beam direction pair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73001204"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64C01BB6"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38F4037D"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manufacturers declared</w:t>
      </w:r>
      <w:r w:rsidRPr="009F6CBF">
        <w:t xml:space="preserve"> </w:t>
      </w:r>
      <w:r w:rsidRPr="00E12C84">
        <w:t>rated carrier output</w:t>
      </w:r>
      <w:r w:rsidRPr="00E12C84">
        <w:rPr>
          <w:rFonts w:hint="eastAsia"/>
          <w:lang w:eastAsia="ja-JP"/>
        </w:rPr>
        <w:t xml:space="preserve"> EIRP</w:t>
      </w:r>
      <w:r w:rsidRPr="00A86B87">
        <w:t xml:space="preserve"> (P</w:t>
      </w:r>
      <w:r w:rsidRPr="00A86B87">
        <w:rPr>
          <w:vertAlign w:val="subscript"/>
        </w:rPr>
        <w:t>Rated,c,EIRP</w:t>
      </w:r>
      <w:r w:rsidRPr="00A86B87">
        <w:t>)</w:t>
      </w:r>
      <w:r w:rsidRPr="007C6ADD">
        <w:rPr>
          <w:rFonts w:eastAsia="MS PMincho"/>
        </w:rPr>
        <w:t>.</w:t>
      </w:r>
    </w:p>
    <w:p w14:paraId="04369B3F" w14:textId="63FFE3F9" w:rsidR="00206C6D" w:rsidRPr="00800D76" w:rsidRDefault="00206C6D" w:rsidP="00206C6D">
      <w:pPr>
        <w:rPr>
          <w:rFonts w:eastAsia="MS PMincho"/>
          <w:lang w:eastAsia="ja-JP"/>
        </w:rPr>
      </w:pPr>
      <w:r w:rsidRPr="00800D76">
        <w:rPr>
          <w:rFonts w:eastAsia="MS PMincho"/>
        </w:rPr>
        <w:t xml:space="preserve">For a BS declared to be capble of contiguas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6B7D0A">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3DEE6247" w14:textId="77777777"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Pr="00BB2079">
        <w:rPr>
          <w:highlight w:val="yellow"/>
        </w:rPr>
        <w:t xml:space="preserve">subclause </w:t>
      </w:r>
      <w:r w:rsidRPr="0020282B">
        <w:rPr>
          <w:rFonts w:hint="eastAsia"/>
          <w:highlight w:val="yellow"/>
          <w:lang w:eastAsia="ja-JP"/>
        </w:rPr>
        <w:t>X</w:t>
      </w:r>
      <w:r w:rsidRPr="00A86B87">
        <w:t>.</w:t>
      </w:r>
    </w:p>
    <w:p w14:paraId="2DE57AD3" w14:textId="77777777" w:rsidR="00206C6D" w:rsidRPr="0020282B" w:rsidRDefault="00206C6D" w:rsidP="00206C6D">
      <w:pPr>
        <w:pStyle w:val="Heading4"/>
        <w:ind w:left="1152" w:hanging="1152"/>
        <w:rPr>
          <w:lang w:eastAsia="sv-SE"/>
        </w:rPr>
      </w:pPr>
      <w:bookmarkStart w:id="232" w:name="_Toc508620292"/>
      <w:bookmarkStart w:id="233" w:name="_Toc516175434"/>
      <w:r w:rsidRPr="0020282B">
        <w:rPr>
          <w:lang w:eastAsia="sv-SE"/>
        </w:rPr>
        <w:t>6.7.2.4.2</w:t>
      </w:r>
      <w:r w:rsidRPr="0020282B">
        <w:rPr>
          <w:lang w:eastAsia="sv-SE"/>
        </w:rPr>
        <w:tab/>
        <w:t>Procedure</w:t>
      </w:r>
      <w:bookmarkEnd w:id="232"/>
      <w:bookmarkEnd w:id="233"/>
    </w:p>
    <w:p w14:paraId="57A5B642" w14:textId="77777777" w:rsidR="00206C6D" w:rsidRPr="00A86B87" w:rsidRDefault="00206C6D" w:rsidP="00206C6D">
      <w:pPr>
        <w:rPr>
          <w:lang w:eastAsia="sv-SE"/>
        </w:rPr>
      </w:pPr>
      <w:r w:rsidRPr="0020282B">
        <w:rPr>
          <w:lang w:eastAsia="sv-SE"/>
        </w:rPr>
        <w:t>The OTA test requires correct use of an appropriate test facility which has been calibrated and is capable of performing measurements within the measurement uncertainties in subclause 4.1.2.</w:t>
      </w:r>
    </w:p>
    <w:p w14:paraId="0B4DF85E" w14:textId="77777777" w:rsidR="00206C6D" w:rsidRPr="00A86B87" w:rsidRDefault="00206C6D" w:rsidP="00206C6D">
      <w:pPr>
        <w:pStyle w:val="B1"/>
      </w:pPr>
      <w:r w:rsidRPr="00A86B87">
        <w:t>1)</w:t>
      </w:r>
      <w:r w:rsidRPr="00A86B87">
        <w:tab/>
        <w:t>Place the BS at the positioner.</w:t>
      </w:r>
    </w:p>
    <w:p w14:paraId="493DE153" w14:textId="1C918FAE" w:rsidR="00206C6D" w:rsidRPr="007C6ADD" w:rsidRDefault="00206C6D" w:rsidP="00206C6D">
      <w:pPr>
        <w:pStyle w:val="B1"/>
      </w:pPr>
      <w:r w:rsidRPr="00A86B87">
        <w:t>2)</w:t>
      </w:r>
      <w:r w:rsidRPr="00A86B87">
        <w:tab/>
        <w:t xml:space="preserve">Align the manufacturer declared coordinate system orientation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A86B87">
        <w:t>) of the BS with the test system.</w:t>
      </w:r>
    </w:p>
    <w:p w14:paraId="65FA0950" w14:textId="77777777" w:rsidR="00206C6D" w:rsidRPr="00A86B87" w:rsidRDefault="00206C6D" w:rsidP="00206C6D">
      <w:pPr>
        <w:pStyle w:val="B1"/>
      </w:pPr>
      <w:r w:rsidRPr="007C6ADD">
        <w:t xml:space="preserve">3) </w:t>
      </w:r>
      <w:r w:rsidRPr="0020282B">
        <w:t xml:space="preserve">Set the BS </w:t>
      </w:r>
      <w:r>
        <w:t>so that</w:t>
      </w:r>
      <w:r w:rsidRPr="0020282B">
        <w:t xml:space="preserve"> the direction of the declared </w:t>
      </w:r>
      <w:r w:rsidRPr="0020282B">
        <w:rPr>
          <w:i/>
        </w:rPr>
        <w:t>beam peak direction</w:t>
      </w:r>
      <w:r w:rsidRPr="0020282B">
        <w:t xml:space="preserve"> of the</w:t>
      </w:r>
      <w:r w:rsidRPr="0020282B">
        <w:rPr>
          <w:i/>
        </w:rPr>
        <w:t xml:space="preserve"> beam direction pair</w:t>
      </w:r>
      <w:r w:rsidRPr="0020282B">
        <w:t>, for the beam to be tested</w:t>
      </w:r>
      <w:r w:rsidRPr="00A86B87">
        <w:t xml:space="preserve"> is toward the test antenna</w:t>
      </w:r>
      <w:r w:rsidRPr="0020282B">
        <w:t>.</w:t>
      </w:r>
    </w:p>
    <w:p w14:paraId="44442BF0" w14:textId="77777777" w:rsidR="00206C6D" w:rsidRPr="00A86B87" w:rsidRDefault="00206C6D" w:rsidP="00206C6D">
      <w:pPr>
        <w:pStyle w:val="B1"/>
      </w:pPr>
      <w:r w:rsidRPr="00A86B87">
        <w:t>4)</w:t>
      </w:r>
      <w:r w:rsidRPr="00A86B87">
        <w:tab/>
      </w:r>
      <w:r w:rsidRPr="0020282B">
        <w:t>Configure the beam peak direction of the BS according to the declared beam direction pair.</w:t>
      </w:r>
    </w:p>
    <w:p w14:paraId="065662EB" w14:textId="77777777" w:rsidR="00206C6D" w:rsidRPr="007C6ADD" w:rsidRDefault="00206C6D" w:rsidP="00206C6D">
      <w:pPr>
        <w:pStyle w:val="B1"/>
        <w:rPr>
          <w:rFonts w:eastAsia="MS PMincho"/>
        </w:rPr>
      </w:pPr>
      <w:r w:rsidRPr="00A86B87">
        <w:rPr>
          <w:snapToGrid w:val="0"/>
        </w:rPr>
        <w:t>5)</w:t>
      </w:r>
      <w:r w:rsidRPr="00A86B87">
        <w:rPr>
          <w:snapToGrid w:val="0"/>
        </w:rPr>
        <w:tab/>
        <w:t>S</w:t>
      </w:r>
      <w:r w:rsidRPr="007C6ADD">
        <w:rPr>
          <w:snapToGrid w:val="0"/>
        </w:rPr>
        <w:t xml:space="preserve">et the </w:t>
      </w:r>
      <w:r w:rsidRPr="0020282B">
        <w:rPr>
          <w:rFonts w:eastAsia="Yu Mincho"/>
          <w:snapToGrid w:val="0"/>
          <w:lang w:eastAsia="ja-JP"/>
        </w:rPr>
        <w:t>BS</w:t>
      </w:r>
      <w:r w:rsidRPr="00A86B87">
        <w:rPr>
          <w:snapToGrid w:val="0"/>
        </w:rPr>
        <w:t xml:space="preserve"> to transmit signal. </w:t>
      </w:r>
    </w:p>
    <w:p w14:paraId="3B1D84D9" w14:textId="77777777" w:rsidR="00206C6D" w:rsidRPr="0020282B" w:rsidRDefault="00206C6D" w:rsidP="00206C6D">
      <w:pPr>
        <w:pStyle w:val="B1"/>
      </w:pPr>
      <w:r w:rsidRPr="0020282B">
        <w:t>6)</w:t>
      </w:r>
      <w:r w:rsidRPr="0020282B">
        <w:tab/>
      </w:r>
      <w:r>
        <w:rPr>
          <w:rFonts w:hint="eastAsia"/>
          <w:lang w:eastAsia="ja-JP"/>
        </w:rPr>
        <w:t>M</w:t>
      </w:r>
      <w:r w:rsidRPr="0020282B">
        <w:t>easure the spectrum emission of the transmitted signal using at least the number of measurement points, and across a span, as listed in table 6.7.2.4.2-1</w:t>
      </w:r>
      <w:r>
        <w:rPr>
          <w:rFonts w:hint="eastAsia"/>
          <w:lang w:eastAsia="ja-JP"/>
        </w:rPr>
        <w:t xml:space="preserve"> and table </w:t>
      </w:r>
      <w:r>
        <w:t xml:space="preserve"> 6.7.2.4.2-</w:t>
      </w:r>
      <w:r>
        <w:rPr>
          <w:rFonts w:hint="eastAsia"/>
          <w:lang w:eastAsia="ja-JP"/>
        </w:rPr>
        <w:t>2</w:t>
      </w:r>
      <w:r w:rsidRPr="0020282B">
        <w:t>. The selected resolution bandwidth (RBW) filter of the analyser shall be 30 kHz or less.</w:t>
      </w:r>
    </w:p>
    <w:p w14:paraId="767E4A80" w14:textId="77777777" w:rsidR="00206C6D" w:rsidRPr="0020282B" w:rsidRDefault="00206C6D" w:rsidP="00206C6D">
      <w:pPr>
        <w:pStyle w:val="NO"/>
        <w:rPr>
          <w:rFonts w:cs="v4.2.0"/>
        </w:rPr>
      </w:pPr>
      <w:r w:rsidRPr="0020282B">
        <w:rPr>
          <w:rFonts w:cs="v4.2.0"/>
        </w:rPr>
        <w:t>NOTE:</w:t>
      </w:r>
      <w:r w:rsidRPr="0020282B">
        <w:rPr>
          <w:rFonts w:cs="v4.2.0"/>
        </w:rPr>
        <w:tab/>
        <w:t>The detection m</w:t>
      </w:r>
      <w:r>
        <w:rPr>
          <w:rFonts w:cs="v4.2.0"/>
        </w:rPr>
        <w:t>ode of the spectrum analy</w:t>
      </w:r>
      <w:r>
        <w:rPr>
          <w:rFonts w:cs="v4.2.0" w:hint="eastAsia"/>
          <w:lang w:eastAsia="ja-JP"/>
        </w:rPr>
        <w:t>z</w:t>
      </w:r>
      <w:r w:rsidRPr="0020282B">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5FD1040" w14:textId="77777777" w:rsidR="00206C6D" w:rsidRPr="0020282B" w:rsidRDefault="00206C6D" w:rsidP="00206C6D">
      <w:pPr>
        <w:pStyle w:val="TH"/>
        <w:rPr>
          <w:lang w:eastAsia="ja-JP"/>
        </w:rPr>
      </w:pPr>
      <w:r w:rsidRPr="0020282B">
        <w:t xml:space="preserve">Table </w:t>
      </w:r>
      <w:r w:rsidRPr="0020282B">
        <w:rPr>
          <w:lang w:eastAsia="zh-CN"/>
        </w:rPr>
        <w:t>6.7.2.4.2-1:</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tblGrid>
      <w:tr w:rsidR="00206C6D" w:rsidRPr="0020282B" w14:paraId="3690CACA" w14:textId="77777777" w:rsidTr="009760C0">
        <w:trPr>
          <w:jc w:val="center"/>
        </w:trPr>
        <w:tc>
          <w:tcPr>
            <w:tcW w:w="3661" w:type="dxa"/>
            <w:vAlign w:val="center"/>
          </w:tcPr>
          <w:p w14:paraId="38655BEA" w14:textId="77777777" w:rsidR="00206C6D" w:rsidRPr="0020282B" w:rsidRDefault="00206C6D" w:rsidP="00B06C9A">
            <w:pPr>
              <w:pStyle w:val="TAH"/>
            </w:pPr>
            <w:r w:rsidRPr="0020282B">
              <w:t>Channel bandwidth BW</w:t>
            </w:r>
            <w:r w:rsidRPr="0020282B">
              <w:rPr>
                <w:vertAlign w:val="subscript"/>
              </w:rPr>
              <w:t>Channel</w:t>
            </w:r>
            <w:r w:rsidRPr="0020282B">
              <w:t xml:space="preserve"> (MHz)</w:t>
            </w:r>
          </w:p>
        </w:tc>
        <w:tc>
          <w:tcPr>
            <w:tcW w:w="623" w:type="dxa"/>
            <w:vAlign w:val="center"/>
          </w:tcPr>
          <w:p w14:paraId="2383F2BB" w14:textId="77777777" w:rsidR="00206C6D" w:rsidRPr="0020282B" w:rsidRDefault="00206C6D" w:rsidP="00B06C9A">
            <w:pPr>
              <w:pStyle w:val="TAH"/>
            </w:pPr>
            <w:r w:rsidRPr="0020282B">
              <w:t>5</w:t>
            </w:r>
          </w:p>
        </w:tc>
        <w:tc>
          <w:tcPr>
            <w:tcW w:w="623" w:type="dxa"/>
            <w:vAlign w:val="center"/>
          </w:tcPr>
          <w:p w14:paraId="1803B7CB" w14:textId="77777777" w:rsidR="00206C6D" w:rsidRPr="0020282B" w:rsidRDefault="00206C6D" w:rsidP="00B06C9A">
            <w:pPr>
              <w:pStyle w:val="TAH"/>
            </w:pPr>
            <w:r w:rsidRPr="0020282B">
              <w:t xml:space="preserve">10 </w:t>
            </w:r>
          </w:p>
        </w:tc>
        <w:tc>
          <w:tcPr>
            <w:tcW w:w="623" w:type="dxa"/>
            <w:vAlign w:val="center"/>
          </w:tcPr>
          <w:p w14:paraId="61AEA1A3" w14:textId="77777777" w:rsidR="00206C6D" w:rsidRPr="0020282B" w:rsidRDefault="00206C6D" w:rsidP="00B06C9A">
            <w:pPr>
              <w:pStyle w:val="TAH"/>
            </w:pPr>
            <w:r w:rsidRPr="0020282B">
              <w:t>15</w:t>
            </w:r>
          </w:p>
        </w:tc>
        <w:tc>
          <w:tcPr>
            <w:tcW w:w="623" w:type="dxa"/>
            <w:vAlign w:val="center"/>
          </w:tcPr>
          <w:p w14:paraId="037BE194" w14:textId="77777777" w:rsidR="00206C6D" w:rsidRPr="0020282B" w:rsidRDefault="00206C6D" w:rsidP="00B06C9A">
            <w:pPr>
              <w:pStyle w:val="TAH"/>
            </w:pPr>
            <w:r w:rsidRPr="0020282B">
              <w:t>20</w:t>
            </w:r>
          </w:p>
        </w:tc>
        <w:tc>
          <w:tcPr>
            <w:tcW w:w="2009" w:type="dxa"/>
            <w:vAlign w:val="center"/>
          </w:tcPr>
          <w:p w14:paraId="4289ABCE" w14:textId="77777777" w:rsidR="00206C6D" w:rsidRPr="0020282B" w:rsidRDefault="00206C6D" w:rsidP="00B06C9A">
            <w:pPr>
              <w:pStyle w:val="TAH"/>
            </w:pPr>
            <w:r w:rsidRPr="0020282B">
              <w:t>&gt; 20</w:t>
            </w:r>
          </w:p>
        </w:tc>
      </w:tr>
      <w:tr w:rsidR="00206C6D" w:rsidRPr="0020282B" w14:paraId="29F8EA32" w14:textId="77777777" w:rsidTr="009760C0">
        <w:trPr>
          <w:jc w:val="center"/>
        </w:trPr>
        <w:tc>
          <w:tcPr>
            <w:tcW w:w="3661" w:type="dxa"/>
            <w:vAlign w:val="center"/>
          </w:tcPr>
          <w:p w14:paraId="6BC06FC3" w14:textId="77777777" w:rsidR="00206C6D" w:rsidRPr="0020282B" w:rsidRDefault="00206C6D" w:rsidP="00B06C9A">
            <w:pPr>
              <w:pStyle w:val="TAC"/>
              <w:rPr>
                <w:lang w:eastAsia="zh-CN"/>
              </w:rPr>
            </w:pPr>
            <w:r w:rsidRPr="0020282B">
              <w:rPr>
                <w:rFonts w:hint="eastAsia"/>
                <w:lang w:eastAsia="zh-CN"/>
              </w:rPr>
              <w:t xml:space="preserve">Span </w:t>
            </w:r>
            <w:r w:rsidRPr="0020282B">
              <w:t>(MHz)</w:t>
            </w:r>
          </w:p>
        </w:tc>
        <w:tc>
          <w:tcPr>
            <w:tcW w:w="623" w:type="dxa"/>
            <w:vAlign w:val="center"/>
          </w:tcPr>
          <w:p w14:paraId="508C7783" w14:textId="77777777" w:rsidR="00206C6D" w:rsidRPr="0020282B" w:rsidRDefault="00206C6D" w:rsidP="00B06C9A">
            <w:pPr>
              <w:pStyle w:val="TAC"/>
            </w:pPr>
            <w:r w:rsidRPr="0020282B">
              <w:rPr>
                <w:rFonts w:hint="eastAsia"/>
              </w:rPr>
              <w:t>10</w:t>
            </w:r>
          </w:p>
        </w:tc>
        <w:tc>
          <w:tcPr>
            <w:tcW w:w="623" w:type="dxa"/>
            <w:vAlign w:val="center"/>
          </w:tcPr>
          <w:p w14:paraId="37D1B72E" w14:textId="77777777" w:rsidR="00206C6D" w:rsidRPr="0020282B" w:rsidRDefault="00206C6D" w:rsidP="00B06C9A">
            <w:pPr>
              <w:pStyle w:val="TAC"/>
            </w:pPr>
            <w:r w:rsidRPr="0020282B">
              <w:t>2</w:t>
            </w:r>
            <w:r w:rsidRPr="0020282B">
              <w:rPr>
                <w:rFonts w:hint="eastAsia"/>
              </w:rPr>
              <w:t>0</w:t>
            </w:r>
          </w:p>
        </w:tc>
        <w:tc>
          <w:tcPr>
            <w:tcW w:w="623" w:type="dxa"/>
            <w:vAlign w:val="center"/>
          </w:tcPr>
          <w:p w14:paraId="036D2A58" w14:textId="77777777" w:rsidR="00206C6D" w:rsidRPr="0020282B" w:rsidRDefault="00206C6D" w:rsidP="00B06C9A">
            <w:pPr>
              <w:pStyle w:val="TAC"/>
            </w:pPr>
            <w:r w:rsidRPr="0020282B">
              <w:t>3</w:t>
            </w:r>
            <w:r w:rsidRPr="0020282B">
              <w:rPr>
                <w:rFonts w:hint="eastAsia"/>
              </w:rPr>
              <w:t>0</w:t>
            </w:r>
          </w:p>
        </w:tc>
        <w:tc>
          <w:tcPr>
            <w:tcW w:w="623" w:type="dxa"/>
            <w:vAlign w:val="center"/>
          </w:tcPr>
          <w:p w14:paraId="0DFE2227" w14:textId="77777777" w:rsidR="00206C6D" w:rsidRPr="0020282B" w:rsidRDefault="00206C6D" w:rsidP="00B06C9A">
            <w:pPr>
              <w:pStyle w:val="TAC"/>
            </w:pPr>
            <w:r w:rsidRPr="0020282B">
              <w:t>4</w:t>
            </w:r>
            <w:r w:rsidRPr="0020282B">
              <w:rPr>
                <w:rFonts w:hint="eastAsia"/>
              </w:rPr>
              <w:t>0</w:t>
            </w:r>
          </w:p>
        </w:tc>
        <w:tc>
          <w:tcPr>
            <w:tcW w:w="2009" w:type="dxa"/>
          </w:tcPr>
          <w:p w14:paraId="6970DDC6" w14:textId="77777777" w:rsidR="00206C6D" w:rsidRPr="00A86B87" w:rsidRDefault="00380771" w:rsidP="00B06C9A">
            <w:pPr>
              <w:pStyle w:val="TAC"/>
            </w:pPr>
            <w:r>
              <w:rPr>
                <w:position w:val="-14"/>
                <w:sz w:val="16"/>
              </w:rPr>
              <w:pict w14:anchorId="12BDDBEA">
                <v:shape id="_x0000_i1027" type="#_x0000_t75" style="width:69.7pt;height:17.3pt">
                  <v:imagedata r:id="rId16" o:title=""/>
                </v:shape>
              </w:pict>
            </w:r>
          </w:p>
        </w:tc>
      </w:tr>
      <w:tr w:rsidR="00206C6D" w:rsidRPr="0020282B" w14:paraId="5311286C" w14:textId="77777777" w:rsidTr="009760C0">
        <w:trPr>
          <w:jc w:val="center"/>
        </w:trPr>
        <w:tc>
          <w:tcPr>
            <w:tcW w:w="3661" w:type="dxa"/>
            <w:vAlign w:val="center"/>
          </w:tcPr>
          <w:p w14:paraId="4D3D3DE8" w14:textId="77777777" w:rsidR="00206C6D" w:rsidRPr="0020282B" w:rsidRDefault="00206C6D" w:rsidP="00B06C9A">
            <w:pPr>
              <w:pStyle w:val="TAC"/>
              <w:rPr>
                <w:lang w:eastAsia="zh-CN"/>
              </w:rPr>
            </w:pPr>
            <w:r w:rsidRPr="0020282B">
              <w:t>Minimum number of measurement points</w:t>
            </w:r>
          </w:p>
        </w:tc>
        <w:tc>
          <w:tcPr>
            <w:tcW w:w="623" w:type="dxa"/>
            <w:vAlign w:val="center"/>
          </w:tcPr>
          <w:p w14:paraId="417CBA88" w14:textId="77777777" w:rsidR="00206C6D" w:rsidRPr="0020282B" w:rsidRDefault="00206C6D" w:rsidP="00B06C9A">
            <w:pPr>
              <w:pStyle w:val="TAC"/>
            </w:pPr>
            <w:r w:rsidRPr="0020282B">
              <w:t>400</w:t>
            </w:r>
          </w:p>
        </w:tc>
        <w:tc>
          <w:tcPr>
            <w:tcW w:w="623" w:type="dxa"/>
            <w:vAlign w:val="center"/>
          </w:tcPr>
          <w:p w14:paraId="690CD7A8" w14:textId="77777777" w:rsidR="00206C6D" w:rsidRPr="0020282B" w:rsidRDefault="00206C6D" w:rsidP="00B06C9A">
            <w:pPr>
              <w:pStyle w:val="TAC"/>
            </w:pPr>
            <w:r w:rsidRPr="0020282B">
              <w:t>400</w:t>
            </w:r>
          </w:p>
        </w:tc>
        <w:tc>
          <w:tcPr>
            <w:tcW w:w="623" w:type="dxa"/>
            <w:vAlign w:val="center"/>
          </w:tcPr>
          <w:p w14:paraId="2CBA4995" w14:textId="77777777" w:rsidR="00206C6D" w:rsidRPr="0020282B" w:rsidRDefault="00206C6D" w:rsidP="00B06C9A">
            <w:pPr>
              <w:pStyle w:val="TAC"/>
            </w:pPr>
            <w:r w:rsidRPr="0020282B">
              <w:t>400</w:t>
            </w:r>
          </w:p>
        </w:tc>
        <w:tc>
          <w:tcPr>
            <w:tcW w:w="623" w:type="dxa"/>
            <w:vAlign w:val="center"/>
          </w:tcPr>
          <w:p w14:paraId="01A5B525" w14:textId="77777777" w:rsidR="00206C6D" w:rsidRPr="0020282B" w:rsidRDefault="00206C6D" w:rsidP="00B06C9A">
            <w:pPr>
              <w:pStyle w:val="TAC"/>
            </w:pPr>
            <w:r w:rsidRPr="0020282B">
              <w:t>400</w:t>
            </w:r>
          </w:p>
        </w:tc>
        <w:tc>
          <w:tcPr>
            <w:tcW w:w="2009" w:type="dxa"/>
            <w:vAlign w:val="center"/>
          </w:tcPr>
          <w:p w14:paraId="4D230204" w14:textId="77777777" w:rsidR="00206C6D" w:rsidRPr="00A86B87" w:rsidRDefault="00380771" w:rsidP="00B06C9A">
            <w:pPr>
              <w:pStyle w:val="TAC"/>
            </w:pPr>
            <w:r>
              <w:rPr>
                <w:position w:val="-32"/>
                <w:sz w:val="16"/>
              </w:rPr>
              <w:pict w14:anchorId="18AA6086">
                <v:shape id="_x0000_i1028" type="#_x0000_t75" style="width:89.3pt;height:34.2pt">
                  <v:imagedata r:id="rId17" o:title=""/>
                </v:shape>
              </w:pict>
            </w:r>
          </w:p>
        </w:tc>
      </w:tr>
    </w:tbl>
    <w:p w14:paraId="54489BCA" w14:textId="77777777" w:rsidR="00206C6D" w:rsidRDefault="00206C6D" w:rsidP="00206C6D">
      <w:pPr>
        <w:pStyle w:val="NO"/>
        <w:rPr>
          <w:lang w:eastAsia="ja-JP"/>
        </w:rPr>
      </w:pPr>
    </w:p>
    <w:p w14:paraId="008D6516" w14:textId="77777777" w:rsidR="00206C6D" w:rsidRPr="007C6ADD" w:rsidRDefault="00206C6D" w:rsidP="00206C6D">
      <w:pPr>
        <w:pStyle w:val="B1"/>
        <w:rPr>
          <w:lang w:val="en-US"/>
        </w:rPr>
      </w:pPr>
      <w:r w:rsidRPr="00A86B87">
        <w:t>7)</w:t>
      </w:r>
      <w:r w:rsidRPr="00A86B87">
        <w:tab/>
        <w:t xml:space="preserve">Compute the total of the </w:t>
      </w:r>
      <w:r w:rsidRPr="007C6ADD">
        <w:t>EIRP</w:t>
      </w:r>
      <w:r w:rsidRPr="00A86B87">
        <w:t>,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A86B87">
        <w:rPr>
          <w:lang w:val="en-US"/>
        </w:rPr>
        <w:t xml:space="preserve"> </w:t>
      </w:r>
      <w:r w:rsidRPr="007C6ADD">
        <w:rPr>
          <w:lang w:val="en-US"/>
        </w:rPr>
        <w:t>The EIRP calculation depends on whether the test facility supports dual polarization:</w:t>
      </w:r>
    </w:p>
    <w:p w14:paraId="4B6BA228" w14:textId="77777777" w:rsidR="00206C6D" w:rsidRPr="0020282B" w:rsidRDefault="00206C6D" w:rsidP="00206C6D">
      <w:pPr>
        <w:pStyle w:val="B2"/>
        <w:rPr>
          <w:lang w:val="en-US"/>
        </w:rPr>
      </w:pPr>
      <w:r w:rsidRPr="0020282B">
        <w:t>a)</w:t>
      </w:r>
      <w:r w:rsidRPr="0020282B">
        <w:tab/>
        <w:t>If the test facility only supports single polarization, then measure EIRP with the test facility's test antenna/probe polarization matched to the BS.</w:t>
      </w:r>
      <w:r w:rsidRPr="0020282B">
        <w:rPr>
          <w:lang w:val="en-US"/>
        </w:rPr>
        <w:t xml:space="preserve"> Measure and sum the EIRP on both polarizations to obtain P0 or P1.</w:t>
      </w:r>
    </w:p>
    <w:p w14:paraId="7B38B5F7" w14:textId="77777777" w:rsidR="00206C6D" w:rsidRPr="0020282B" w:rsidRDefault="00206C6D" w:rsidP="00206C6D">
      <w:pPr>
        <w:pStyle w:val="B2"/>
        <w:rPr>
          <w:lang w:val="en-US"/>
        </w:rPr>
      </w:pPr>
      <w:r w:rsidRPr="0020282B">
        <w:t>b)</w:t>
      </w:r>
      <w:r w:rsidRPr="0020282B">
        <w:tab/>
        <w:t xml:space="preserve">If the test facility supports dual polarization then measure total EIRP for two orthogonal polarizations (denoted p1 and p2) and calculate total radiated transmit power </w:t>
      </w:r>
      <w:r w:rsidRPr="0020282B">
        <w:rPr>
          <w:lang w:val="en-US"/>
        </w:rPr>
        <w:t>as the sum over both polarizations to obtain P0 or P1</w:t>
      </w:r>
    </w:p>
    <w:p w14:paraId="49A9BD71" w14:textId="77777777" w:rsidR="00206C6D" w:rsidRPr="00A86B87" w:rsidRDefault="00206C6D" w:rsidP="00206C6D">
      <w:pPr>
        <w:pStyle w:val="B1"/>
      </w:pPr>
      <w:r w:rsidRPr="00A86B87">
        <w:t>8)</w:t>
      </w:r>
      <w:r w:rsidRPr="00A86B87">
        <w:tab/>
        <w:t>Determine the lowest frequency, f1, for which the sum of all EIRP in the measurement cells from the beginning of the span to f1 exceeds P1.</w:t>
      </w:r>
    </w:p>
    <w:p w14:paraId="0FD56382" w14:textId="77777777" w:rsidR="00206C6D" w:rsidRPr="00A86B87" w:rsidRDefault="00206C6D" w:rsidP="00206C6D">
      <w:pPr>
        <w:pStyle w:val="B1"/>
        <w:rPr>
          <w:rFonts w:eastAsia="MS P??"/>
        </w:rPr>
      </w:pPr>
      <w:r w:rsidRPr="00A86B87">
        <w:t>9)</w:t>
      </w:r>
      <w:r w:rsidRPr="00A86B87">
        <w:tab/>
        <w:t xml:space="preserve">Determine the highest frequency, f2, for which the sum of all </w:t>
      </w:r>
      <w:r w:rsidRPr="007C6ADD">
        <w:t xml:space="preserve">EIRP </w:t>
      </w:r>
      <w:r w:rsidRPr="00A86B87">
        <w:t>in the measurement cells from the end of the span to f2 exceeds P1.</w:t>
      </w:r>
    </w:p>
    <w:p w14:paraId="08572256" w14:textId="77777777" w:rsidR="00206C6D" w:rsidRPr="0020282B" w:rsidRDefault="00206C6D" w:rsidP="00206C6D">
      <w:pPr>
        <w:pStyle w:val="B1"/>
      </w:pPr>
      <w:r w:rsidRPr="007C6ADD">
        <w:t>10)</w:t>
      </w:r>
      <w:r w:rsidRPr="007C6ADD">
        <w:tab/>
        <w:t xml:space="preserve">Compute the </w:t>
      </w:r>
      <w:r w:rsidRPr="0020282B">
        <w:t>OTA occupied bandwidth as f2 - f1.</w:t>
      </w:r>
    </w:p>
    <w:p w14:paraId="11CCE1E3" w14:textId="77777777" w:rsidR="00206C6D" w:rsidRPr="0020282B" w:rsidRDefault="00206C6D" w:rsidP="00206C6D">
      <w:r w:rsidRPr="0020282B">
        <w:t xml:space="preserve">In addition, for </w:t>
      </w:r>
      <w:r w:rsidRPr="0020282B">
        <w:rPr>
          <w:i/>
        </w:rPr>
        <w:t>multi-band RIB</w:t>
      </w:r>
      <w:r w:rsidRPr="0020282B">
        <w:rPr>
          <w:i/>
          <w:lang w:eastAsia="zh-CN"/>
        </w:rPr>
        <w:t>(s)</w:t>
      </w:r>
      <w:r w:rsidRPr="0020282B">
        <w:t>, the following steps shall apply:</w:t>
      </w:r>
    </w:p>
    <w:p w14:paraId="7C026E1E" w14:textId="77777777" w:rsidR="00206C6D" w:rsidRPr="0020282B" w:rsidRDefault="00206C6D" w:rsidP="00206C6D">
      <w:pPr>
        <w:pStyle w:val="B1"/>
      </w:pPr>
      <w:r w:rsidRPr="0020282B">
        <w:t xml:space="preserve">11) For </w:t>
      </w:r>
      <w:r w:rsidRPr="0020282B">
        <w:rPr>
          <w:i/>
        </w:rPr>
        <w:t xml:space="preserve">multi-band </w:t>
      </w:r>
      <w:r w:rsidRPr="0020282B">
        <w:rPr>
          <w:i/>
          <w:lang w:eastAsia="zh-CN"/>
        </w:rPr>
        <w:t>RIBs</w:t>
      </w:r>
      <w:r w:rsidRPr="0020282B">
        <w:rPr>
          <w:lang w:eastAsia="zh-CN"/>
        </w:rPr>
        <w:t xml:space="preserve"> </w:t>
      </w:r>
      <w:r w:rsidRPr="0020282B">
        <w:t xml:space="preserve">and single band tests, </w:t>
      </w:r>
      <w:r w:rsidRPr="0020282B">
        <w:rPr>
          <w:lang w:eastAsia="zh-CN"/>
        </w:rPr>
        <w:t>repeat the steps 6) - 10) above per involved band where single band test configurations and test models shall apply with no carriers activated in the other band.</w:t>
      </w:r>
    </w:p>
    <w:p w14:paraId="45DFA71F" w14:textId="6AD9AB7C" w:rsidR="00206C6D" w:rsidRPr="00A86B87" w:rsidRDefault="00206C6D" w:rsidP="00206C6D">
      <w:pPr>
        <w:pStyle w:val="Heading3"/>
        <w:ind w:left="864" w:hanging="864"/>
        <w:rPr>
          <w:lang w:eastAsia="sv-SE"/>
        </w:rPr>
      </w:pPr>
      <w:bookmarkStart w:id="234" w:name="_Toc508620293"/>
      <w:bookmarkStart w:id="235" w:name="_Toc516175435"/>
      <w:r w:rsidRPr="00A86B87">
        <w:rPr>
          <w:lang w:eastAsia="sv-SE"/>
        </w:rPr>
        <w:t>6.</w:t>
      </w:r>
      <w:r w:rsidRPr="00A86B87">
        <w:rPr>
          <w:lang w:eastAsia="zh-CN"/>
        </w:rPr>
        <w:t>7.2.</w:t>
      </w:r>
      <w:r w:rsidRPr="00A86B87">
        <w:rPr>
          <w:lang w:eastAsia="sv-SE"/>
        </w:rPr>
        <w:t>5</w:t>
      </w:r>
      <w:r w:rsidR="006B7D0A">
        <w:rPr>
          <w:lang w:eastAsia="sv-SE"/>
        </w:rPr>
        <w:t xml:space="preserve"> </w:t>
      </w:r>
      <w:r w:rsidRPr="00A86B87">
        <w:rPr>
          <w:lang w:eastAsia="sv-SE"/>
        </w:rPr>
        <w:tab/>
        <w:t xml:space="preserve">Test </w:t>
      </w:r>
      <w:r w:rsidR="006B7D0A">
        <w:rPr>
          <w:lang w:eastAsia="sv-SE"/>
        </w:rPr>
        <w:t>r</w:t>
      </w:r>
      <w:r w:rsidRPr="00A86B87">
        <w:rPr>
          <w:lang w:eastAsia="sv-SE"/>
        </w:rPr>
        <w:t>equirement</w:t>
      </w:r>
      <w:bookmarkEnd w:id="234"/>
      <w:bookmarkEnd w:id="235"/>
    </w:p>
    <w:p w14:paraId="301B29BA" w14:textId="77777777" w:rsidR="00206C6D" w:rsidRPr="0020282B" w:rsidRDefault="00206C6D" w:rsidP="00206C6D">
      <w:pPr>
        <w:pStyle w:val="Heading4"/>
        <w:ind w:left="1152" w:hanging="1152"/>
        <w:rPr>
          <w:lang w:eastAsia="ja-JP"/>
        </w:rPr>
      </w:pPr>
      <w:bookmarkStart w:id="236" w:name="_Toc494455301"/>
      <w:bookmarkStart w:id="237" w:name="_Toc516175436"/>
      <w:r w:rsidRPr="007C6ADD">
        <w:t>6.7</w:t>
      </w:r>
      <w:r w:rsidRPr="0020282B">
        <w:t>.2.5.1</w:t>
      </w:r>
      <w:r w:rsidRPr="0020282B">
        <w:tab/>
      </w:r>
      <w:bookmarkEnd w:id="236"/>
      <w:r>
        <w:rPr>
          <w:rFonts w:hint="eastAsia"/>
          <w:lang w:eastAsia="ja-JP"/>
        </w:rPr>
        <w:t>BS type 1-O</w:t>
      </w:r>
      <w:bookmarkEnd w:id="237"/>
    </w:p>
    <w:p w14:paraId="1D1C99C4" w14:textId="3B94A0B2" w:rsidR="00206C6D" w:rsidRPr="0020282B" w:rsidRDefault="00206C6D" w:rsidP="00206C6D">
      <w:pPr>
        <w:rPr>
          <w:snapToGrid w:val="0"/>
        </w:rPr>
      </w:pPr>
      <w:r w:rsidRPr="0020282B">
        <w:rPr>
          <w:snapToGrid w:val="0"/>
        </w:rPr>
        <w:t>The OTA</w:t>
      </w:r>
      <w:r w:rsidRPr="00A86B87">
        <w:rPr>
          <w:snapToGrid w:val="0"/>
        </w:rPr>
        <w:t xml:space="preserve"> occupied bandwidth for each</w:t>
      </w:r>
      <w:r w:rsidRPr="00A86B87">
        <w:rPr>
          <w:rFonts w:hint="eastAsia"/>
          <w:snapToGrid w:val="0"/>
        </w:rPr>
        <w:t xml:space="preserve"> </w:t>
      </w:r>
      <w:r>
        <w:rPr>
          <w:rFonts w:hint="eastAsia"/>
          <w:snapToGrid w:val="0"/>
          <w:lang w:eastAsia="ja-JP"/>
        </w:rPr>
        <w:t>NR</w:t>
      </w:r>
      <w:r w:rsidRPr="007C6ADD">
        <w:rPr>
          <w:snapToGrid w:val="0"/>
        </w:rPr>
        <w:t xml:space="preserve"> </w:t>
      </w:r>
      <w:r w:rsidRPr="007C6ADD">
        <w:rPr>
          <w:rFonts w:hint="eastAsia"/>
          <w:snapToGrid w:val="0"/>
        </w:rPr>
        <w:t>carrier</w:t>
      </w:r>
      <w:r w:rsidRPr="0020282B">
        <w:rPr>
          <w:snapToGrid w:val="0"/>
        </w:rPr>
        <w:t xml:space="preserve"> shall be less than the channel bandwidth</w:t>
      </w:r>
      <w:r>
        <w:rPr>
          <w:rFonts w:hint="eastAsia"/>
          <w:snapToGrid w:val="0"/>
          <w:lang w:eastAsia="ja-JP"/>
        </w:rPr>
        <w:t xml:space="preserve"> as defined in </w:t>
      </w:r>
      <w:r w:rsidR="006B7D0A">
        <w:rPr>
          <w:snapToGrid w:val="0"/>
          <w:highlight w:val="yellow"/>
          <w:lang w:eastAsia="ja-JP"/>
        </w:rPr>
        <w:t>t</w:t>
      </w:r>
      <w:r w:rsidRPr="00BB2079">
        <w:rPr>
          <w:rFonts w:hint="eastAsia"/>
          <w:snapToGrid w:val="0"/>
          <w:highlight w:val="yellow"/>
          <w:lang w:eastAsia="ja-JP"/>
        </w:rPr>
        <w:t>able 5.</w:t>
      </w:r>
      <w:r>
        <w:rPr>
          <w:rFonts w:hint="eastAsia"/>
          <w:snapToGrid w:val="0"/>
          <w:highlight w:val="yellow"/>
          <w:lang w:eastAsia="ja-JP"/>
        </w:rPr>
        <w:t>x-x</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Pr>
          <w:rFonts w:hint="eastAsia"/>
          <w:bCs/>
          <w:highlight w:val="yellow"/>
          <w:lang w:eastAsia="ja-JP"/>
        </w:rPr>
        <w:t>x</w:t>
      </w:r>
      <w:r w:rsidRPr="0020282B">
        <w:rPr>
          <w:rFonts w:cs="v5.0.0"/>
          <w:snapToGrid w:val="0"/>
        </w:rPr>
        <w:t>.</w:t>
      </w:r>
    </w:p>
    <w:p w14:paraId="6D43BBD5" w14:textId="77777777" w:rsidR="00206C6D" w:rsidRDefault="00206C6D" w:rsidP="002F3E23">
      <w:pPr>
        <w:pStyle w:val="NO"/>
        <w:rPr>
          <w:lang w:eastAsia="ja-JP"/>
        </w:rPr>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explanation of how the Minimum Requirement has been relaxed by the Test Tolerance is given in </w:t>
      </w:r>
      <w:r w:rsidRPr="00BB2079">
        <w:rPr>
          <w:highlight w:val="yellow"/>
        </w:rPr>
        <w:t xml:space="preserve">annex </w:t>
      </w:r>
      <w:r>
        <w:rPr>
          <w:rFonts w:hint="eastAsia"/>
          <w:highlight w:val="yellow"/>
          <w:lang w:eastAsia="ja-JP"/>
        </w:rPr>
        <w:t>X</w:t>
      </w:r>
      <w:r w:rsidRPr="0020282B">
        <w:t>.</w:t>
      </w:r>
    </w:p>
    <w:p w14:paraId="5A89CD18" w14:textId="77777777" w:rsidR="00206C6D" w:rsidRPr="0020282B" w:rsidRDefault="00206C6D" w:rsidP="00206C6D">
      <w:pPr>
        <w:pStyle w:val="Heading4"/>
        <w:ind w:left="1152" w:hanging="1152"/>
        <w:rPr>
          <w:lang w:eastAsia="ja-JP"/>
        </w:rPr>
      </w:pPr>
      <w:bookmarkStart w:id="238" w:name="_Toc516175437"/>
      <w:r w:rsidRPr="007C6ADD">
        <w:t>6.7</w:t>
      </w:r>
      <w:r>
        <w:t>.2.5.</w:t>
      </w:r>
      <w:r>
        <w:rPr>
          <w:rFonts w:hint="eastAsia"/>
          <w:lang w:eastAsia="ja-JP"/>
        </w:rPr>
        <w:t>2</w:t>
      </w:r>
      <w:r w:rsidRPr="0020282B">
        <w:tab/>
      </w:r>
      <w:r>
        <w:rPr>
          <w:rFonts w:hint="eastAsia"/>
          <w:lang w:eastAsia="ja-JP"/>
        </w:rPr>
        <w:t>BS type 2-O</w:t>
      </w:r>
      <w:bookmarkEnd w:id="238"/>
    </w:p>
    <w:p w14:paraId="738DEF27" w14:textId="4FE58ED3" w:rsidR="00206C6D" w:rsidRPr="0020282B" w:rsidRDefault="00206C6D" w:rsidP="00206C6D">
      <w:pPr>
        <w:rPr>
          <w:snapToGrid w:val="0"/>
        </w:rPr>
      </w:pPr>
      <w:r w:rsidRPr="0020282B">
        <w:rPr>
          <w:snapToGrid w:val="0"/>
        </w:rPr>
        <w:t>The OTA</w:t>
      </w:r>
      <w:r w:rsidRPr="00A86B87">
        <w:rPr>
          <w:snapToGrid w:val="0"/>
        </w:rPr>
        <w:t xml:space="preserve"> occupied bandwidth for each</w:t>
      </w:r>
      <w:r w:rsidRPr="00A86B87">
        <w:rPr>
          <w:rFonts w:hint="eastAsia"/>
          <w:snapToGrid w:val="0"/>
        </w:rPr>
        <w:t xml:space="preserve"> </w:t>
      </w:r>
      <w:r>
        <w:rPr>
          <w:rFonts w:hint="eastAsia"/>
          <w:snapToGrid w:val="0"/>
          <w:lang w:eastAsia="ja-JP"/>
        </w:rPr>
        <w:t>NR</w:t>
      </w:r>
      <w:r w:rsidRPr="007C6ADD">
        <w:rPr>
          <w:snapToGrid w:val="0"/>
        </w:rPr>
        <w:t xml:space="preserve"> </w:t>
      </w:r>
      <w:r w:rsidRPr="007C6ADD">
        <w:rPr>
          <w:rFonts w:hint="eastAsia"/>
          <w:snapToGrid w:val="0"/>
        </w:rPr>
        <w:t>carrier</w:t>
      </w:r>
      <w:r w:rsidRPr="0020282B">
        <w:rPr>
          <w:snapToGrid w:val="0"/>
        </w:rPr>
        <w:t xml:space="preserve"> shall be less than the channel bandwidth</w:t>
      </w:r>
      <w:r>
        <w:rPr>
          <w:rFonts w:hint="eastAsia"/>
          <w:snapToGrid w:val="0"/>
          <w:lang w:eastAsia="ja-JP"/>
        </w:rPr>
        <w:t xml:space="preserve"> as defined in </w:t>
      </w:r>
      <w:r w:rsidR="000425A3">
        <w:rPr>
          <w:snapToGrid w:val="0"/>
          <w:highlight w:val="yellow"/>
          <w:lang w:eastAsia="ja-JP"/>
        </w:rPr>
        <w:t>t</w:t>
      </w:r>
      <w:r w:rsidRPr="00BB2079">
        <w:rPr>
          <w:rFonts w:hint="eastAsia"/>
          <w:snapToGrid w:val="0"/>
          <w:highlight w:val="yellow"/>
          <w:lang w:eastAsia="ja-JP"/>
        </w:rPr>
        <w:t>able 5.</w:t>
      </w:r>
      <w:r>
        <w:rPr>
          <w:rFonts w:hint="eastAsia"/>
          <w:snapToGrid w:val="0"/>
          <w:highlight w:val="yellow"/>
          <w:lang w:eastAsia="ja-JP"/>
        </w:rPr>
        <w:t>x</w:t>
      </w:r>
      <w:r w:rsidRPr="00BB2079">
        <w:rPr>
          <w:rFonts w:hint="eastAsia"/>
          <w:snapToGrid w:val="0"/>
          <w:highlight w:val="yellow"/>
          <w:lang w:eastAsia="ja-JP"/>
        </w:rPr>
        <w:t>-x</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sidRPr="00BB2079">
        <w:rPr>
          <w:rFonts w:hint="eastAsia"/>
          <w:bCs/>
          <w:highlight w:val="yellow"/>
          <w:lang w:eastAsia="ja-JP"/>
        </w:rPr>
        <w:t>x</w:t>
      </w:r>
      <w:r w:rsidRPr="0020282B">
        <w:rPr>
          <w:rFonts w:cs="v5.0.0"/>
          <w:snapToGrid w:val="0"/>
        </w:rPr>
        <w:t>.</w:t>
      </w:r>
    </w:p>
    <w:p w14:paraId="625FDD68" w14:textId="271C986A" w:rsidR="00206C6D" w:rsidRDefault="00206C6D" w:rsidP="002F3E23">
      <w:pPr>
        <w:pStyle w:val="NO"/>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explanation of how the Minimum Requirement has been relaxed by the Test Tolerance is given in </w:t>
      </w:r>
      <w:r w:rsidRPr="00BB2079">
        <w:rPr>
          <w:highlight w:val="yellow"/>
        </w:rPr>
        <w:t>annex</w:t>
      </w:r>
      <w:r>
        <w:rPr>
          <w:rFonts w:hint="eastAsia"/>
          <w:highlight w:val="yellow"/>
          <w:lang w:eastAsia="ja-JP"/>
        </w:rPr>
        <w:t xml:space="preserve"> X</w:t>
      </w:r>
      <w:r w:rsidRPr="0020282B">
        <w:t>.</w:t>
      </w:r>
    </w:p>
    <w:p w14:paraId="64DB666C" w14:textId="77777777" w:rsidR="002E2E09" w:rsidRDefault="00C03DC4" w:rsidP="002E2E09">
      <w:pPr>
        <w:pStyle w:val="Heading3"/>
      </w:pPr>
      <w:bookmarkStart w:id="239" w:name="_Toc481653325"/>
      <w:bookmarkStart w:id="240" w:name="_Toc516175438"/>
      <w:r>
        <w:t>6.7</w:t>
      </w:r>
      <w:r w:rsidR="002E2E09">
        <w:t>.3</w:t>
      </w:r>
      <w:r w:rsidR="002E2E09">
        <w:tab/>
        <w:t>OTA Adjacent Channel Leakage Power Ratio (ACLR)</w:t>
      </w:r>
      <w:bookmarkEnd w:id="239"/>
      <w:bookmarkEnd w:id="240"/>
      <w:r w:rsidR="002E2E09">
        <w:t xml:space="preserve"> </w:t>
      </w:r>
    </w:p>
    <w:p w14:paraId="4FF537EE" w14:textId="77777777" w:rsidR="002E2E09" w:rsidRDefault="002E2E09" w:rsidP="002E2E09">
      <w:pPr>
        <w:pStyle w:val="Guidance"/>
      </w:pPr>
      <w:r>
        <w:t>Detailed structure of the subclause is TBD.</w:t>
      </w:r>
    </w:p>
    <w:p w14:paraId="0D6F7CD5" w14:textId="541DE872" w:rsidR="002E2E09" w:rsidRDefault="00C03DC4" w:rsidP="002E2E09">
      <w:pPr>
        <w:pStyle w:val="Heading3"/>
      </w:pPr>
      <w:bookmarkStart w:id="241" w:name="_Toc481653326"/>
      <w:bookmarkStart w:id="242" w:name="_Toc516175439"/>
      <w:r>
        <w:t>6.7</w:t>
      </w:r>
      <w:r w:rsidR="002E2E09">
        <w:t>.4</w:t>
      </w:r>
      <w:r w:rsidR="002E2E09">
        <w:tab/>
        <w:t xml:space="preserve">OTA </w:t>
      </w:r>
      <w:r w:rsidR="009E4AC1">
        <w:t>o</w:t>
      </w:r>
      <w:r w:rsidR="002E2E09">
        <w:t>perating band unwanted emissions</w:t>
      </w:r>
      <w:bookmarkEnd w:id="241"/>
      <w:bookmarkEnd w:id="242"/>
      <w:r w:rsidR="002E2E09">
        <w:tab/>
      </w:r>
    </w:p>
    <w:p w14:paraId="0914A2EA" w14:textId="77777777" w:rsidR="002E2E09" w:rsidRDefault="002E2E09" w:rsidP="002E2E09">
      <w:pPr>
        <w:pStyle w:val="Guidance"/>
      </w:pPr>
      <w:r>
        <w:t>Detailed structure of the subclause is TBD.</w:t>
      </w:r>
    </w:p>
    <w:p w14:paraId="77BAB2F0" w14:textId="1A6B4558" w:rsidR="002E2E09" w:rsidRDefault="00C03DC4" w:rsidP="002E2E09">
      <w:pPr>
        <w:pStyle w:val="Heading3"/>
      </w:pPr>
      <w:bookmarkStart w:id="243" w:name="_Toc481653327"/>
      <w:bookmarkStart w:id="244" w:name="_Toc516175440"/>
      <w:r>
        <w:t>6.7</w:t>
      </w:r>
      <w:r w:rsidR="002E2E09">
        <w:t>.5</w:t>
      </w:r>
      <w:r w:rsidR="002E2E09">
        <w:tab/>
        <w:t xml:space="preserve">OTA </w:t>
      </w:r>
      <w:r w:rsidR="009E4AC1">
        <w:t>t</w:t>
      </w:r>
      <w:r w:rsidR="002E2E09">
        <w:t>ransmitter spurious emissions</w:t>
      </w:r>
      <w:bookmarkEnd w:id="243"/>
      <w:bookmarkEnd w:id="244"/>
    </w:p>
    <w:p w14:paraId="506F8969" w14:textId="77777777" w:rsidR="002E2E09" w:rsidRDefault="002E2E09" w:rsidP="002E2E09">
      <w:pPr>
        <w:pStyle w:val="Guidance"/>
      </w:pPr>
      <w:r>
        <w:t>Detailed structure of the subclause is TBD.</w:t>
      </w:r>
    </w:p>
    <w:p w14:paraId="61F77475" w14:textId="204FF1F9" w:rsidR="002E2E09" w:rsidRDefault="00C03DC4" w:rsidP="002E2E09">
      <w:pPr>
        <w:pStyle w:val="Heading2"/>
      </w:pPr>
      <w:bookmarkStart w:id="245" w:name="_Toc481653328"/>
      <w:bookmarkStart w:id="246" w:name="_Toc516175441"/>
      <w:r>
        <w:t>6.8</w:t>
      </w:r>
      <w:r w:rsidR="002E2E09">
        <w:tab/>
        <w:t xml:space="preserve">OTA </w:t>
      </w:r>
      <w:r w:rsidR="009E4AC1">
        <w:t>t</w:t>
      </w:r>
      <w:r w:rsidR="002E2E09">
        <w:t>ransmitter intermodulation</w:t>
      </w:r>
      <w:bookmarkEnd w:id="245"/>
      <w:bookmarkEnd w:id="246"/>
    </w:p>
    <w:p w14:paraId="6D3B9B3F" w14:textId="77777777" w:rsidR="002E2E09" w:rsidRDefault="002E2E09" w:rsidP="002E2E09">
      <w:pPr>
        <w:pStyle w:val="Guidance"/>
      </w:pPr>
      <w:r>
        <w:t>Detailed structure of the subclause is TBD.</w:t>
      </w:r>
    </w:p>
    <w:p w14:paraId="22BFAB90" w14:textId="77777777" w:rsidR="002E2E09" w:rsidRDefault="002E2E09" w:rsidP="002E2E09">
      <w:pPr>
        <w:pStyle w:val="Heading1"/>
      </w:pPr>
      <w:r>
        <w:br w:type="page"/>
      </w:r>
      <w:bookmarkStart w:id="247" w:name="_Toc481653329"/>
      <w:bookmarkStart w:id="248" w:name="_Toc516175442"/>
      <w:r>
        <w:t>7</w:t>
      </w:r>
      <w:r>
        <w:tab/>
        <w:t>Radiated receiver characteristics</w:t>
      </w:r>
      <w:bookmarkEnd w:id="247"/>
      <w:bookmarkEnd w:id="248"/>
      <w:r>
        <w:tab/>
      </w:r>
    </w:p>
    <w:p w14:paraId="2E25678A" w14:textId="77777777" w:rsidR="002E2E09" w:rsidRDefault="002E2E09" w:rsidP="002E2E09">
      <w:pPr>
        <w:pStyle w:val="Heading2"/>
      </w:pPr>
      <w:bookmarkStart w:id="249" w:name="_Toc481653330"/>
      <w:bookmarkStart w:id="250" w:name="_Toc516175443"/>
      <w:r>
        <w:t>7.1</w:t>
      </w:r>
      <w:r>
        <w:tab/>
        <w:t>General</w:t>
      </w:r>
      <w:bookmarkEnd w:id="249"/>
      <w:bookmarkEnd w:id="250"/>
      <w:r>
        <w:tab/>
      </w:r>
    </w:p>
    <w:p w14:paraId="7FFA22C3" w14:textId="77777777" w:rsidR="00544224" w:rsidRDefault="00544224" w:rsidP="00544224">
      <w:r>
        <w:t>General test conditions for receiver tests are given in clause 4, including interpretation of measurement results and configurations for testing. BS configurations for the tests are defined in clause 4.5.</w:t>
      </w:r>
    </w:p>
    <w:p w14:paraId="3A149537" w14:textId="77777777" w:rsidR="00544224" w:rsidRDefault="00544224" w:rsidP="00544224">
      <w:r>
        <w:t>Unless otherwise stated the requirements in clause 7 apply during the BS receive period.</w:t>
      </w:r>
    </w:p>
    <w:p w14:paraId="42AD3AEB" w14:textId="77777777" w:rsidR="00544224" w:rsidRDefault="00544224" w:rsidP="00544224">
      <w:r>
        <w:t>[The throughput requirements defined for the receiver characteristics in this clause do not assume HARQ transmissions.]</w:t>
      </w:r>
    </w:p>
    <w:p w14:paraId="011BDEFA" w14:textId="77777777" w:rsidR="00FD19B4" w:rsidRPr="00BA7B97" w:rsidRDefault="00FD19B4" w:rsidP="00FD19B4">
      <w:r>
        <w:t xml:space="preserve">When the </w:t>
      </w:r>
      <w:r w:rsidRPr="00BA7B97">
        <w:t>BS is configured to receive multiple carriers, all the throughput requirements are applicable for each received carrier.</w:t>
      </w:r>
    </w:p>
    <w:p w14:paraId="2545DE4F" w14:textId="77777777" w:rsidR="00FD19B4" w:rsidRPr="002C70C0" w:rsidRDefault="00FD19B4" w:rsidP="00FD19B4">
      <w:r w:rsidRPr="002C70C0">
        <w:t>Each requirement shall be met over the RoAoA specified.</w:t>
      </w:r>
    </w:p>
    <w:p w14:paraId="046E4D1A" w14:textId="77777777" w:rsidR="00FD19B4" w:rsidRPr="002C70C0" w:rsidRDefault="00FD19B4" w:rsidP="00FD19B4">
      <w:r w:rsidRPr="002C70C0">
        <w:t xml:space="preserve">For requirements which are to be met over the </w:t>
      </w:r>
      <w:r w:rsidRPr="002C70C0">
        <w:rPr>
          <w:i/>
        </w:rPr>
        <w:t>OTA REFSENS RoAoA</w:t>
      </w:r>
      <w:r w:rsidRPr="002C70C0">
        <w:t xml:space="preserve"> absolute requirement values are offset by the following term:</w:t>
      </w:r>
    </w:p>
    <w:p w14:paraId="1690999B"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44.1 - 10*log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the reference direction.</w:t>
      </w:r>
    </w:p>
    <w:p w14:paraId="44617F26" w14:textId="77777777" w:rsidR="00FD19B4" w:rsidRPr="002C70C0" w:rsidRDefault="00FD19B4" w:rsidP="00FD19B4">
      <w:pPr>
        <w:rPr>
          <w:rFonts w:cs="Arial"/>
        </w:rPr>
      </w:pPr>
      <w:r w:rsidRPr="002C70C0">
        <w:rPr>
          <w:rFonts w:cs="Arial"/>
        </w:rPr>
        <w:t xml:space="preserve">And </w:t>
      </w:r>
    </w:p>
    <w:p w14:paraId="6B57C0F6"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41.1 - 10*log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all other directions.</w:t>
      </w:r>
    </w:p>
    <w:p w14:paraId="209291F5" w14:textId="77777777" w:rsidR="00FD19B4" w:rsidRPr="002C70C0" w:rsidRDefault="00FD19B4" w:rsidP="00FD19B4">
      <w:r w:rsidRPr="002C70C0">
        <w:t xml:space="preserve">For requirements which are to be met over the </w:t>
      </w:r>
      <w:r w:rsidRPr="002C70C0">
        <w:rPr>
          <w:i/>
        </w:rPr>
        <w:t>minSENS RoAoA</w:t>
      </w:r>
      <w:r w:rsidRPr="002C70C0">
        <w:t xml:space="preserve"> absolute requirement values are offset by the following term:</w:t>
      </w:r>
    </w:p>
    <w:p w14:paraId="31F62FC2" w14:textId="717D57D8" w:rsidR="00FD19B4" w:rsidRPr="00BA7B97" w:rsidRDefault="00FD19B4" w:rsidP="00FD19B4">
      <w:pPr>
        <w:ind w:left="284"/>
      </w:pPr>
      <w:r w:rsidRPr="00EA1817">
        <w:t>Δ</w:t>
      </w:r>
      <w:r w:rsidRPr="00EA1817">
        <w:rPr>
          <w:vertAlign w:val="subscript"/>
        </w:rPr>
        <w:t>minSENS</w:t>
      </w:r>
      <w:r w:rsidRPr="00EA1817">
        <w:t xml:space="preserve"> = P</w:t>
      </w:r>
      <w:r w:rsidRPr="00EA1817">
        <w:rPr>
          <w:vertAlign w:val="subscript"/>
        </w:rPr>
        <w:t>REFSENS</w:t>
      </w:r>
      <w:r w:rsidRPr="00EA1817">
        <w:t xml:space="preserve"> – </w:t>
      </w:r>
      <w:r>
        <w:t>EIS</w:t>
      </w:r>
      <w:r w:rsidRPr="0086018E">
        <w:rPr>
          <w:vertAlign w:val="subscript"/>
        </w:rPr>
        <w:t>minSENS</w:t>
      </w:r>
      <w:r w:rsidRPr="00EA1817">
        <w:t xml:space="preserve"> (dB)</w:t>
      </w:r>
    </w:p>
    <w:p w14:paraId="6B7DC4D0" w14:textId="09B14000" w:rsidR="00544224" w:rsidRDefault="00544224" w:rsidP="00544224">
      <w:pPr>
        <w:pStyle w:val="Guidance"/>
      </w:pPr>
    </w:p>
    <w:p w14:paraId="1F8B8662" w14:textId="77777777" w:rsidR="00181D8D" w:rsidRDefault="00181D8D" w:rsidP="00181D8D">
      <w:pPr>
        <w:pStyle w:val="Heading2"/>
      </w:pPr>
      <w:bookmarkStart w:id="251" w:name="_Toc516175444"/>
      <w:bookmarkStart w:id="252" w:name="_Toc481653331"/>
      <w:r>
        <w:t>7.2</w:t>
      </w:r>
      <w:r>
        <w:tab/>
        <w:t>OTA sensitivity</w:t>
      </w:r>
      <w:bookmarkEnd w:id="251"/>
    </w:p>
    <w:p w14:paraId="3F239BE5" w14:textId="4978FA97" w:rsidR="001455C7" w:rsidRPr="00035344" w:rsidRDefault="001455C7" w:rsidP="001455C7">
      <w:pPr>
        <w:keepNext/>
        <w:keepLines/>
        <w:spacing w:before="120"/>
        <w:ind w:left="1134" w:hanging="1134"/>
        <w:outlineLvl w:val="2"/>
        <w:rPr>
          <w:rFonts w:ascii="Arial" w:hAnsi="Arial"/>
          <w:sz w:val="28"/>
        </w:rPr>
      </w:pPr>
      <w:bookmarkStart w:id="253" w:name="_Toc503966985"/>
      <w:r w:rsidRPr="00035344">
        <w:rPr>
          <w:rFonts w:ascii="Arial" w:hAnsi="Arial"/>
          <w:sz w:val="28"/>
        </w:rPr>
        <w:t>7.2.1</w:t>
      </w:r>
      <w:r w:rsidRPr="00035344">
        <w:rPr>
          <w:rFonts w:ascii="Arial" w:hAnsi="Arial"/>
          <w:sz w:val="28"/>
        </w:rPr>
        <w:tab/>
        <w:t>Definition and applicability</w:t>
      </w:r>
      <w:bookmarkEnd w:id="253"/>
    </w:p>
    <w:p w14:paraId="54207755" w14:textId="77777777" w:rsidR="001455C7" w:rsidRPr="00035344" w:rsidRDefault="001455C7" w:rsidP="001455C7">
      <w:r w:rsidRPr="00035344">
        <w:t xml:space="preserve">The OTA sensitivity requirement is based upon the declaration of one or more </w:t>
      </w:r>
      <w:r w:rsidRPr="00035344">
        <w:rPr>
          <w:i/>
        </w:rPr>
        <w:t>OTA sensitivity direction declarations</w:t>
      </w:r>
      <w:r w:rsidRPr="00035344">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w:t>
      </w:r>
    </w:p>
    <w:p w14:paraId="7C8EDB3B" w14:textId="77777777" w:rsidR="001455C7" w:rsidRPr="00035344" w:rsidRDefault="001455C7" w:rsidP="001455C7">
      <w:r w:rsidRPr="00035344">
        <w:t xml:space="preserve">The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 xml:space="preserve"> may optionally be capable of redirecting/changing the </w:t>
      </w:r>
      <w:r w:rsidRPr="00035344">
        <w:rPr>
          <w:i/>
        </w:rPr>
        <w:t>receiver target</w:t>
      </w:r>
      <w:r w:rsidRPr="00035344">
        <w:t xml:space="preserve"> by means of adjusting BS settings resulting in multiple </w:t>
      </w:r>
      <w:r w:rsidRPr="00035344">
        <w:rPr>
          <w:i/>
        </w:rPr>
        <w:t>sensitivity RoAoA</w:t>
      </w:r>
      <w:r w:rsidRPr="00035344">
        <w:t xml:space="preserve">. The </w:t>
      </w:r>
      <w:r w:rsidRPr="00035344">
        <w:rPr>
          <w:i/>
        </w:rPr>
        <w:t>sensitivity RoAoA</w:t>
      </w:r>
      <w:r w:rsidRPr="00035344">
        <w:t xml:space="preserve"> resulting from the current AAS BS settings is the active </w:t>
      </w:r>
      <w:r w:rsidRPr="00035344">
        <w:rPr>
          <w:i/>
        </w:rPr>
        <w:t>sensitivity RoAoA</w:t>
      </w:r>
      <w:r w:rsidRPr="00035344">
        <w:t>.</w:t>
      </w:r>
    </w:p>
    <w:p w14:paraId="0F7D6118" w14:textId="77777777" w:rsidR="001455C7" w:rsidRPr="00035344" w:rsidRDefault="001455C7" w:rsidP="001455C7">
      <w:r w:rsidRPr="00035344">
        <w:t xml:space="preserve">If the AAS BS is capable of redirecting the </w:t>
      </w:r>
      <w:r w:rsidRPr="00035344">
        <w:rPr>
          <w:i/>
        </w:rPr>
        <w:t>receiver target</w:t>
      </w:r>
      <w:r w:rsidRPr="00035344">
        <w:t xml:space="preserve"> related to the OSDD then the OSDD shall include:</w:t>
      </w:r>
    </w:p>
    <w:p w14:paraId="58029688" w14:textId="084F314A" w:rsidR="001455C7" w:rsidRPr="00035344" w:rsidRDefault="001455C7" w:rsidP="001455C7">
      <w:pPr>
        <w:ind w:left="568" w:hanging="284"/>
      </w:pPr>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 xml:space="preserve">level applicable to </w:t>
      </w:r>
      <w:r w:rsidR="009E7237">
        <w:t xml:space="preserve">any </w:t>
      </w:r>
      <w:r>
        <w:t>active</w:t>
      </w:r>
      <w:r w:rsidRPr="00035344">
        <w:t xml:space="preserve"> </w:t>
      </w:r>
      <w:r w:rsidRPr="00035344">
        <w:rPr>
          <w:i/>
        </w:rPr>
        <w:t>sensitivity RoAoA</w:t>
      </w:r>
      <w:r w:rsidRPr="00035344">
        <w:t xml:space="preserve"> </w:t>
      </w:r>
      <w:r w:rsidR="009E7237" w:rsidRPr="00E352B1">
        <w:rPr>
          <w:rFonts w:eastAsia="SimSun"/>
        </w:rPr>
        <w:t xml:space="preserve">inside the </w:t>
      </w:r>
      <w:r w:rsidR="009E7237" w:rsidRPr="00E352B1">
        <w:rPr>
          <w:rFonts w:eastAsia="SimSun"/>
          <w:i/>
        </w:rPr>
        <w:t>receiver target redirection range</w:t>
      </w:r>
      <w:r w:rsidR="009E7237" w:rsidRPr="00E352B1">
        <w:rPr>
          <w:rFonts w:eastAsia="SimSun"/>
        </w:rPr>
        <w:t xml:space="preserve"> </w:t>
      </w:r>
      <w:r w:rsidRPr="00035344">
        <w:t>in the OSDD.</w:t>
      </w:r>
    </w:p>
    <w:p w14:paraId="7655BDD0" w14:textId="77777777" w:rsidR="001455C7" w:rsidRPr="00035344" w:rsidRDefault="001455C7" w:rsidP="001455C7">
      <w:pPr>
        <w:ind w:left="568" w:hanging="284"/>
      </w:pPr>
      <w:r w:rsidRPr="00035344">
        <w:t>-</w:t>
      </w:r>
      <w:r w:rsidRPr="00035344">
        <w:tab/>
        <w:t xml:space="preserve">A declared </w:t>
      </w:r>
      <w:r w:rsidRPr="00035344">
        <w:rPr>
          <w:i/>
        </w:rPr>
        <w:t>receiver target redirection range</w:t>
      </w:r>
      <w:r w:rsidRPr="00035344">
        <w:t xml:space="preserve">, describing all the angles of arrival that can be addressed for the OSDD through alternative settings in the </w:t>
      </w:r>
      <w:r w:rsidRPr="00035344">
        <w:rPr>
          <w:i/>
        </w:rPr>
        <w:t>BS</w:t>
      </w:r>
      <w:r w:rsidRPr="00035344">
        <w:t>.</w:t>
      </w:r>
    </w:p>
    <w:p w14:paraId="525FCFAB" w14:textId="77777777" w:rsidR="001455C7" w:rsidRPr="00035344" w:rsidRDefault="001455C7" w:rsidP="001455C7">
      <w:pPr>
        <w:ind w:left="568" w:hanging="284"/>
      </w:pPr>
      <w:r w:rsidRPr="00035344">
        <w:t>-</w:t>
      </w:r>
      <w:r w:rsidRPr="00035344">
        <w:tab/>
        <w:t xml:space="preserve">Five declared </w:t>
      </w:r>
      <w:r w:rsidRPr="00035344">
        <w:rPr>
          <w:i/>
        </w:rPr>
        <w:t>sensitivity RoAoA</w:t>
      </w:r>
      <w:r w:rsidRPr="00035344">
        <w:t xml:space="preserve"> comprising the conformance testing directions as detailed in </w:t>
      </w:r>
      <w:r w:rsidRPr="002F3E23">
        <w:rPr>
          <w:highlight w:val="yellow"/>
        </w:rPr>
        <w:t>[x].</w:t>
      </w:r>
    </w:p>
    <w:p w14:paraId="40AEBDBF" w14:textId="77777777" w:rsidR="001455C7" w:rsidRPr="00035344" w:rsidRDefault="001455C7" w:rsidP="001455C7">
      <w:pPr>
        <w:ind w:left="568" w:hanging="284"/>
        <w:rPr>
          <w:rFonts w:eastAsia="MS Mincho"/>
          <w:sz w:val="21"/>
          <w:lang w:eastAsia="ja-JP"/>
        </w:rPr>
      </w:pPr>
      <w:r w:rsidRPr="00035344">
        <w:t>-</w:t>
      </w:r>
      <w:r w:rsidRPr="00035344">
        <w:tab/>
        <w:t xml:space="preserve">The </w:t>
      </w:r>
      <w:r w:rsidRPr="00035344">
        <w:rPr>
          <w:i/>
        </w:rPr>
        <w:t>receiver target reference direction</w:t>
      </w:r>
      <w:r w:rsidRPr="00035344">
        <w:t>.</w:t>
      </w:r>
    </w:p>
    <w:p w14:paraId="0AB20E13" w14:textId="77777777" w:rsidR="001455C7" w:rsidRPr="00035344" w:rsidRDefault="001455C7" w:rsidP="001455C7">
      <w:pPr>
        <w:keepLines/>
        <w:ind w:left="1135" w:hanging="851"/>
      </w:pPr>
      <w:r w:rsidRPr="00035344">
        <w:t>NOTE 1:</w:t>
      </w:r>
      <w:r w:rsidRPr="00035344">
        <w:tab/>
        <w:t xml:space="preserve">Some of the declared </w:t>
      </w:r>
      <w:r w:rsidRPr="00035344">
        <w:rPr>
          <w:i/>
        </w:rPr>
        <w:t>sensitivity RoAoA</w:t>
      </w:r>
      <w:r w:rsidRPr="00035344">
        <w:t xml:space="preserve"> may coincide depending on the redirection capability.</w:t>
      </w:r>
    </w:p>
    <w:p w14:paraId="6BD29F87" w14:textId="77777777" w:rsidR="001455C7" w:rsidRPr="00035344" w:rsidRDefault="001455C7" w:rsidP="001455C7">
      <w:pPr>
        <w:keepLines/>
        <w:ind w:left="1135" w:hanging="851"/>
      </w:pPr>
      <w:r w:rsidRPr="00035344">
        <w:t>NOTE 2:</w:t>
      </w:r>
      <w:r w:rsidRPr="00035344">
        <w:tab/>
        <w:t xml:space="preserve">In addition to the declared </w:t>
      </w:r>
      <w:r w:rsidRPr="00035344">
        <w:rPr>
          <w:i/>
        </w:rPr>
        <w:t>sensitivity RoAoA</w:t>
      </w:r>
      <w:r w:rsidRPr="00035344">
        <w:t xml:space="preserve">, several </w:t>
      </w:r>
      <w:r w:rsidRPr="00035344">
        <w:rPr>
          <w:i/>
        </w:rPr>
        <w:t>sensitivity RoAoA</w:t>
      </w:r>
      <w:r w:rsidRPr="00035344">
        <w:t xml:space="preserve"> may be implicitly defined by the </w:t>
      </w:r>
      <w:r w:rsidRPr="00035344">
        <w:rPr>
          <w:i/>
        </w:rPr>
        <w:t>receiver target redirection range</w:t>
      </w:r>
      <w:r w:rsidRPr="00035344">
        <w:t xml:space="preserve"> without being explicitly declared in the OSDD.</w:t>
      </w:r>
    </w:p>
    <w:p w14:paraId="2D02F031" w14:textId="77777777" w:rsidR="001455C7" w:rsidRPr="00035344" w:rsidRDefault="001455C7" w:rsidP="001455C7">
      <w:r w:rsidRPr="00035344">
        <w:t xml:space="preserve">If the </w:t>
      </w:r>
      <w:r w:rsidRPr="00035344">
        <w:rPr>
          <w:i/>
        </w:rPr>
        <w:t>BS</w:t>
      </w:r>
      <w:r w:rsidRPr="00035344">
        <w:t xml:space="preserve"> is not capable of redirecting the </w:t>
      </w:r>
      <w:r w:rsidRPr="00035344">
        <w:rPr>
          <w:i/>
        </w:rPr>
        <w:t>receiver target</w:t>
      </w:r>
      <w:r w:rsidRPr="00035344">
        <w:t xml:space="preserve"> related to the OSDD, then the OSDD includes only:</w:t>
      </w:r>
    </w:p>
    <w:p w14:paraId="64C547CA" w14:textId="77777777" w:rsidR="001455C7" w:rsidRPr="00035344" w:rsidRDefault="001455C7" w:rsidP="001455C7">
      <w:pPr>
        <w:ind w:left="568" w:hanging="284"/>
      </w:pPr>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 xml:space="preserve">level applicable to the </w:t>
      </w:r>
      <w:r w:rsidRPr="00035344">
        <w:rPr>
          <w:i/>
        </w:rPr>
        <w:t>sensitivity RoAoA</w:t>
      </w:r>
      <w:r w:rsidRPr="00035344">
        <w:t xml:space="preserve"> in the OSDD.</w:t>
      </w:r>
    </w:p>
    <w:p w14:paraId="7F5FEEDD" w14:textId="77777777" w:rsidR="001455C7" w:rsidRPr="00035344" w:rsidRDefault="001455C7" w:rsidP="001455C7">
      <w:pPr>
        <w:ind w:left="568" w:hanging="284"/>
      </w:pPr>
      <w:r w:rsidRPr="00035344">
        <w:t>-</w:t>
      </w:r>
      <w:r w:rsidRPr="00035344">
        <w:tab/>
        <w:t xml:space="preserve">One declared active </w:t>
      </w:r>
      <w:r w:rsidRPr="00035344">
        <w:rPr>
          <w:i/>
        </w:rPr>
        <w:t>sensitivity RoAoA</w:t>
      </w:r>
      <w:r w:rsidRPr="00035344">
        <w:t>.</w:t>
      </w:r>
    </w:p>
    <w:p w14:paraId="1E5B965D" w14:textId="77777777" w:rsidR="001455C7" w:rsidRPr="00035344" w:rsidRDefault="001455C7" w:rsidP="001455C7">
      <w:pPr>
        <w:ind w:left="568" w:hanging="284"/>
      </w:pPr>
      <w:r w:rsidRPr="00035344">
        <w:t>-</w:t>
      </w:r>
      <w:r w:rsidRPr="00035344">
        <w:tab/>
        <w:t xml:space="preserve">The </w:t>
      </w:r>
      <w:r w:rsidRPr="00035344">
        <w:rPr>
          <w:i/>
        </w:rPr>
        <w:t>receiver target reference direction</w:t>
      </w:r>
      <w:r w:rsidRPr="00035344">
        <w:t>.</w:t>
      </w:r>
    </w:p>
    <w:p w14:paraId="3AA42DD9" w14:textId="391FB01A" w:rsidR="001455C7" w:rsidRPr="00035344" w:rsidRDefault="001455C7" w:rsidP="001455C7">
      <w:pPr>
        <w:keepLines/>
        <w:ind w:left="1135" w:hanging="851"/>
      </w:pPr>
      <w:r w:rsidRPr="00035344">
        <w:t xml:space="preserve">NOTE </w:t>
      </w:r>
      <w:r w:rsidR="009E7237">
        <w:t>3</w:t>
      </w:r>
      <w:r w:rsidRPr="00035344">
        <w:t>:</w:t>
      </w:r>
      <w:r w:rsidRPr="00035344">
        <w:tab/>
        <w:t xml:space="preserve">For </w:t>
      </w:r>
      <w:r w:rsidRPr="00035344">
        <w:rPr>
          <w:i/>
        </w:rPr>
        <w:t>BS</w:t>
      </w:r>
      <w:r w:rsidRPr="00035344">
        <w:t xml:space="preserve"> without target redirection capability, the declared (fixed) </w:t>
      </w:r>
      <w:r w:rsidRPr="00035344">
        <w:rPr>
          <w:i/>
        </w:rPr>
        <w:t>sensitivity RoAoA</w:t>
      </w:r>
      <w:r w:rsidRPr="00035344">
        <w:t xml:space="preserve"> is always the active </w:t>
      </w:r>
      <w:r w:rsidRPr="00035344">
        <w:rPr>
          <w:i/>
        </w:rPr>
        <w:t>sensitivity RoAoA</w:t>
      </w:r>
      <w:r w:rsidRPr="00035344">
        <w:t>.</w:t>
      </w:r>
    </w:p>
    <w:p w14:paraId="477FC349" w14:textId="0FB3B9A1" w:rsidR="001455C7" w:rsidRPr="00035344" w:rsidRDefault="001455C7" w:rsidP="001455C7">
      <w:r w:rsidRPr="00035344">
        <w:t xml:space="preserve">The OTA sensitivity EIS level declaration shall apply to </w:t>
      </w:r>
      <w:r>
        <w:t>each</w:t>
      </w:r>
      <w:r w:rsidRPr="00035344">
        <w:t xml:space="preserve"> supported polarization, under the assumption of </w:t>
      </w:r>
      <w:r w:rsidRPr="00035344">
        <w:rPr>
          <w:i/>
        </w:rPr>
        <w:t>polarization match</w:t>
      </w:r>
      <w:r w:rsidRPr="00035344">
        <w:t>.</w:t>
      </w:r>
    </w:p>
    <w:p w14:paraId="0B739F1D" w14:textId="7CE51A58" w:rsidR="001455C7" w:rsidRPr="00035344" w:rsidRDefault="001455C7" w:rsidP="001455C7">
      <w:pPr>
        <w:keepNext/>
        <w:keepLines/>
        <w:spacing w:before="120"/>
        <w:ind w:left="1134" w:hanging="1134"/>
        <w:outlineLvl w:val="2"/>
        <w:rPr>
          <w:rFonts w:ascii="Arial" w:hAnsi="Arial"/>
          <w:sz w:val="28"/>
        </w:rPr>
      </w:pPr>
      <w:bookmarkStart w:id="254" w:name="_Toc503966986"/>
      <w:r w:rsidRPr="00035344">
        <w:rPr>
          <w:rFonts w:ascii="Arial" w:hAnsi="Arial"/>
          <w:sz w:val="28"/>
        </w:rPr>
        <w:t>7.2.2</w:t>
      </w:r>
      <w:r w:rsidRPr="00035344">
        <w:rPr>
          <w:rFonts w:ascii="Arial" w:hAnsi="Arial"/>
          <w:sz w:val="28"/>
        </w:rPr>
        <w:tab/>
      </w:r>
      <w:r>
        <w:rPr>
          <w:rFonts w:ascii="Arial" w:hAnsi="Arial"/>
          <w:sz w:val="28"/>
        </w:rPr>
        <w:tab/>
      </w:r>
      <w:r w:rsidRPr="00035344">
        <w:rPr>
          <w:rFonts w:ascii="Arial" w:hAnsi="Arial"/>
          <w:sz w:val="28"/>
        </w:rPr>
        <w:t xml:space="preserve">Minimum </w:t>
      </w:r>
      <w:bookmarkEnd w:id="254"/>
      <w:r w:rsidR="000420F9">
        <w:rPr>
          <w:rFonts w:ascii="Arial" w:hAnsi="Arial"/>
          <w:sz w:val="28"/>
        </w:rPr>
        <w:t>requirement</w:t>
      </w:r>
    </w:p>
    <w:p w14:paraId="6DABDBF9" w14:textId="7C309F65" w:rsidR="001455C7" w:rsidRPr="00035344" w:rsidRDefault="001455C7" w:rsidP="001455C7">
      <w:r w:rsidRPr="007C134A">
        <w:t xml:space="preserve">For a received signal whose AoA of the incident wave is within the active </w:t>
      </w:r>
      <w:r w:rsidRPr="00DB5927">
        <w:rPr>
          <w:i/>
          <w:iCs/>
        </w:rPr>
        <w:t>sensitivity RoAoA</w:t>
      </w:r>
      <w:r w:rsidRPr="007C134A">
        <w:t xml:space="preserve"> of an OSDD, the error rate criterion as described in 3GPP TS 38.104 [</w:t>
      </w:r>
      <w:r w:rsidR="00FF7123">
        <w:t>2</w:t>
      </w:r>
      <w:r w:rsidRPr="007C134A">
        <w:t xml:space="preserve">] subclause 7.2.2 shall be met when the level of the arriving signal is equal to the minimum EIS level in the respective declared set of EIS level and </w:t>
      </w:r>
      <w:r w:rsidRPr="00DB5927">
        <w:rPr>
          <w:i/>
          <w:iCs/>
        </w:rPr>
        <w:t>BS channel bandwidth</w:t>
      </w:r>
      <w:r w:rsidRPr="007C134A">
        <w:t>.</w:t>
      </w:r>
    </w:p>
    <w:p w14:paraId="7522C163" w14:textId="77777777" w:rsidR="001455C7" w:rsidRPr="00035344" w:rsidRDefault="001455C7" w:rsidP="001455C7">
      <w:pPr>
        <w:keepNext/>
        <w:keepLines/>
        <w:spacing w:before="120"/>
        <w:ind w:left="1134" w:hanging="1134"/>
        <w:outlineLvl w:val="2"/>
        <w:rPr>
          <w:rFonts w:ascii="Arial" w:hAnsi="Arial"/>
          <w:sz w:val="28"/>
        </w:rPr>
      </w:pPr>
      <w:bookmarkStart w:id="255" w:name="_Toc503966987"/>
      <w:r w:rsidRPr="00035344">
        <w:rPr>
          <w:rFonts w:ascii="Arial" w:hAnsi="Arial"/>
          <w:sz w:val="28"/>
        </w:rPr>
        <w:t>7.2.3</w:t>
      </w:r>
      <w:r w:rsidRPr="00035344">
        <w:rPr>
          <w:rFonts w:ascii="Arial" w:hAnsi="Arial"/>
          <w:sz w:val="28"/>
        </w:rPr>
        <w:tab/>
        <w:t>Test Purpose</w:t>
      </w:r>
      <w:bookmarkEnd w:id="255"/>
    </w:p>
    <w:p w14:paraId="5161DC63" w14:textId="77777777" w:rsidR="001455C7" w:rsidRPr="00035344" w:rsidRDefault="001455C7" w:rsidP="001455C7">
      <w:pPr>
        <w:rPr>
          <w:lang w:eastAsia="zh-CN"/>
        </w:rPr>
      </w:pPr>
      <w:r w:rsidRPr="00035344">
        <w:rPr>
          <w:lang w:eastAsia="zh-CN"/>
        </w:rPr>
        <w:t>The test purpose is to verify that the BS can meet the BER or throughput requirement for a specified measurement channel at the EIS level and the range of angles of arrival declared in the OSDD.</w:t>
      </w:r>
    </w:p>
    <w:p w14:paraId="3250B1AF" w14:textId="77777777" w:rsidR="001455C7" w:rsidRPr="00035344" w:rsidRDefault="001455C7" w:rsidP="001455C7">
      <w:pPr>
        <w:keepNext/>
        <w:keepLines/>
        <w:spacing w:before="120"/>
        <w:ind w:left="1134" w:hanging="1134"/>
        <w:outlineLvl w:val="2"/>
        <w:rPr>
          <w:rFonts w:ascii="Arial" w:hAnsi="Arial"/>
          <w:sz w:val="28"/>
        </w:rPr>
      </w:pPr>
      <w:bookmarkStart w:id="256" w:name="_Toc503966988"/>
      <w:r w:rsidRPr="00035344">
        <w:rPr>
          <w:rFonts w:ascii="Arial" w:hAnsi="Arial"/>
          <w:sz w:val="28"/>
        </w:rPr>
        <w:t>7.2.4</w:t>
      </w:r>
      <w:r w:rsidRPr="00035344">
        <w:rPr>
          <w:rFonts w:ascii="Arial" w:hAnsi="Arial"/>
          <w:sz w:val="28"/>
        </w:rPr>
        <w:tab/>
        <w:t>Method of test</w:t>
      </w:r>
      <w:bookmarkEnd w:id="256"/>
    </w:p>
    <w:p w14:paraId="5CBD59BE" w14:textId="77777777" w:rsidR="001455C7" w:rsidRPr="00035344" w:rsidRDefault="001455C7" w:rsidP="001455C7">
      <w:pPr>
        <w:keepNext/>
        <w:keepLines/>
        <w:spacing w:before="120"/>
        <w:ind w:left="1418" w:hanging="1418"/>
        <w:outlineLvl w:val="3"/>
        <w:rPr>
          <w:rFonts w:ascii="Arial" w:hAnsi="Arial"/>
          <w:sz w:val="24"/>
        </w:rPr>
      </w:pPr>
      <w:bookmarkStart w:id="257" w:name="_Toc503966989"/>
      <w:r w:rsidRPr="00035344">
        <w:rPr>
          <w:rFonts w:ascii="Arial" w:hAnsi="Arial"/>
          <w:sz w:val="24"/>
        </w:rPr>
        <w:t>7.2.4.1</w:t>
      </w:r>
      <w:r w:rsidRPr="00035344">
        <w:rPr>
          <w:rFonts w:ascii="Arial" w:hAnsi="Arial"/>
          <w:sz w:val="24"/>
        </w:rPr>
        <w:tab/>
        <w:t>Initial conditions</w:t>
      </w:r>
      <w:bookmarkEnd w:id="257"/>
    </w:p>
    <w:p w14:paraId="214EB1D5" w14:textId="551B28B8" w:rsidR="001455C7" w:rsidRPr="00035344" w:rsidRDefault="001455C7" w:rsidP="002F3E23">
      <w:pPr>
        <w:rPr>
          <w:lang w:eastAsia="zh-CN"/>
        </w:rPr>
      </w:pPr>
      <w:r w:rsidRPr="00035344">
        <w:rPr>
          <w:lang w:eastAsia="zh-CN"/>
        </w:rPr>
        <w:t>Test environment:</w:t>
      </w:r>
      <w:r w:rsidR="00F14C5C">
        <w:rPr>
          <w:lang w:eastAsia="zh-CN"/>
        </w:rPr>
        <w:t xml:space="preserve"> </w:t>
      </w:r>
      <w:r w:rsidRPr="00035344">
        <w:rPr>
          <w:lang w:eastAsia="zh-CN"/>
        </w:rPr>
        <w:t>Normal</w:t>
      </w:r>
      <w:r w:rsidR="00F14C5C">
        <w:rPr>
          <w:lang w:eastAsia="zh-CN"/>
        </w:rPr>
        <w:t>,</w:t>
      </w:r>
      <w:r w:rsidRPr="00035344">
        <w:rPr>
          <w:lang w:eastAsia="zh-CN"/>
        </w:rPr>
        <w:t xml:space="preserve"> see </w:t>
      </w:r>
      <w:r w:rsidRPr="00035344">
        <w:t>annex B.2</w:t>
      </w:r>
      <w:r w:rsidRPr="00035344">
        <w:rPr>
          <w:lang w:eastAsia="zh-CN"/>
        </w:rPr>
        <w:t>.</w:t>
      </w:r>
    </w:p>
    <w:p w14:paraId="6D0FCB65" w14:textId="2DBAAADF" w:rsidR="001455C7" w:rsidRPr="00035344" w:rsidRDefault="001455C7" w:rsidP="002F3E23">
      <w:pPr>
        <w:rPr>
          <w:lang w:eastAsia="zh-CN"/>
        </w:rPr>
      </w:pPr>
      <w:r w:rsidRPr="00035344">
        <w:rPr>
          <w:lang w:eastAsia="zh-CN"/>
        </w:rPr>
        <w:t>RF channels to be tested:</w:t>
      </w:r>
      <w:r w:rsidR="006B7D0A">
        <w:rPr>
          <w:lang w:eastAsia="zh-CN"/>
        </w:rPr>
        <w:t xml:space="preserve"> </w:t>
      </w:r>
      <w:r w:rsidRPr="00035344">
        <w:rPr>
          <w:lang w:eastAsia="zh-CN"/>
        </w:rPr>
        <w:t xml:space="preserve">B, M and T; see subclause </w:t>
      </w:r>
      <w:r w:rsidRPr="00F462CF">
        <w:t>4.9.</w:t>
      </w:r>
      <w:r w:rsidR="006B7D0A">
        <w:t>1</w:t>
      </w:r>
      <w:r w:rsidRPr="00035344">
        <w:rPr>
          <w:lang w:eastAsia="zh-CN"/>
        </w:rPr>
        <w:t>.</w:t>
      </w:r>
    </w:p>
    <w:p w14:paraId="11FACC78" w14:textId="77777777" w:rsidR="001455C7" w:rsidRPr="00035344" w:rsidRDefault="001455C7" w:rsidP="001455C7">
      <w:pPr>
        <w:rPr>
          <w:lang w:eastAsia="zh-CN"/>
        </w:rPr>
      </w:pPr>
      <w:r w:rsidRPr="00035344">
        <w:rPr>
          <w:lang w:eastAsia="zh-CN"/>
        </w:rPr>
        <w:t>Directions to be tested:</w:t>
      </w:r>
    </w:p>
    <w:p w14:paraId="5D82C4ED" w14:textId="77777777" w:rsidR="001455C7" w:rsidRPr="00035344" w:rsidRDefault="001455C7" w:rsidP="001455C7">
      <w:pPr>
        <w:numPr>
          <w:ilvl w:val="0"/>
          <w:numId w:val="8"/>
        </w:numPr>
        <w:overflowPunct w:val="0"/>
        <w:autoSpaceDE w:val="0"/>
        <w:autoSpaceDN w:val="0"/>
        <w:adjustRightInd w:val="0"/>
        <w:textAlignment w:val="baseline"/>
        <w:rPr>
          <w:lang w:eastAsia="zh-CN"/>
        </w:rPr>
      </w:pPr>
      <w:r w:rsidRPr="00035344">
        <w:rPr>
          <w:i/>
          <w:lang w:eastAsia="zh-CN"/>
        </w:rPr>
        <w:t>receiver target reference direction</w:t>
      </w:r>
      <w:r w:rsidRPr="00035344">
        <w:rPr>
          <w:lang w:eastAsia="zh-CN"/>
        </w:rPr>
        <w:t xml:space="preserve"> (see table </w:t>
      </w:r>
      <w:r w:rsidRPr="002F3E23">
        <w:rPr>
          <w:highlight w:val="yellow"/>
          <w:lang w:eastAsia="zh-CN"/>
        </w:rPr>
        <w:t>4.6-x, Dx.x</w:t>
      </w:r>
      <w:r w:rsidRPr="00035344">
        <w:rPr>
          <w:lang w:eastAsia="zh-CN"/>
        </w:rPr>
        <w:t xml:space="preserve">), </w:t>
      </w:r>
    </w:p>
    <w:p w14:paraId="7CC98DD0" w14:textId="77777777" w:rsidR="001455C7" w:rsidRPr="00035344" w:rsidRDefault="001455C7" w:rsidP="001455C7">
      <w:pPr>
        <w:numPr>
          <w:ilvl w:val="0"/>
          <w:numId w:val="8"/>
        </w:numPr>
        <w:overflowPunct w:val="0"/>
        <w:autoSpaceDE w:val="0"/>
        <w:autoSpaceDN w:val="0"/>
        <w:adjustRightInd w:val="0"/>
        <w:textAlignment w:val="baseline"/>
        <w:rPr>
          <w:lang w:eastAsia="zh-CN"/>
        </w:rPr>
      </w:pPr>
      <w:r w:rsidRPr="00035344">
        <w:rPr>
          <w:lang w:eastAsia="zh-CN"/>
        </w:rPr>
        <w:t xml:space="preserve">conformance test directions (see table </w:t>
      </w:r>
      <w:r w:rsidRPr="002F3E23">
        <w:rPr>
          <w:highlight w:val="yellow"/>
          <w:lang w:eastAsia="zh-CN"/>
        </w:rPr>
        <w:t>4.6-x, Dx.x</w:t>
      </w:r>
      <w:r w:rsidRPr="00035344">
        <w:rPr>
          <w:lang w:eastAsia="zh-CN"/>
        </w:rPr>
        <w:t>).</w:t>
      </w:r>
    </w:p>
    <w:p w14:paraId="5B525CF9" w14:textId="77777777" w:rsidR="001455C7" w:rsidRPr="00035344" w:rsidRDefault="001455C7" w:rsidP="001455C7">
      <w:pPr>
        <w:keepNext/>
        <w:keepLines/>
        <w:spacing w:before="120"/>
        <w:ind w:left="1418" w:hanging="1418"/>
        <w:outlineLvl w:val="3"/>
        <w:rPr>
          <w:rFonts w:ascii="Arial" w:hAnsi="Arial"/>
          <w:sz w:val="24"/>
        </w:rPr>
      </w:pPr>
      <w:bookmarkStart w:id="258" w:name="_Toc503966990"/>
      <w:r w:rsidRPr="00035344">
        <w:rPr>
          <w:rFonts w:ascii="Arial" w:hAnsi="Arial"/>
          <w:sz w:val="24"/>
        </w:rPr>
        <w:t>7.2.4.2</w:t>
      </w:r>
      <w:r w:rsidRPr="00035344">
        <w:rPr>
          <w:rFonts w:ascii="Arial" w:hAnsi="Arial"/>
          <w:sz w:val="24"/>
        </w:rPr>
        <w:tab/>
        <w:t>Procedure</w:t>
      </w:r>
      <w:bookmarkEnd w:id="258"/>
    </w:p>
    <w:p w14:paraId="01C59267" w14:textId="77777777" w:rsidR="001455C7" w:rsidRPr="00035344" w:rsidRDefault="001455C7" w:rsidP="001455C7">
      <w:pPr>
        <w:rPr>
          <w:lang w:eastAsia="zh-CN"/>
        </w:rPr>
      </w:pPr>
      <w:r w:rsidRPr="00035344">
        <w:rPr>
          <w:lang w:eastAsia="zh-CN"/>
        </w:rPr>
        <w:t>OTA test require</w:t>
      </w:r>
      <w:r w:rsidRPr="00035344">
        <w:rPr>
          <w:rFonts w:eastAsia="MS Mincho" w:hint="eastAsia"/>
          <w:lang w:eastAsia="ja-JP"/>
        </w:rPr>
        <w:t>s</w:t>
      </w:r>
      <w:r w:rsidRPr="00035344">
        <w:rPr>
          <w:lang w:eastAsia="zh-CN"/>
        </w:rPr>
        <w:t xml:space="preserve"> correct use of an appropriate test facility which has been calibrated and is capable of performing measurements within the measurement uncertainties in subclause 4.1.2.</w:t>
      </w:r>
    </w:p>
    <w:p w14:paraId="138E3A02" w14:textId="77777777" w:rsidR="001455C7" w:rsidRPr="00035344" w:rsidRDefault="001455C7" w:rsidP="001455C7">
      <w:pPr>
        <w:ind w:left="568" w:hanging="284"/>
        <w:rPr>
          <w:lang w:eastAsia="zh-CN"/>
        </w:rPr>
      </w:pPr>
      <w:r w:rsidRPr="00035344">
        <w:t>1)</w:t>
      </w:r>
      <w:r w:rsidRPr="00035344">
        <w:tab/>
        <w:t xml:space="preserve">Place the BS with </w:t>
      </w:r>
      <w:r w:rsidRPr="00035344">
        <w:rPr>
          <w:rFonts w:hint="eastAsia"/>
          <w:lang w:eastAsia="zh-CN"/>
        </w:rPr>
        <w:t xml:space="preserve">its </w:t>
      </w:r>
      <w:r w:rsidRPr="00035344">
        <w:rPr>
          <w:lang w:eastAsia="zh-CN"/>
        </w:rPr>
        <w:t xml:space="preserve">manufacturer declared coordinate system reference point </w:t>
      </w:r>
      <w:r w:rsidRPr="00035344">
        <w:t xml:space="preserve">in the same place as </w:t>
      </w:r>
      <w:r w:rsidRPr="00035344">
        <w:rPr>
          <w:lang w:eastAsia="zh-CN"/>
        </w:rPr>
        <w:t>calibrated point in the test system</w:t>
      </w:r>
      <w:r w:rsidRPr="00035344">
        <w:rPr>
          <w:rFonts w:eastAsia="MS Mincho" w:hint="eastAsia"/>
          <w:lang w:eastAsia="ja-JP"/>
        </w:rPr>
        <w:t xml:space="preserve">, as shown in </w:t>
      </w:r>
      <w:r w:rsidRPr="00035344">
        <w:rPr>
          <w:rFonts w:eastAsia="MS Mincho"/>
          <w:lang w:eastAsia="ja-JP"/>
        </w:rPr>
        <w:t xml:space="preserve">annex </w:t>
      </w:r>
      <w:r>
        <w:rPr>
          <w:rFonts w:eastAsia="MS Mincho"/>
          <w:lang w:eastAsia="ja-JP"/>
        </w:rPr>
        <w:t>x</w:t>
      </w:r>
      <w:r w:rsidRPr="00035344">
        <w:t>.</w:t>
      </w:r>
    </w:p>
    <w:p w14:paraId="5254283C" w14:textId="77777777" w:rsidR="001455C7" w:rsidRPr="00035344" w:rsidRDefault="001455C7" w:rsidP="001455C7">
      <w:pPr>
        <w:ind w:left="568" w:hanging="284"/>
        <w:rPr>
          <w:lang w:eastAsia="zh-CN"/>
        </w:rPr>
      </w:pPr>
      <w:r w:rsidRPr="00035344">
        <w:t>2)</w:t>
      </w:r>
      <w:r w:rsidRPr="00035344">
        <w:tab/>
        <w:t>Align the</w:t>
      </w:r>
      <w:r w:rsidRPr="00035344">
        <w:rPr>
          <w:lang w:eastAsia="zh-CN"/>
        </w:rPr>
        <w:t xml:space="preserve"> manufacturer declared coordinate system orientation </w:t>
      </w:r>
      <w:r w:rsidRPr="00035344">
        <w:rPr>
          <w:rFonts w:hint="eastAsia"/>
          <w:lang w:eastAsia="zh-CN"/>
        </w:rPr>
        <w:t xml:space="preserve">of the </w:t>
      </w:r>
      <w:r w:rsidRPr="00035344">
        <w:rPr>
          <w:lang w:eastAsia="zh-CN"/>
        </w:rPr>
        <w:t>BS</w:t>
      </w:r>
      <w:r w:rsidRPr="00035344">
        <w:rPr>
          <w:rFonts w:hint="eastAsia"/>
          <w:lang w:eastAsia="zh-CN"/>
        </w:rPr>
        <w:t xml:space="preserve"> </w:t>
      </w:r>
      <w:r w:rsidRPr="00035344">
        <w:rPr>
          <w:lang w:eastAsia="zh-CN"/>
        </w:rPr>
        <w:t>with the test system.</w:t>
      </w:r>
    </w:p>
    <w:p w14:paraId="0198578C" w14:textId="77777777" w:rsidR="001455C7" w:rsidRPr="00035344" w:rsidRDefault="001455C7" w:rsidP="001455C7">
      <w:pPr>
        <w:ind w:left="568" w:hanging="284"/>
        <w:rPr>
          <w:lang w:eastAsia="zh-CN"/>
        </w:rPr>
      </w:pPr>
      <w:r w:rsidRPr="00035344">
        <w:rPr>
          <w:rFonts w:eastAsia="MS Mincho"/>
          <w:lang w:eastAsia="ja-JP"/>
        </w:rPr>
        <w:t>3)</w:t>
      </w:r>
      <w:r w:rsidRPr="00035344">
        <w:rPr>
          <w:rFonts w:eastAsia="MS Mincho"/>
          <w:lang w:eastAsia="ja-JP"/>
        </w:rPr>
        <w:tab/>
      </w:r>
      <w:r w:rsidRPr="00035344">
        <w:rPr>
          <w:rFonts w:eastAsia="MS Mincho" w:hint="eastAsia"/>
          <w:lang w:eastAsia="ja-JP"/>
        </w:rPr>
        <w:t xml:space="preserve">Set </w:t>
      </w:r>
      <w:r w:rsidRPr="00035344">
        <w:rPr>
          <w:lang w:eastAsia="zh-CN"/>
        </w:rPr>
        <w:t>the BS in the declared direction to be tested.</w:t>
      </w:r>
    </w:p>
    <w:p w14:paraId="4C634FDA" w14:textId="77777777" w:rsidR="001455C7" w:rsidRPr="00035344" w:rsidRDefault="001455C7" w:rsidP="001455C7">
      <w:pPr>
        <w:ind w:left="568" w:hanging="284"/>
        <w:rPr>
          <w:lang w:eastAsia="zh-CN"/>
        </w:rPr>
      </w:pPr>
      <w:r w:rsidRPr="00035344">
        <w:rPr>
          <w:lang w:eastAsia="zh-CN"/>
        </w:rPr>
        <w:t>4)</w:t>
      </w:r>
      <w:r w:rsidRPr="00035344">
        <w:rPr>
          <w:lang w:eastAsia="zh-CN"/>
        </w:rPr>
        <w:tab/>
        <w:t>Ensure the polarisation</w:t>
      </w:r>
      <w:r w:rsidRPr="00035344">
        <w:rPr>
          <w:rFonts w:eastAsia="MS Mincho" w:hint="eastAsia"/>
          <w:lang w:eastAsia="ja-JP"/>
        </w:rPr>
        <w:t xml:space="preserve"> </w:t>
      </w:r>
      <w:r w:rsidRPr="00035344">
        <w:rPr>
          <w:lang w:eastAsia="zh-CN"/>
        </w:rPr>
        <w:t>is</w:t>
      </w:r>
      <w:r w:rsidRPr="00035344">
        <w:rPr>
          <w:rFonts w:eastAsia="MS Mincho" w:hint="eastAsia"/>
          <w:lang w:eastAsia="ja-JP"/>
        </w:rPr>
        <w:t xml:space="preserve"> </w:t>
      </w:r>
      <w:r w:rsidRPr="00035344">
        <w:rPr>
          <w:lang w:eastAsia="zh-CN"/>
        </w:rPr>
        <w:t>accounted for such that all the power from the test antenna</w:t>
      </w:r>
      <w:r w:rsidRPr="00035344">
        <w:rPr>
          <w:rFonts w:eastAsia="MS Mincho" w:hint="eastAsia"/>
          <w:lang w:eastAsia="ja-JP"/>
        </w:rPr>
        <w:t xml:space="preserve"> </w:t>
      </w:r>
      <w:r w:rsidRPr="00035344">
        <w:rPr>
          <w:lang w:eastAsia="zh-CN"/>
        </w:rPr>
        <w:t>is captured by the BS under test.</w:t>
      </w:r>
    </w:p>
    <w:p w14:paraId="18FB4EAB" w14:textId="77777777" w:rsidR="001455C7" w:rsidRPr="00035344" w:rsidRDefault="001455C7" w:rsidP="001455C7">
      <w:pPr>
        <w:ind w:left="568" w:hanging="284"/>
      </w:pPr>
      <w:r w:rsidRPr="00035344">
        <w:t>5)</w:t>
      </w:r>
      <w:r w:rsidRPr="00035344">
        <w:tab/>
        <w:t>Configure the beam peak direction of the BS according to declared reference beam direction pair for the appropriate beam identifier.</w:t>
      </w:r>
    </w:p>
    <w:p w14:paraId="7C05A758" w14:textId="77777777" w:rsidR="001455C7" w:rsidRPr="00035344" w:rsidRDefault="001455C7" w:rsidP="001455C7">
      <w:pPr>
        <w:ind w:left="568" w:hanging="284"/>
        <w:rPr>
          <w:lang w:eastAsia="zh-CN"/>
        </w:rPr>
      </w:pPr>
      <w:r w:rsidRPr="00035344">
        <w:rPr>
          <w:lang w:eastAsia="zh-CN"/>
        </w:rPr>
        <w:t>6)</w:t>
      </w:r>
      <w:r w:rsidRPr="00035344">
        <w:rPr>
          <w:lang w:eastAsia="zh-CN"/>
        </w:rPr>
        <w:tab/>
        <w:t>Set the BS to transmit the beam(s) of the same operational band and RAT as the OSDD being tested according to the appropriate test configuration in clause 5.</w:t>
      </w:r>
    </w:p>
    <w:p w14:paraId="7FF1E821" w14:textId="77777777" w:rsidR="001455C7" w:rsidRPr="00035344" w:rsidRDefault="001455C7" w:rsidP="001455C7">
      <w:pPr>
        <w:ind w:left="568" w:hanging="284"/>
        <w:rPr>
          <w:lang w:eastAsia="zh-CN"/>
        </w:rPr>
      </w:pPr>
      <w:r w:rsidRPr="00035344">
        <w:t>7)</w:t>
      </w:r>
      <w:r w:rsidRPr="00035344">
        <w:tab/>
        <w:t>Start the signal generator for the wanted signal to transmit:</w:t>
      </w:r>
    </w:p>
    <w:p w14:paraId="7E634248" w14:textId="77777777" w:rsidR="001455C7" w:rsidRPr="00035344" w:rsidRDefault="001455C7" w:rsidP="001455C7">
      <w:pPr>
        <w:ind w:left="851" w:hanging="284"/>
      </w:pPr>
      <w:r w:rsidRPr="00035344">
        <w:rPr>
          <w:rFonts w:eastAsia="MS P??"/>
        </w:rPr>
        <w:t>-</w:t>
      </w:r>
      <w:r w:rsidRPr="00035344">
        <w:rPr>
          <w:rFonts w:eastAsia="MS P??"/>
        </w:rPr>
        <w:tab/>
        <w:t xml:space="preserve">The </w:t>
      </w:r>
      <w:r w:rsidRPr="00035344">
        <w:t>test signal as specified in subclause 7.2.5.4.</w:t>
      </w:r>
    </w:p>
    <w:p w14:paraId="40F2AD95" w14:textId="77777777" w:rsidR="001455C7" w:rsidRPr="00035344" w:rsidRDefault="001455C7" w:rsidP="001455C7">
      <w:pPr>
        <w:ind w:left="568" w:hanging="284"/>
      </w:pPr>
      <w:r w:rsidRPr="00035344">
        <w:rPr>
          <w:lang w:eastAsia="zh-CN"/>
        </w:rPr>
        <w:t>8)</w:t>
      </w:r>
      <w:r w:rsidRPr="00035344">
        <w:rPr>
          <w:lang w:eastAsia="zh-CN"/>
        </w:rPr>
        <w:tab/>
        <w:t>Set the test signal mean power so the calibrated radiated power at the BS Antenna Array coordinate system reference point is as specified in subclause 7.2.5.</w:t>
      </w:r>
    </w:p>
    <w:p w14:paraId="38F9F67C" w14:textId="77777777" w:rsidR="001455C7" w:rsidRPr="00035344" w:rsidRDefault="001455C7" w:rsidP="001455C7">
      <w:pPr>
        <w:keepNext/>
        <w:keepLines/>
        <w:ind w:left="568" w:hanging="284"/>
      </w:pPr>
      <w:r w:rsidRPr="00035344">
        <w:rPr>
          <w:lang w:eastAsia="zh-CN"/>
        </w:rPr>
        <w:t>9)</w:t>
      </w:r>
      <w:r w:rsidRPr="00035344">
        <w:rPr>
          <w:lang w:eastAsia="zh-CN"/>
        </w:rPr>
        <w:tab/>
        <w:t>Measure:</w:t>
      </w:r>
    </w:p>
    <w:p w14:paraId="6871C637" w14:textId="77777777" w:rsidR="001455C7" w:rsidRPr="00035344" w:rsidRDefault="001455C7" w:rsidP="001455C7">
      <w:pPr>
        <w:ind w:left="851" w:hanging="284"/>
      </w:pPr>
      <w:r w:rsidRPr="00035344">
        <w:t>-</w:t>
      </w:r>
      <w:r w:rsidRPr="00035344">
        <w:tab/>
        <w:t xml:space="preserve">Throughput according to annex </w:t>
      </w:r>
      <w:r>
        <w:t>A</w:t>
      </w:r>
      <w:r w:rsidRPr="00035344">
        <w:t xml:space="preserve"> for </w:t>
      </w:r>
      <w:r>
        <w:t>each</w:t>
      </w:r>
      <w:r w:rsidRPr="007C134A">
        <w:t xml:space="preserve"> supported polarization</w:t>
      </w:r>
      <w:r w:rsidRPr="00035344">
        <w:t>.</w:t>
      </w:r>
    </w:p>
    <w:p w14:paraId="6FCE1DA5" w14:textId="77777777" w:rsidR="001455C7" w:rsidRPr="00035344" w:rsidRDefault="001455C7" w:rsidP="001455C7">
      <w:pPr>
        <w:ind w:left="568" w:hanging="284"/>
      </w:pPr>
      <w:r w:rsidRPr="00035344">
        <w:rPr>
          <w:rFonts w:eastAsia="MS Mincho"/>
          <w:lang w:eastAsia="ja-JP"/>
        </w:rPr>
        <w:t>10)</w:t>
      </w:r>
      <w:r w:rsidRPr="00035344">
        <w:rPr>
          <w:rFonts w:eastAsia="MS Mincho"/>
          <w:lang w:eastAsia="ja-JP"/>
        </w:rPr>
        <w:tab/>
        <w:t>Repeat</w:t>
      </w:r>
      <w:r w:rsidRPr="00035344">
        <w:rPr>
          <w:rFonts w:eastAsia="MS Mincho" w:hint="eastAsia"/>
          <w:lang w:eastAsia="ja-JP"/>
        </w:rPr>
        <w:t xml:space="preserve"> step</w:t>
      </w:r>
      <w:r w:rsidRPr="00035344">
        <w:rPr>
          <w:rFonts w:eastAsia="MS Mincho"/>
          <w:lang w:eastAsia="ja-JP"/>
        </w:rPr>
        <w:t>s</w:t>
      </w:r>
      <w:r w:rsidRPr="00035344">
        <w:rPr>
          <w:rFonts w:eastAsia="MS Mincho" w:hint="eastAsia"/>
          <w:lang w:eastAsia="ja-JP"/>
        </w:rPr>
        <w:t xml:space="preserve"> 3 to 9 </w:t>
      </w:r>
      <w:r w:rsidRPr="00035344">
        <w:rPr>
          <w:lang w:eastAsia="zh-CN"/>
        </w:rPr>
        <w:t xml:space="preserve">for all OSDD(s) declared for the BS (see table </w:t>
      </w:r>
      <w:r w:rsidRPr="002F3E23">
        <w:rPr>
          <w:highlight w:val="yellow"/>
          <w:lang w:eastAsia="zh-CN"/>
        </w:rPr>
        <w:t>4.6-x, Dx.x</w:t>
      </w:r>
      <w:r w:rsidRPr="00035344">
        <w:rPr>
          <w:lang w:eastAsia="zh-CN"/>
        </w:rPr>
        <w:t>).</w:t>
      </w:r>
    </w:p>
    <w:p w14:paraId="515431D6" w14:textId="77777777" w:rsidR="001455C7" w:rsidRPr="00035344" w:rsidRDefault="001455C7" w:rsidP="001455C7">
      <w:pPr>
        <w:rPr>
          <w:lang w:eastAsia="zh-CN"/>
        </w:rPr>
      </w:pPr>
      <w:r w:rsidRPr="00035344">
        <w:rPr>
          <w:lang w:eastAsia="zh-CN"/>
        </w:rPr>
        <w:t>For multi-band capable BS and single band tests, repeat the steps above per involved band where single band test configurations and test models shall apply with no carriers activated in the other band.</w:t>
      </w:r>
    </w:p>
    <w:p w14:paraId="2608B1FD" w14:textId="6D3A05A6" w:rsidR="001455C7" w:rsidRPr="00035344" w:rsidRDefault="001455C7" w:rsidP="001455C7">
      <w:pPr>
        <w:keepNext/>
        <w:keepLines/>
        <w:spacing w:before="120"/>
        <w:ind w:left="1134" w:hanging="1134"/>
        <w:outlineLvl w:val="2"/>
        <w:rPr>
          <w:rFonts w:ascii="Arial" w:hAnsi="Arial"/>
          <w:sz w:val="28"/>
        </w:rPr>
      </w:pPr>
      <w:bookmarkStart w:id="259" w:name="_Toc503966991"/>
      <w:r w:rsidRPr="00035344">
        <w:rPr>
          <w:rFonts w:ascii="Arial" w:hAnsi="Arial"/>
          <w:sz w:val="28"/>
        </w:rPr>
        <w:t>7.2.5</w:t>
      </w:r>
      <w:r w:rsidRPr="00035344">
        <w:rPr>
          <w:rFonts w:ascii="Arial" w:hAnsi="Arial"/>
          <w:sz w:val="28"/>
        </w:rPr>
        <w:tab/>
        <w:t xml:space="preserve">Test </w:t>
      </w:r>
      <w:r w:rsidR="000420F9">
        <w:rPr>
          <w:rFonts w:ascii="Arial" w:hAnsi="Arial"/>
          <w:sz w:val="28"/>
        </w:rPr>
        <w:t>requirement</w:t>
      </w:r>
      <w:r w:rsidRPr="00035344">
        <w:rPr>
          <w:rFonts w:ascii="Arial" w:hAnsi="Arial"/>
          <w:sz w:val="28"/>
        </w:rPr>
        <w:t>s</w:t>
      </w:r>
      <w:bookmarkEnd w:id="259"/>
    </w:p>
    <w:p w14:paraId="36A1092F" w14:textId="77777777" w:rsidR="001455C7" w:rsidRPr="00035344" w:rsidRDefault="001455C7" w:rsidP="001455C7">
      <w:pPr>
        <w:keepNext/>
        <w:keepLines/>
        <w:spacing w:before="120"/>
        <w:ind w:left="1418" w:hanging="1418"/>
        <w:outlineLvl w:val="3"/>
        <w:rPr>
          <w:rFonts w:ascii="Arial" w:hAnsi="Arial"/>
          <w:sz w:val="24"/>
        </w:rPr>
      </w:pPr>
      <w:bookmarkStart w:id="260" w:name="_Toc503966992"/>
      <w:r w:rsidRPr="00035344">
        <w:rPr>
          <w:rFonts w:ascii="Arial" w:hAnsi="Arial"/>
          <w:sz w:val="24"/>
        </w:rPr>
        <w:t>7.2.5.1</w:t>
      </w:r>
      <w:r w:rsidRPr="00035344">
        <w:rPr>
          <w:rFonts w:ascii="Arial" w:hAnsi="Arial"/>
          <w:sz w:val="24"/>
        </w:rPr>
        <w:tab/>
        <w:t>General</w:t>
      </w:r>
      <w:bookmarkEnd w:id="260"/>
    </w:p>
    <w:p w14:paraId="5AEA147C" w14:textId="77777777" w:rsidR="001455C7" w:rsidRPr="00035344" w:rsidRDefault="001455C7" w:rsidP="001455C7">
      <w:pPr>
        <w:rPr>
          <w:lang w:eastAsia="zh-CN"/>
        </w:rPr>
      </w:pPr>
      <w:r w:rsidRPr="00035344">
        <w:rPr>
          <w:lang w:eastAsia="zh-CN"/>
        </w:rPr>
        <w:t>The minimum EIS level is a declared figure for each OSDD (</w:t>
      </w:r>
      <w:r w:rsidRPr="00035344">
        <w:t xml:space="preserve">see table </w:t>
      </w:r>
      <w:r w:rsidRPr="002F3E23">
        <w:rPr>
          <w:highlight w:val="yellow"/>
        </w:rPr>
        <w:t>4.6-x,</w:t>
      </w:r>
      <w:r w:rsidRPr="002F3E23">
        <w:rPr>
          <w:highlight w:val="yellow"/>
          <w:lang w:eastAsia="zh-CN"/>
        </w:rPr>
        <w:t xml:space="preserve"> D10.6</w:t>
      </w:r>
      <w:r w:rsidRPr="00035344">
        <w:rPr>
          <w:lang w:eastAsia="zh-CN"/>
        </w:rPr>
        <w:t>). The test requirement is calculated from the declared value offset by the EIS Test Tolerance specified in subclause 4.1.</w:t>
      </w:r>
    </w:p>
    <w:p w14:paraId="6120ACAA" w14:textId="65F7ACEF" w:rsidR="001455C7" w:rsidRPr="00035344" w:rsidRDefault="001455C7" w:rsidP="001455C7">
      <w:pPr>
        <w:keepNext/>
        <w:keepLines/>
        <w:spacing w:before="120"/>
        <w:ind w:left="1418" w:hanging="1418"/>
        <w:outlineLvl w:val="3"/>
        <w:rPr>
          <w:rFonts w:ascii="Arial" w:hAnsi="Arial"/>
          <w:sz w:val="24"/>
        </w:rPr>
      </w:pPr>
      <w:bookmarkStart w:id="261" w:name="_Toc503966995"/>
      <w:r w:rsidRPr="00035344">
        <w:rPr>
          <w:rFonts w:ascii="Arial" w:hAnsi="Arial"/>
          <w:sz w:val="24"/>
        </w:rPr>
        <w:t>7.2.5.</w:t>
      </w:r>
      <w:r>
        <w:rPr>
          <w:rFonts w:ascii="Arial" w:hAnsi="Arial"/>
          <w:sz w:val="24"/>
        </w:rPr>
        <w:t>2</w:t>
      </w:r>
      <w:r w:rsidRPr="00035344">
        <w:rPr>
          <w:rFonts w:ascii="Arial" w:hAnsi="Arial"/>
          <w:sz w:val="24"/>
        </w:rPr>
        <w:tab/>
        <w:t xml:space="preserve">Test </w:t>
      </w:r>
      <w:r w:rsidR="000420F9">
        <w:rPr>
          <w:rFonts w:ascii="Arial" w:hAnsi="Arial"/>
          <w:sz w:val="24"/>
        </w:rPr>
        <w:t>requirement</w:t>
      </w:r>
      <w:r w:rsidRPr="00035344">
        <w:rPr>
          <w:rFonts w:ascii="Arial" w:hAnsi="Arial"/>
          <w:sz w:val="24"/>
        </w:rPr>
        <w:t>s</w:t>
      </w:r>
      <w:bookmarkEnd w:id="261"/>
      <w:r w:rsidRPr="00E0254F">
        <w:rPr>
          <w:rFonts w:ascii="Arial" w:hAnsi="Arial"/>
          <w:sz w:val="24"/>
        </w:rPr>
        <w:t xml:space="preserve"> for </w:t>
      </w:r>
      <w:r w:rsidRPr="00E0254F">
        <w:rPr>
          <w:rFonts w:ascii="Arial" w:hAnsi="Arial"/>
          <w:i/>
          <w:sz w:val="24"/>
        </w:rPr>
        <w:t>BS type 1-H</w:t>
      </w:r>
      <w:r w:rsidRPr="00E0254F">
        <w:rPr>
          <w:rFonts w:ascii="Arial" w:hAnsi="Arial"/>
          <w:sz w:val="24"/>
        </w:rPr>
        <w:t xml:space="preserve"> and </w:t>
      </w:r>
      <w:r w:rsidRPr="00E0254F">
        <w:rPr>
          <w:rFonts w:ascii="Arial" w:hAnsi="Arial"/>
          <w:i/>
          <w:sz w:val="24"/>
        </w:rPr>
        <w:t>BS type 1-O</w:t>
      </w:r>
    </w:p>
    <w:p w14:paraId="3D8CEADF" w14:textId="77777777" w:rsidR="001455C7" w:rsidRPr="00035344" w:rsidRDefault="001455C7" w:rsidP="001455C7">
      <w:r w:rsidRPr="00035344">
        <w:t xml:space="preserve">For </w:t>
      </w:r>
      <w:r w:rsidRPr="00035344">
        <w:rPr>
          <w:rFonts w:hint="eastAsia"/>
          <w:lang w:eastAsia="zh-CN"/>
        </w:rPr>
        <w:t>each</w:t>
      </w:r>
      <w:r w:rsidRPr="00035344">
        <w:t xml:space="preserve"> measured carrier, the throughput measured in step 9 of subclause 7.2.4.2 shall be ≥ 95 % of the maximum throughput of the reference measurement channel as specified in TS 3</w:t>
      </w:r>
      <w:r>
        <w:t>8</w:t>
      </w:r>
      <w:r w:rsidRPr="00035344">
        <w:t>.1</w:t>
      </w:r>
      <w:r>
        <w:t>0</w:t>
      </w:r>
      <w:r w:rsidRPr="00035344">
        <w:t>4 [</w:t>
      </w:r>
      <w:r>
        <w:t>2</w:t>
      </w:r>
      <w:r w:rsidRPr="00035344">
        <w:t>]</w:t>
      </w:r>
      <w:r>
        <w:t xml:space="preserve"> </w:t>
      </w:r>
      <w:r w:rsidRPr="00035344">
        <w:t>annex A.1</w:t>
      </w:r>
      <w:r w:rsidRPr="00035344" w:rsidDel="00B462E4">
        <w:t xml:space="preserve"> </w:t>
      </w:r>
      <w:r w:rsidRPr="00035344">
        <w:t>with parameters specified in table 7.2.5.</w:t>
      </w:r>
      <w:r>
        <w:t>2</w:t>
      </w:r>
      <w:r w:rsidRPr="00035344">
        <w:t>-1</w:t>
      </w:r>
      <w:r w:rsidRPr="00035344">
        <w:rPr>
          <w:lang w:eastAsia="zh-CN"/>
        </w:rPr>
        <w:t>.</w:t>
      </w:r>
    </w:p>
    <w:p w14:paraId="621B432D" w14:textId="77777777" w:rsidR="001455C7" w:rsidRPr="00035344" w:rsidRDefault="001455C7" w:rsidP="001455C7">
      <w:pPr>
        <w:keepNext/>
        <w:keepLines/>
        <w:spacing w:before="60"/>
        <w:jc w:val="center"/>
        <w:rPr>
          <w:rFonts w:ascii="Arial" w:hAnsi="Arial"/>
          <w:b/>
        </w:rPr>
      </w:pPr>
      <w:r w:rsidRPr="00035344">
        <w:rPr>
          <w:rFonts w:ascii="Arial" w:hAnsi="Arial"/>
          <w:b/>
        </w:rPr>
        <w:t>Table 7.2.5.</w:t>
      </w:r>
      <w:r>
        <w:rPr>
          <w:rFonts w:ascii="Arial" w:hAnsi="Arial"/>
          <w:b/>
        </w:rPr>
        <w:t>2</w:t>
      </w:r>
      <w:r w:rsidRPr="00035344">
        <w:rPr>
          <w:rFonts w:ascii="Arial" w:hAnsi="Arial"/>
          <w:b/>
        </w:rPr>
        <w:t>-1:</w:t>
      </w:r>
      <w:r w:rsidRPr="00035344">
        <w:rPr>
          <w:rFonts w:ascii="Arial" w:hAnsi="Arial"/>
          <w:b/>
          <w:lang w:eastAsia="zh-CN"/>
        </w:rPr>
        <w:t xml:space="preserve"> EIS</w:t>
      </w:r>
      <w:r w:rsidRPr="00035344">
        <w:rPr>
          <w:rFonts w:ascii="Arial" w:hAnsi="Arial"/>
          <w:b/>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0"/>
        <w:gridCol w:w="1414"/>
        <w:gridCol w:w="1964"/>
        <w:gridCol w:w="1530"/>
        <w:gridCol w:w="1530"/>
        <w:gridCol w:w="1533"/>
      </w:tblGrid>
      <w:tr w:rsidR="001455C7" w:rsidRPr="007C134A" w14:paraId="5F3DD668"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4AED1134" w14:textId="77777777" w:rsidR="001455C7" w:rsidRPr="008E5C11" w:rsidRDefault="001455C7" w:rsidP="002F3E23">
            <w:pPr>
              <w:pStyle w:val="TAH"/>
              <w:rPr>
                <w:bCs/>
                <w:szCs w:val="18"/>
                <w:lang w:val="sv-SE"/>
              </w:rPr>
            </w:pPr>
            <w:r w:rsidRPr="007E04DE">
              <w:rPr>
                <w:lang w:val="it-IT"/>
              </w:rPr>
              <w:t>BS channel bandwidth</w:t>
            </w:r>
            <w:r w:rsidRPr="00DB5927">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03B9DB66" w14:textId="77777777" w:rsidR="001455C7" w:rsidRPr="008E5C11" w:rsidRDefault="001455C7" w:rsidP="002F3E23">
            <w:pPr>
              <w:pStyle w:val="TAH"/>
              <w:rPr>
                <w:bCs/>
                <w:szCs w:val="18"/>
                <w:lang w:val="sv-SE"/>
              </w:rPr>
            </w:pPr>
            <w:r w:rsidRPr="00DB5927">
              <w:rPr>
                <w:bCs/>
                <w:szCs w:val="18"/>
              </w:rPr>
              <w:t>Sub-carrier spacing [kHz]</w:t>
            </w:r>
          </w:p>
        </w:tc>
        <w:tc>
          <w:tcPr>
            <w:tcW w:w="0" w:type="auto"/>
            <w:vMerge w:val="restart"/>
            <w:shd w:val="clear" w:color="auto" w:fill="auto"/>
            <w:vAlign w:val="center"/>
          </w:tcPr>
          <w:p w14:paraId="0C2293ED" w14:textId="77777777" w:rsidR="001455C7" w:rsidRPr="008E5C11" w:rsidRDefault="001455C7" w:rsidP="002F3E23">
            <w:pPr>
              <w:pStyle w:val="TAH"/>
              <w:rPr>
                <w:bCs/>
                <w:szCs w:val="18"/>
              </w:rPr>
            </w:pPr>
            <w:r w:rsidRPr="00DB5927">
              <w:rPr>
                <w:bCs/>
                <w:szCs w:val="18"/>
              </w:rPr>
              <w:t>Reference measurement channel</w:t>
            </w:r>
          </w:p>
        </w:tc>
        <w:tc>
          <w:tcPr>
            <w:tcW w:w="0" w:type="auto"/>
            <w:gridSpan w:val="3"/>
            <w:vAlign w:val="center"/>
          </w:tcPr>
          <w:p w14:paraId="2591A398" w14:textId="7AE91E4B" w:rsidR="001455C7" w:rsidRPr="008E5C11" w:rsidRDefault="001455C7" w:rsidP="002F3E23">
            <w:pPr>
              <w:pStyle w:val="TAH"/>
              <w:rPr>
                <w:bCs/>
                <w:szCs w:val="18"/>
              </w:rPr>
            </w:pPr>
            <w:r w:rsidRPr="00DB5927">
              <w:rPr>
                <w:bCs/>
                <w:szCs w:val="18"/>
              </w:rPr>
              <w:t xml:space="preserve">EIS </w:t>
            </w:r>
            <w:r w:rsidR="00952765">
              <w:rPr>
                <w:bCs/>
                <w:szCs w:val="18"/>
              </w:rPr>
              <w:t>l</w:t>
            </w:r>
            <w:r w:rsidRPr="00DB5927">
              <w:rPr>
                <w:bCs/>
                <w:szCs w:val="18"/>
              </w:rPr>
              <w:t xml:space="preserve">evel </w:t>
            </w:r>
            <w:r w:rsidR="00952765">
              <w:rPr>
                <w:bCs/>
                <w:szCs w:val="18"/>
              </w:rPr>
              <w:t>[</w:t>
            </w:r>
            <w:r w:rsidRPr="00DB5927">
              <w:rPr>
                <w:bCs/>
                <w:szCs w:val="18"/>
              </w:rPr>
              <w:t>dBm</w:t>
            </w:r>
            <w:r w:rsidR="00952765">
              <w:rPr>
                <w:bCs/>
                <w:szCs w:val="18"/>
              </w:rPr>
              <w:t>]</w:t>
            </w:r>
          </w:p>
        </w:tc>
      </w:tr>
      <w:tr w:rsidR="001455C7" w:rsidRPr="007C134A" w14:paraId="3E4923A0"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62574BF7" w14:textId="77777777" w:rsidR="001455C7" w:rsidRPr="007C134A" w:rsidRDefault="001455C7" w:rsidP="002F3E23">
            <w:pPr>
              <w:pStyle w:val="TAH"/>
              <w:rPr>
                <w:szCs w:val="18"/>
              </w:rPr>
            </w:pPr>
          </w:p>
        </w:tc>
        <w:tc>
          <w:tcPr>
            <w:tcW w:w="0" w:type="auto"/>
            <w:vMerge/>
            <w:tcBorders>
              <w:left w:val="single" w:sz="4" w:space="0" w:color="auto"/>
              <w:bottom w:val="single" w:sz="4" w:space="0" w:color="auto"/>
              <w:right w:val="single" w:sz="4" w:space="0" w:color="auto"/>
            </w:tcBorders>
            <w:vAlign w:val="center"/>
          </w:tcPr>
          <w:p w14:paraId="4A0A2A0E" w14:textId="77777777" w:rsidR="001455C7" w:rsidRPr="007C134A" w:rsidRDefault="001455C7" w:rsidP="002F3E23">
            <w:pPr>
              <w:pStyle w:val="TAH"/>
              <w:rPr>
                <w:szCs w:val="18"/>
                <w:lang w:eastAsia="zh-CN"/>
              </w:rPr>
            </w:pPr>
          </w:p>
        </w:tc>
        <w:tc>
          <w:tcPr>
            <w:tcW w:w="0" w:type="auto"/>
            <w:vMerge/>
            <w:shd w:val="clear" w:color="auto" w:fill="auto"/>
            <w:vAlign w:val="center"/>
          </w:tcPr>
          <w:p w14:paraId="02FC4770" w14:textId="77777777" w:rsidR="001455C7" w:rsidRPr="007C134A" w:rsidRDefault="001455C7" w:rsidP="002F3E23">
            <w:pPr>
              <w:pStyle w:val="TAH"/>
              <w:rPr>
                <w:lang w:eastAsia="zh-CN"/>
              </w:rPr>
            </w:pPr>
          </w:p>
        </w:tc>
        <w:tc>
          <w:tcPr>
            <w:tcW w:w="0" w:type="auto"/>
            <w:vAlign w:val="center"/>
          </w:tcPr>
          <w:p w14:paraId="234D39D4" w14:textId="77777777" w:rsidR="001455C7" w:rsidRPr="008E5C11" w:rsidRDefault="001455C7" w:rsidP="00B06C9A">
            <w:pPr>
              <w:pStyle w:val="TAH"/>
              <w:rPr>
                <w:szCs w:val="18"/>
                <w:lang w:eastAsia="ja-JP"/>
              </w:rPr>
            </w:pPr>
            <w:r w:rsidRPr="00BA7B97">
              <w:rPr>
                <w:lang w:eastAsia="ja-JP"/>
              </w:rPr>
              <w:t>f ≤ 3.0 GHz</w:t>
            </w:r>
          </w:p>
        </w:tc>
        <w:tc>
          <w:tcPr>
            <w:tcW w:w="0" w:type="auto"/>
            <w:vAlign w:val="center"/>
          </w:tcPr>
          <w:p w14:paraId="64B03EF3" w14:textId="77777777" w:rsidR="001455C7" w:rsidRPr="008E5C11" w:rsidRDefault="001455C7" w:rsidP="00B06C9A">
            <w:pPr>
              <w:pStyle w:val="TAH"/>
              <w:rPr>
                <w:szCs w:val="18"/>
                <w:lang w:eastAsia="ja-JP"/>
              </w:rPr>
            </w:pPr>
            <w:r w:rsidRPr="00BA7B97">
              <w:rPr>
                <w:lang w:eastAsia="ja-JP"/>
              </w:rPr>
              <w:t>3.0 GHz &lt; f ≤ 4.2 GHz</w:t>
            </w:r>
          </w:p>
        </w:tc>
        <w:tc>
          <w:tcPr>
            <w:tcW w:w="0" w:type="auto"/>
            <w:shd w:val="clear" w:color="auto" w:fill="auto"/>
            <w:vAlign w:val="center"/>
          </w:tcPr>
          <w:p w14:paraId="586BE550" w14:textId="77777777" w:rsidR="001455C7" w:rsidRPr="008E5C11" w:rsidRDefault="001455C7" w:rsidP="00B06C9A">
            <w:pPr>
              <w:pStyle w:val="TAH"/>
              <w:rPr>
                <w:szCs w:val="18"/>
                <w:lang w:eastAsia="ja-JP"/>
              </w:rPr>
            </w:pPr>
            <w:r>
              <w:rPr>
                <w:lang w:eastAsia="ja-JP"/>
              </w:rPr>
              <w:t>4</w:t>
            </w:r>
            <w:r w:rsidRPr="00BA7B97">
              <w:rPr>
                <w:lang w:eastAsia="ja-JP"/>
              </w:rPr>
              <w:t>.</w:t>
            </w:r>
            <w:r>
              <w:rPr>
                <w:lang w:eastAsia="ja-JP"/>
              </w:rPr>
              <w:t>2</w:t>
            </w:r>
            <w:r w:rsidRPr="00BA7B97">
              <w:rPr>
                <w:lang w:eastAsia="ja-JP"/>
              </w:rPr>
              <w:t xml:space="preserve"> GHz &lt; f ≤ </w:t>
            </w:r>
            <w:r>
              <w:rPr>
                <w:lang w:eastAsia="ja-JP"/>
              </w:rPr>
              <w:t>6</w:t>
            </w:r>
            <w:r w:rsidRPr="00BA7B97">
              <w:rPr>
                <w:lang w:eastAsia="ja-JP"/>
              </w:rPr>
              <w:t>.</w:t>
            </w:r>
            <w:r>
              <w:rPr>
                <w:lang w:eastAsia="ja-JP"/>
              </w:rPr>
              <w:t>0</w:t>
            </w:r>
            <w:r w:rsidRPr="00BA7B97">
              <w:rPr>
                <w:lang w:eastAsia="ja-JP"/>
              </w:rPr>
              <w:t xml:space="preserve"> GHz</w:t>
            </w:r>
          </w:p>
        </w:tc>
      </w:tr>
      <w:tr w:rsidR="001455C7" w:rsidRPr="007C134A" w14:paraId="751EAA4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E88ABE" w14:textId="77777777" w:rsidR="001455C7" w:rsidRPr="007C134A" w:rsidRDefault="001455C7" w:rsidP="00B06C9A">
            <w:pPr>
              <w:pStyle w:val="TAC"/>
            </w:pPr>
            <w:r w:rsidRPr="007C134A">
              <w:t>5, 10, 15, 25, 30</w:t>
            </w:r>
          </w:p>
        </w:tc>
        <w:tc>
          <w:tcPr>
            <w:tcW w:w="0" w:type="auto"/>
            <w:tcBorders>
              <w:top w:val="single" w:sz="4" w:space="0" w:color="auto"/>
              <w:left w:val="single" w:sz="4" w:space="0" w:color="auto"/>
              <w:bottom w:val="single" w:sz="4" w:space="0" w:color="auto"/>
              <w:right w:val="single" w:sz="4" w:space="0" w:color="auto"/>
            </w:tcBorders>
            <w:vAlign w:val="center"/>
          </w:tcPr>
          <w:p w14:paraId="721F57CA"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7C623" w14:textId="77777777" w:rsidR="001455C7" w:rsidRPr="008E5C11" w:rsidRDefault="001455C7" w:rsidP="00B06C9A">
            <w:pPr>
              <w:pStyle w:val="TAC"/>
            </w:pPr>
            <w:r w:rsidRPr="007C134A">
              <w:rPr>
                <w:lang w:eastAsia="zh-CN"/>
              </w:rPr>
              <w:t>G- FR1-A1-1</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8F8F9F8"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29A5CFC"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E0ABD"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61039EF4"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7874A3" w14:textId="77777777" w:rsidR="001455C7" w:rsidRPr="007C134A" w:rsidRDefault="001455C7" w:rsidP="00B06C9A">
            <w:pPr>
              <w:pStyle w:val="TAC"/>
            </w:pPr>
            <w:r w:rsidRPr="007C134A">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tcPr>
          <w:p w14:paraId="0C1F6643"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2D209" w14:textId="77777777" w:rsidR="001455C7" w:rsidRPr="008E5C11" w:rsidRDefault="001455C7" w:rsidP="00B06C9A">
            <w:pPr>
              <w:pStyle w:val="TAC"/>
            </w:pPr>
            <w:r w:rsidRPr="007C134A">
              <w:rPr>
                <w:lang w:eastAsia="zh-CN"/>
              </w:rPr>
              <w:t>G- FR1-A1-2</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206077DE"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FE335E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77F83"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4F8DD8E4"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5D2BA" w14:textId="77777777" w:rsidR="001455C7" w:rsidRPr="007C134A" w:rsidRDefault="001455C7" w:rsidP="00B06C9A">
            <w:pPr>
              <w:pStyle w:val="TAC"/>
            </w:pPr>
            <w:r w:rsidRPr="007C134A">
              <w:t>10, 15, 25, 30</w:t>
            </w:r>
          </w:p>
        </w:tc>
        <w:tc>
          <w:tcPr>
            <w:tcW w:w="0" w:type="auto"/>
            <w:tcBorders>
              <w:top w:val="single" w:sz="4" w:space="0" w:color="auto"/>
              <w:left w:val="single" w:sz="4" w:space="0" w:color="auto"/>
              <w:bottom w:val="single" w:sz="4" w:space="0" w:color="auto"/>
              <w:right w:val="single" w:sz="4" w:space="0" w:color="auto"/>
            </w:tcBorders>
            <w:vAlign w:val="center"/>
          </w:tcPr>
          <w:p w14:paraId="0BA20C7B"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5752B" w14:textId="77777777" w:rsidR="001455C7" w:rsidRPr="008E5C11" w:rsidRDefault="001455C7" w:rsidP="00B06C9A">
            <w:pPr>
              <w:pStyle w:val="TAC"/>
            </w:pPr>
            <w:r w:rsidRPr="007C134A">
              <w:rPr>
                <w:lang w:eastAsia="zh-CN"/>
              </w:rPr>
              <w:t>G- FR1-A1-3</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4C2CCC1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D9E3D2F"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9E2211"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1D266C3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C68031"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4D3097B7"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391EFF" w14:textId="77777777" w:rsidR="001455C7" w:rsidRPr="008E5C11" w:rsidRDefault="001455C7" w:rsidP="00B06C9A">
            <w:pPr>
              <w:pStyle w:val="TAC"/>
            </w:pPr>
            <w:r w:rsidRPr="007C134A">
              <w:rPr>
                <w:lang w:eastAsia="zh-CN"/>
              </w:rPr>
              <w:t>G- FR1-A1-4</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1666FC79"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7F06DA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B3BEB"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1750018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11EBD1"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5890A477"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24684" w14:textId="77777777" w:rsidR="001455C7" w:rsidRPr="008E5C11" w:rsidRDefault="001455C7" w:rsidP="00B06C9A">
            <w:pPr>
              <w:pStyle w:val="TAC"/>
            </w:pPr>
            <w:r w:rsidRPr="007C134A">
              <w:rPr>
                <w:lang w:eastAsia="zh-CN"/>
              </w:rPr>
              <w:t>G- FR1-A1-5</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32581543"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783486F9"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B0448" w14:textId="77777777" w:rsidR="001455C7" w:rsidRPr="00BB2C6B" w:rsidRDefault="001455C7" w:rsidP="00B06C9A">
            <w:pPr>
              <w:pStyle w:val="TAC"/>
            </w:pPr>
            <w:r w:rsidRPr="00DB5927">
              <w:rPr>
                <w:lang w:eastAsia="ja-JP"/>
              </w:rPr>
              <w:t>Declared minimum EIS + TBD</w:t>
            </w:r>
          </w:p>
        </w:tc>
      </w:tr>
      <w:tr w:rsidR="001455C7" w:rsidRPr="007C134A" w14:paraId="64F858F6"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570A1A"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6D2B8FE3"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BEED4" w14:textId="77777777" w:rsidR="001455C7" w:rsidRPr="00BB2C6B" w:rsidRDefault="001455C7" w:rsidP="00B06C9A">
            <w:pPr>
              <w:pStyle w:val="TAC"/>
            </w:pPr>
            <w:r w:rsidRPr="007C134A">
              <w:rPr>
                <w:lang w:eastAsia="zh-CN"/>
              </w:rPr>
              <w:t>G- FR1-A1-6</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545FC22"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8E651E8"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11BE7" w14:textId="77777777" w:rsidR="001455C7" w:rsidRPr="00BB2C6B" w:rsidRDefault="001455C7" w:rsidP="00B06C9A">
            <w:pPr>
              <w:pStyle w:val="TAC"/>
            </w:pPr>
            <w:r w:rsidRPr="00DB5927">
              <w:rPr>
                <w:lang w:eastAsia="ja-JP"/>
              </w:rPr>
              <w:t>Declared minimum EIS + TBD</w:t>
            </w:r>
          </w:p>
        </w:tc>
      </w:tr>
    </w:tbl>
    <w:p w14:paraId="2679D2B9" w14:textId="77777777" w:rsidR="001455C7" w:rsidRPr="00035344" w:rsidRDefault="001455C7" w:rsidP="001455C7">
      <w:pPr>
        <w:jc w:val="center"/>
        <w:rPr>
          <w:i/>
          <w:color w:val="0000FF"/>
        </w:rPr>
      </w:pPr>
    </w:p>
    <w:p w14:paraId="2A95D8A0" w14:textId="69B241EF" w:rsidR="001455C7" w:rsidRPr="00035344" w:rsidRDefault="001455C7" w:rsidP="001455C7">
      <w:pPr>
        <w:keepNext/>
        <w:keepLines/>
        <w:spacing w:before="120"/>
        <w:ind w:left="1418" w:hanging="1418"/>
        <w:outlineLvl w:val="3"/>
        <w:rPr>
          <w:rFonts w:ascii="Arial" w:hAnsi="Arial"/>
          <w:sz w:val="24"/>
        </w:rPr>
      </w:pPr>
      <w:r w:rsidRPr="00035344">
        <w:rPr>
          <w:rFonts w:ascii="Arial" w:hAnsi="Arial"/>
          <w:sz w:val="24"/>
        </w:rPr>
        <w:t>7.2.5.</w:t>
      </w:r>
      <w:r>
        <w:rPr>
          <w:rFonts w:ascii="Arial" w:hAnsi="Arial"/>
          <w:sz w:val="24"/>
        </w:rPr>
        <w:t>3</w:t>
      </w:r>
      <w:r w:rsidRPr="00035344">
        <w:rPr>
          <w:rFonts w:ascii="Arial" w:hAnsi="Arial"/>
          <w:sz w:val="24"/>
        </w:rPr>
        <w:tab/>
        <w:t xml:space="preserve">Test </w:t>
      </w:r>
      <w:r w:rsidR="000420F9">
        <w:rPr>
          <w:rFonts w:ascii="Arial" w:hAnsi="Arial"/>
          <w:sz w:val="24"/>
        </w:rPr>
        <w:t>requirement</w:t>
      </w:r>
      <w:r w:rsidRPr="00035344">
        <w:rPr>
          <w:rFonts w:ascii="Arial" w:hAnsi="Arial"/>
          <w:sz w:val="24"/>
        </w:rPr>
        <w:t>s</w:t>
      </w:r>
      <w:r w:rsidRPr="00E0254F">
        <w:rPr>
          <w:rFonts w:ascii="Arial" w:hAnsi="Arial"/>
          <w:sz w:val="24"/>
        </w:rPr>
        <w:t xml:space="preserve"> for </w:t>
      </w:r>
      <w:r w:rsidRPr="00E0254F">
        <w:rPr>
          <w:rFonts w:ascii="Arial" w:hAnsi="Arial"/>
          <w:i/>
          <w:sz w:val="24"/>
        </w:rPr>
        <w:t xml:space="preserve">BS type </w:t>
      </w:r>
      <w:r>
        <w:rPr>
          <w:rFonts w:ascii="Arial" w:hAnsi="Arial"/>
          <w:i/>
          <w:sz w:val="24"/>
        </w:rPr>
        <w:t>2</w:t>
      </w:r>
      <w:r w:rsidRPr="00E0254F">
        <w:rPr>
          <w:rFonts w:ascii="Arial" w:hAnsi="Arial"/>
          <w:i/>
          <w:sz w:val="24"/>
        </w:rPr>
        <w:t>-O</w:t>
      </w:r>
    </w:p>
    <w:p w14:paraId="51A44EA9" w14:textId="77777777" w:rsidR="001455C7" w:rsidRPr="00E0254F" w:rsidRDefault="001455C7" w:rsidP="001455C7">
      <w:pPr>
        <w:rPr>
          <w:lang w:eastAsia="zh-CN"/>
        </w:rPr>
      </w:pPr>
      <w:r w:rsidRPr="00E0254F">
        <w:rPr>
          <w:lang w:eastAsia="zh-CN"/>
        </w:rPr>
        <w:t xml:space="preserve">There is no OTA sensitivity requirement for FR2, the OTA sensitivity is the same as the OTA reference sensitivity in subclause </w:t>
      </w:r>
      <w:r>
        <w:rPr>
          <w:lang w:eastAsia="zh-CN"/>
        </w:rPr>
        <w:t>7</w:t>
      </w:r>
      <w:r w:rsidRPr="00E0254F">
        <w:rPr>
          <w:lang w:eastAsia="zh-CN"/>
        </w:rPr>
        <w:t>.3.</w:t>
      </w:r>
    </w:p>
    <w:p w14:paraId="49C3C92C" w14:textId="5C3C10CA" w:rsidR="002E2E09" w:rsidRDefault="00181D8D" w:rsidP="002E2E09">
      <w:pPr>
        <w:pStyle w:val="Heading2"/>
      </w:pPr>
      <w:bookmarkStart w:id="262" w:name="_Toc516175445"/>
      <w:r>
        <w:t>7.3</w:t>
      </w:r>
      <w:r w:rsidR="002E2E09">
        <w:tab/>
        <w:t xml:space="preserve">OTA </w:t>
      </w:r>
      <w:r w:rsidR="00544224">
        <w:t>r</w:t>
      </w:r>
      <w:r w:rsidR="002E2E09">
        <w:t>eference sensitivity level</w:t>
      </w:r>
      <w:bookmarkEnd w:id="252"/>
      <w:bookmarkEnd w:id="262"/>
    </w:p>
    <w:p w14:paraId="5761EA45" w14:textId="075D04CE"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7.3.1</w:t>
      </w:r>
      <w:r w:rsidRPr="006646EC">
        <w:rPr>
          <w:rFonts w:ascii="Arial" w:hAnsi="Arial"/>
          <w:sz w:val="28"/>
        </w:rPr>
        <w:tab/>
        <w:t>Definition and applicability</w:t>
      </w:r>
    </w:p>
    <w:p w14:paraId="62654A0E" w14:textId="76986A5A" w:rsidR="001455C7" w:rsidRPr="006646EC" w:rsidRDefault="001455C7" w:rsidP="001455C7">
      <w:pPr>
        <w:overflowPunct w:val="0"/>
        <w:autoSpaceDE w:val="0"/>
        <w:autoSpaceDN w:val="0"/>
        <w:adjustRightInd w:val="0"/>
        <w:textAlignment w:val="baseline"/>
      </w:pPr>
      <w:r w:rsidRPr="008F3FEB">
        <w:t xml:space="preserve">The OTA REFSENS requirement is a directional requirement and is intended to ensure the minimum OTA reference sensitivity level for a declared </w:t>
      </w:r>
      <w:r w:rsidRPr="0037085B">
        <w:rPr>
          <w:i/>
        </w:rPr>
        <w:t>OTA REFSENS RoAoA</w:t>
      </w:r>
      <w:r w:rsidRPr="008F3FEB">
        <w:t>. The OTA reference sensitivity power level EIS</w:t>
      </w:r>
      <w:r w:rsidRPr="008F3FEB">
        <w:rPr>
          <w:vertAlign w:val="subscript"/>
        </w:rPr>
        <w:t>REFSENS</w:t>
      </w:r>
      <w:r w:rsidRPr="008F3FEB">
        <w:t xml:space="preserve"> is the minimum mean power received at the RIB at which a reference performance requirement shall be met for a specified reference measurement channel.</w:t>
      </w:r>
      <w:r>
        <w:t xml:space="preserve"> </w:t>
      </w:r>
      <w:r w:rsidRPr="008E705B">
        <w:t xml:space="preserve">The </w:t>
      </w:r>
      <w:bookmarkStart w:id="263" w:name="_Hlk511880677"/>
      <w:r w:rsidRPr="008E705B">
        <w:t xml:space="preserve">OTA REFSENS </w:t>
      </w:r>
      <w:bookmarkEnd w:id="263"/>
      <w:r w:rsidRPr="008E705B">
        <w:t xml:space="preserve">requirement shall apply to </w:t>
      </w:r>
      <w:r>
        <w:t>each</w:t>
      </w:r>
      <w:r w:rsidRPr="008E705B">
        <w:t xml:space="preserve"> supported polarization, under the assumption of </w:t>
      </w:r>
      <w:r w:rsidRPr="008E705B">
        <w:rPr>
          <w:i/>
        </w:rPr>
        <w:t>polarization match</w:t>
      </w:r>
      <w:r w:rsidRPr="008E705B">
        <w:t>.</w:t>
      </w:r>
    </w:p>
    <w:p w14:paraId="62D6F7FD" w14:textId="5034FA8D"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7.3.2</w:t>
      </w:r>
      <w:r w:rsidRPr="006646EC">
        <w:rPr>
          <w:rFonts w:ascii="Arial" w:hAnsi="Arial"/>
          <w:sz w:val="28"/>
        </w:rPr>
        <w:tab/>
        <w:t xml:space="preserve">Minimum </w:t>
      </w:r>
      <w:r w:rsidR="000420F9">
        <w:rPr>
          <w:rFonts w:ascii="Arial" w:hAnsi="Arial"/>
          <w:sz w:val="28"/>
        </w:rPr>
        <w:t>requirement</w:t>
      </w:r>
    </w:p>
    <w:p w14:paraId="6BF49D3E" w14:textId="77777777" w:rsidR="001455C7" w:rsidRPr="006646EC" w:rsidRDefault="001455C7" w:rsidP="001455C7">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w:t>
      </w:r>
      <w:r>
        <w:rPr>
          <w:rFonts w:cs="v4.2.0"/>
        </w:rPr>
        <w:t>2</w:t>
      </w:r>
      <w:r w:rsidRPr="006646EC">
        <w:t>.</w:t>
      </w:r>
    </w:p>
    <w:p w14:paraId="224148CA" w14:textId="77777777" w:rsidR="001455C7" w:rsidRPr="006646EC" w:rsidRDefault="001455C7" w:rsidP="001455C7">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.3</w:t>
      </w:r>
      <w:r w:rsidRPr="006646EC">
        <w:t>.</w:t>
      </w:r>
    </w:p>
    <w:p w14:paraId="3D922B33"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7.3.3</w:t>
      </w:r>
      <w:r w:rsidRPr="006646EC">
        <w:rPr>
          <w:rFonts w:ascii="Arial" w:hAnsi="Arial"/>
          <w:sz w:val="28"/>
        </w:rPr>
        <w:tab/>
        <w:t>Test Purpose</w:t>
      </w:r>
    </w:p>
    <w:p w14:paraId="2B9017C0" w14:textId="77777777" w:rsidR="001455C7" w:rsidRPr="006646EC" w:rsidRDefault="001455C7" w:rsidP="001455C7">
      <w:pPr>
        <w:rPr>
          <w:lang w:eastAsia="zh-CN"/>
        </w:rPr>
      </w:pPr>
      <w:r w:rsidRPr="006646EC">
        <w:rPr>
          <w:lang w:eastAsia="zh-CN"/>
        </w:rPr>
        <w:t xml:space="preserve">The test purpose is to verify that the BS can meet the throughput requirement for a specified measurement channel at the </w:t>
      </w:r>
      <w:r w:rsidRPr="006646EC">
        <w:t>EIS</w:t>
      </w:r>
      <w:r w:rsidRPr="006646EC">
        <w:rPr>
          <w:vertAlign w:val="subscript"/>
        </w:rPr>
        <w:t>REFSENS</w:t>
      </w:r>
      <w:r w:rsidRPr="006646EC">
        <w:rPr>
          <w:lang w:eastAsia="zh-CN"/>
        </w:rPr>
        <w:t xml:space="preserve"> level and the range of angles of arrival </w:t>
      </w:r>
      <w:r w:rsidRPr="006646EC">
        <w:t xml:space="preserve">within the </w:t>
      </w:r>
      <w:r w:rsidRPr="007E0FAD">
        <w:rPr>
          <w:i/>
        </w:rPr>
        <w:t>OTA REFSENS RoAoA</w:t>
      </w:r>
      <w:r w:rsidRPr="006646EC">
        <w:rPr>
          <w:lang w:eastAsia="zh-CN"/>
        </w:rPr>
        <w:t>.</w:t>
      </w:r>
    </w:p>
    <w:p w14:paraId="51EBDA85"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7.3.4</w:t>
      </w:r>
      <w:r w:rsidRPr="006646EC">
        <w:rPr>
          <w:rFonts w:ascii="Arial" w:hAnsi="Arial"/>
          <w:sz w:val="28"/>
        </w:rPr>
        <w:tab/>
        <w:t>Method of test</w:t>
      </w:r>
    </w:p>
    <w:p w14:paraId="602AFBE1"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7.3.4.1</w:t>
      </w:r>
      <w:r w:rsidRPr="006646EC">
        <w:rPr>
          <w:rFonts w:ascii="Arial" w:hAnsi="Arial"/>
          <w:sz w:val="24"/>
        </w:rPr>
        <w:tab/>
        <w:t>Initial conditions</w:t>
      </w:r>
    </w:p>
    <w:p w14:paraId="666E01C3" w14:textId="330CC933" w:rsidR="001455C7" w:rsidRPr="006646EC" w:rsidRDefault="001455C7" w:rsidP="002F3E23">
      <w:pPr>
        <w:rPr>
          <w:lang w:eastAsia="zh-CN"/>
        </w:rPr>
      </w:pPr>
      <w:r w:rsidRPr="006646EC">
        <w:rPr>
          <w:lang w:eastAsia="zh-CN"/>
        </w:rPr>
        <w:t>Test environment:</w:t>
      </w:r>
      <w:r w:rsidR="00F14C5C">
        <w:rPr>
          <w:lang w:eastAsia="zh-CN"/>
        </w:rPr>
        <w:t xml:space="preserve"> </w:t>
      </w:r>
      <w:r w:rsidRPr="006646EC">
        <w:rPr>
          <w:lang w:eastAsia="zh-CN"/>
        </w:rPr>
        <w:t>Normal</w:t>
      </w:r>
      <w:r w:rsidR="00F14C5C">
        <w:rPr>
          <w:lang w:eastAsia="zh-CN"/>
        </w:rPr>
        <w:t>,</w:t>
      </w:r>
      <w:r w:rsidRPr="006646EC">
        <w:rPr>
          <w:lang w:eastAsia="zh-CN"/>
        </w:rPr>
        <w:t xml:space="preserve"> see </w:t>
      </w:r>
      <w:r w:rsidRPr="006646EC">
        <w:t>annex B.2</w:t>
      </w:r>
      <w:r w:rsidRPr="006646EC">
        <w:rPr>
          <w:lang w:eastAsia="zh-CN"/>
        </w:rPr>
        <w:t>.</w:t>
      </w:r>
    </w:p>
    <w:p w14:paraId="2546930C" w14:textId="77777777" w:rsidR="001455C7" w:rsidRPr="006646EC" w:rsidRDefault="001455C7" w:rsidP="001455C7">
      <w:pPr>
        <w:rPr>
          <w:lang w:eastAsia="zh-CN"/>
        </w:rPr>
      </w:pPr>
      <w:r w:rsidRPr="006646EC">
        <w:rPr>
          <w:lang w:eastAsia="zh-CN"/>
        </w:rPr>
        <w:t>RF channels to be tested:</w:t>
      </w:r>
    </w:p>
    <w:p w14:paraId="1F83FAD8" w14:textId="0C8F71E9" w:rsidR="001455C7" w:rsidRPr="006646EC" w:rsidRDefault="001455C7" w:rsidP="001455C7">
      <w:pPr>
        <w:ind w:left="568" w:hanging="284"/>
        <w:rPr>
          <w:lang w:eastAsia="zh-CN"/>
        </w:rPr>
      </w:pPr>
      <w:r w:rsidRPr="006646EC">
        <w:rPr>
          <w:lang w:eastAsia="zh-CN"/>
        </w:rPr>
        <w:t>-</w:t>
      </w:r>
      <w:r w:rsidRPr="006646EC">
        <w:rPr>
          <w:lang w:eastAsia="zh-CN"/>
        </w:rPr>
        <w:tab/>
        <w:t xml:space="preserve">B, M and T; see subclause </w:t>
      </w:r>
      <w:r w:rsidRPr="00F462CF">
        <w:t>4.9.</w:t>
      </w:r>
      <w:r w:rsidR="00D82B26">
        <w:t>1</w:t>
      </w:r>
      <w:r w:rsidRPr="006646EC">
        <w:rPr>
          <w:lang w:eastAsia="zh-CN"/>
        </w:rPr>
        <w:t>.</w:t>
      </w:r>
    </w:p>
    <w:p w14:paraId="253AEEE3" w14:textId="77777777" w:rsidR="001455C7" w:rsidRPr="006646EC" w:rsidRDefault="001455C7" w:rsidP="001455C7">
      <w:pPr>
        <w:rPr>
          <w:lang w:eastAsia="zh-CN"/>
        </w:rPr>
      </w:pPr>
      <w:r w:rsidRPr="006646EC">
        <w:rPr>
          <w:lang w:eastAsia="zh-CN"/>
        </w:rPr>
        <w:t>Directions to be tested:</w:t>
      </w:r>
    </w:p>
    <w:p w14:paraId="60EB39B4" w14:textId="77777777" w:rsidR="001455C7" w:rsidRPr="006646EC" w:rsidRDefault="001455C7" w:rsidP="001455C7">
      <w:pPr>
        <w:numPr>
          <w:ilvl w:val="0"/>
          <w:numId w:val="8"/>
        </w:numPr>
        <w:overflowPunct w:val="0"/>
        <w:autoSpaceDE w:val="0"/>
        <w:autoSpaceDN w:val="0"/>
        <w:adjustRightInd w:val="0"/>
        <w:textAlignment w:val="baseline"/>
        <w:rPr>
          <w:lang w:eastAsia="zh-CN"/>
        </w:rPr>
      </w:pPr>
      <w:r w:rsidRPr="008E705B">
        <w:t xml:space="preserve">OTA REFSENS </w:t>
      </w:r>
      <w:r w:rsidRPr="006646EC">
        <w:rPr>
          <w:i/>
          <w:lang w:eastAsia="zh-CN"/>
        </w:rPr>
        <w:t>receiver target reference direction</w:t>
      </w:r>
      <w:r w:rsidRPr="006646EC">
        <w:rPr>
          <w:lang w:eastAsia="zh-CN"/>
        </w:rPr>
        <w:t xml:space="preserve"> (see table </w:t>
      </w:r>
      <w:r w:rsidRPr="002F3E23">
        <w:rPr>
          <w:highlight w:val="yellow"/>
          <w:lang w:eastAsia="zh-CN"/>
        </w:rPr>
        <w:t>4.6-x, Dx.x),</w:t>
      </w:r>
      <w:r w:rsidRPr="006646EC">
        <w:rPr>
          <w:lang w:eastAsia="zh-CN"/>
        </w:rPr>
        <w:t xml:space="preserve"> </w:t>
      </w:r>
    </w:p>
    <w:p w14:paraId="3B1193EB" w14:textId="77777777" w:rsidR="001455C7" w:rsidRPr="006646EC" w:rsidRDefault="001455C7" w:rsidP="001455C7">
      <w:pPr>
        <w:numPr>
          <w:ilvl w:val="0"/>
          <w:numId w:val="8"/>
        </w:numPr>
        <w:overflowPunct w:val="0"/>
        <w:autoSpaceDE w:val="0"/>
        <w:autoSpaceDN w:val="0"/>
        <w:adjustRightInd w:val="0"/>
        <w:textAlignment w:val="baseline"/>
        <w:rPr>
          <w:lang w:eastAsia="zh-CN"/>
        </w:rPr>
      </w:pPr>
      <w:r w:rsidRPr="008E705B">
        <w:t xml:space="preserve">OTA REFSENS </w:t>
      </w:r>
      <w:r w:rsidRPr="006646EC">
        <w:rPr>
          <w:lang w:eastAsia="zh-CN"/>
        </w:rPr>
        <w:t xml:space="preserve">conformance test directions (see table </w:t>
      </w:r>
      <w:r w:rsidRPr="002F3E23">
        <w:rPr>
          <w:highlight w:val="yellow"/>
          <w:lang w:eastAsia="zh-CN"/>
        </w:rPr>
        <w:t>4.6-x, Dx.x).</w:t>
      </w:r>
    </w:p>
    <w:p w14:paraId="2C647CEF"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7.3.4.2</w:t>
      </w:r>
      <w:r w:rsidRPr="006646EC">
        <w:rPr>
          <w:rFonts w:ascii="Arial" w:hAnsi="Arial"/>
          <w:sz w:val="24"/>
        </w:rPr>
        <w:tab/>
        <w:t>Procedure</w:t>
      </w:r>
    </w:p>
    <w:p w14:paraId="26199925" w14:textId="77777777" w:rsidR="001455C7" w:rsidRPr="006646EC" w:rsidRDefault="001455C7" w:rsidP="001455C7">
      <w:pPr>
        <w:rPr>
          <w:lang w:eastAsia="zh-CN"/>
        </w:rPr>
      </w:pPr>
      <w:r w:rsidRPr="006646EC">
        <w:rPr>
          <w:lang w:eastAsia="zh-CN"/>
        </w:rPr>
        <w:t>OTA test require</w:t>
      </w:r>
      <w:r w:rsidRPr="006646EC">
        <w:rPr>
          <w:rFonts w:eastAsia="MS Mincho" w:hint="eastAsia"/>
          <w:lang w:eastAsia="ja-JP"/>
        </w:rPr>
        <w:t>s</w:t>
      </w:r>
      <w:r w:rsidRPr="006646EC">
        <w:rPr>
          <w:lang w:eastAsia="zh-CN"/>
        </w:rPr>
        <w:t xml:space="preserve"> correct use of an appropriate test facility which has been calibrated and is capable of performing measurements within the measurement uncertainties in subclause 4.1.2.</w:t>
      </w:r>
    </w:p>
    <w:p w14:paraId="3F14DC62" w14:textId="77777777" w:rsidR="001455C7" w:rsidRPr="006646EC" w:rsidRDefault="001455C7" w:rsidP="001455C7">
      <w:pPr>
        <w:ind w:left="568" w:hanging="284"/>
        <w:rPr>
          <w:lang w:eastAsia="zh-CN"/>
        </w:rPr>
      </w:pPr>
      <w:r w:rsidRPr="006646EC">
        <w:t>1)</w:t>
      </w:r>
      <w:r w:rsidRPr="006646EC">
        <w:tab/>
        <w:t xml:space="preserve">Place the BS with </w:t>
      </w:r>
      <w:r w:rsidRPr="006646EC">
        <w:rPr>
          <w:rFonts w:hint="eastAsia"/>
          <w:lang w:eastAsia="zh-CN"/>
        </w:rPr>
        <w:t xml:space="preserve">its </w:t>
      </w:r>
      <w:r w:rsidRPr="006646EC">
        <w:rPr>
          <w:lang w:eastAsia="zh-CN"/>
        </w:rPr>
        <w:t xml:space="preserve">manufacturer declared coordinate system reference point </w:t>
      </w:r>
      <w:r w:rsidRPr="006646EC">
        <w:t xml:space="preserve">in the same place as </w:t>
      </w:r>
      <w:r w:rsidRPr="006646EC">
        <w:rPr>
          <w:lang w:eastAsia="zh-CN"/>
        </w:rPr>
        <w:t>calibrated point in the test system</w:t>
      </w:r>
      <w:r w:rsidRPr="006646EC">
        <w:rPr>
          <w:rFonts w:eastAsia="MS Mincho" w:hint="eastAsia"/>
          <w:lang w:eastAsia="ja-JP"/>
        </w:rPr>
        <w:t xml:space="preserve">, as shown in </w:t>
      </w:r>
      <w:r w:rsidRPr="006646EC">
        <w:rPr>
          <w:rFonts w:eastAsia="MS Mincho"/>
          <w:lang w:eastAsia="ja-JP"/>
        </w:rPr>
        <w:t>annex D1.1</w:t>
      </w:r>
      <w:r w:rsidRPr="006646EC">
        <w:t>.</w:t>
      </w:r>
    </w:p>
    <w:p w14:paraId="1E57816E" w14:textId="77777777" w:rsidR="001455C7" w:rsidRPr="006646EC" w:rsidRDefault="001455C7" w:rsidP="001455C7">
      <w:pPr>
        <w:ind w:left="568" w:hanging="284"/>
        <w:rPr>
          <w:lang w:eastAsia="zh-CN"/>
        </w:rPr>
      </w:pPr>
      <w:r w:rsidRPr="006646EC">
        <w:t>2)</w:t>
      </w:r>
      <w:r w:rsidRPr="006646EC">
        <w:tab/>
        <w:t>Align the</w:t>
      </w:r>
      <w:r w:rsidRPr="006646EC">
        <w:rPr>
          <w:lang w:eastAsia="zh-CN"/>
        </w:rPr>
        <w:t xml:space="preserve"> manufacturer declared coordinate system orientation </w:t>
      </w:r>
      <w:r w:rsidRPr="006646EC">
        <w:rPr>
          <w:rFonts w:hint="eastAsia"/>
          <w:lang w:eastAsia="zh-CN"/>
        </w:rPr>
        <w:t xml:space="preserve">of the </w:t>
      </w:r>
      <w:r w:rsidRPr="006646EC">
        <w:rPr>
          <w:lang w:eastAsia="zh-CN"/>
        </w:rPr>
        <w:t>BS</w:t>
      </w:r>
      <w:r w:rsidRPr="006646EC">
        <w:rPr>
          <w:rFonts w:hint="eastAsia"/>
          <w:lang w:eastAsia="zh-CN"/>
        </w:rPr>
        <w:t xml:space="preserve"> </w:t>
      </w:r>
      <w:r w:rsidRPr="006646EC">
        <w:rPr>
          <w:lang w:eastAsia="zh-CN"/>
        </w:rPr>
        <w:t>with the test system.</w:t>
      </w:r>
    </w:p>
    <w:p w14:paraId="1E0D2D08" w14:textId="77777777" w:rsidR="001455C7" w:rsidRPr="006646EC" w:rsidRDefault="001455C7" w:rsidP="001455C7">
      <w:pPr>
        <w:ind w:left="568" w:hanging="284"/>
        <w:rPr>
          <w:lang w:eastAsia="zh-CN"/>
        </w:rPr>
      </w:pPr>
      <w:r w:rsidRPr="006646EC">
        <w:rPr>
          <w:rFonts w:eastAsia="MS Mincho"/>
          <w:lang w:eastAsia="ja-JP"/>
        </w:rPr>
        <w:t>3)</w:t>
      </w:r>
      <w:r w:rsidRPr="006646EC">
        <w:rPr>
          <w:rFonts w:eastAsia="MS Mincho"/>
          <w:lang w:eastAsia="ja-JP"/>
        </w:rPr>
        <w:tab/>
      </w:r>
      <w:r w:rsidRPr="006646EC">
        <w:rPr>
          <w:rFonts w:eastAsia="MS Mincho" w:hint="eastAsia"/>
          <w:lang w:eastAsia="ja-JP"/>
        </w:rPr>
        <w:t xml:space="preserve">Set </w:t>
      </w:r>
      <w:r w:rsidRPr="006646EC">
        <w:rPr>
          <w:lang w:eastAsia="zh-CN"/>
        </w:rPr>
        <w:t>the BS in the declared direction to be tested.</w:t>
      </w:r>
    </w:p>
    <w:p w14:paraId="7A855E19" w14:textId="77777777" w:rsidR="001455C7" w:rsidRPr="006646EC" w:rsidRDefault="001455C7" w:rsidP="001455C7">
      <w:pPr>
        <w:ind w:left="568" w:hanging="284"/>
        <w:rPr>
          <w:lang w:eastAsia="zh-CN"/>
        </w:rPr>
      </w:pPr>
      <w:r w:rsidRPr="006646EC">
        <w:rPr>
          <w:lang w:eastAsia="zh-CN"/>
        </w:rPr>
        <w:t>4)</w:t>
      </w:r>
      <w:r w:rsidRPr="006646EC">
        <w:rPr>
          <w:lang w:eastAsia="zh-CN"/>
        </w:rPr>
        <w:tab/>
        <w:t>Ensure the polarisation</w:t>
      </w:r>
      <w:r w:rsidRPr="006646EC">
        <w:rPr>
          <w:rFonts w:eastAsia="MS Mincho" w:hint="eastAsia"/>
          <w:lang w:eastAsia="ja-JP"/>
        </w:rPr>
        <w:t xml:space="preserve"> </w:t>
      </w:r>
      <w:r w:rsidRPr="006646EC">
        <w:rPr>
          <w:lang w:eastAsia="zh-CN"/>
        </w:rPr>
        <w:t>is</w:t>
      </w:r>
      <w:r w:rsidRPr="006646EC">
        <w:rPr>
          <w:rFonts w:eastAsia="MS Mincho" w:hint="eastAsia"/>
          <w:lang w:eastAsia="ja-JP"/>
        </w:rPr>
        <w:t xml:space="preserve"> </w:t>
      </w:r>
      <w:r w:rsidRPr="006646EC">
        <w:rPr>
          <w:lang w:eastAsia="zh-CN"/>
        </w:rPr>
        <w:t>accounted for such that all the power from the test antenna</w:t>
      </w:r>
      <w:r w:rsidRPr="006646EC">
        <w:rPr>
          <w:rFonts w:eastAsia="MS Mincho" w:hint="eastAsia"/>
          <w:lang w:eastAsia="ja-JP"/>
        </w:rPr>
        <w:t xml:space="preserve"> </w:t>
      </w:r>
      <w:r w:rsidRPr="006646EC">
        <w:rPr>
          <w:lang w:eastAsia="zh-CN"/>
        </w:rPr>
        <w:t>is captured by the BS under test.</w:t>
      </w:r>
    </w:p>
    <w:p w14:paraId="6977EF3F" w14:textId="77777777" w:rsidR="001455C7" w:rsidRPr="006646EC" w:rsidRDefault="001455C7" w:rsidP="001455C7">
      <w:pPr>
        <w:ind w:left="568" w:hanging="284"/>
      </w:pPr>
      <w:r w:rsidRPr="006646EC">
        <w:t>5)</w:t>
      </w:r>
      <w:r w:rsidRPr="006646EC">
        <w:tab/>
        <w:t xml:space="preserve">Configure the beam peak direction of the BS according to </w:t>
      </w:r>
      <w:r>
        <w:t xml:space="preserve">the </w:t>
      </w:r>
      <w:r w:rsidRPr="007E0FAD">
        <w:rPr>
          <w:i/>
        </w:rPr>
        <w:t>OTA REFSENS RoAoA</w:t>
      </w:r>
      <w:r>
        <w:t xml:space="preserve"> </w:t>
      </w:r>
      <w:r w:rsidRPr="006646EC">
        <w:t>for the appropriate beam identifier.</w:t>
      </w:r>
    </w:p>
    <w:p w14:paraId="392241FE" w14:textId="77777777" w:rsidR="001455C7" w:rsidRPr="006646EC" w:rsidRDefault="001455C7" w:rsidP="001455C7">
      <w:pPr>
        <w:ind w:left="568" w:hanging="284"/>
        <w:rPr>
          <w:lang w:eastAsia="zh-CN"/>
        </w:rPr>
      </w:pPr>
      <w:r w:rsidRPr="006646EC">
        <w:rPr>
          <w:lang w:eastAsia="zh-CN"/>
        </w:rPr>
        <w:t>6)</w:t>
      </w:r>
      <w:r w:rsidRPr="006646EC">
        <w:rPr>
          <w:lang w:eastAsia="zh-CN"/>
        </w:rPr>
        <w:tab/>
        <w:t xml:space="preserve">Set the BS to transmit the beam(s) of the same operational band as the </w:t>
      </w:r>
      <w:r w:rsidRPr="007E0FAD">
        <w:rPr>
          <w:i/>
        </w:rPr>
        <w:t>OTA REFSENS RoAoA</w:t>
      </w:r>
      <w:r w:rsidRPr="006646EC">
        <w:rPr>
          <w:lang w:eastAsia="zh-CN"/>
        </w:rPr>
        <w:t xml:space="preserve"> being tested according to the appropriate test configuration in clause 5.</w:t>
      </w:r>
    </w:p>
    <w:p w14:paraId="724A7BA5" w14:textId="77777777" w:rsidR="001455C7" w:rsidRPr="006646EC" w:rsidRDefault="001455C7" w:rsidP="001455C7">
      <w:pPr>
        <w:ind w:left="568" w:hanging="284"/>
        <w:rPr>
          <w:lang w:eastAsia="zh-CN"/>
        </w:rPr>
      </w:pPr>
      <w:r w:rsidRPr="006646EC">
        <w:t>7)</w:t>
      </w:r>
      <w:r w:rsidRPr="006646EC">
        <w:tab/>
        <w:t>Start the signal generator for the wanted signal to transmit:</w:t>
      </w:r>
    </w:p>
    <w:p w14:paraId="2E7668FF" w14:textId="77777777" w:rsidR="001455C7" w:rsidRPr="006646EC" w:rsidRDefault="001455C7" w:rsidP="001455C7">
      <w:pPr>
        <w:ind w:left="851" w:hanging="284"/>
      </w:pPr>
      <w:r w:rsidRPr="006646EC">
        <w:rPr>
          <w:rFonts w:eastAsia="MS P??"/>
        </w:rPr>
        <w:t>-</w:t>
      </w:r>
      <w:r w:rsidRPr="006646EC">
        <w:rPr>
          <w:rFonts w:eastAsia="MS P??"/>
        </w:rPr>
        <w:tab/>
        <w:t xml:space="preserve">The </w:t>
      </w:r>
      <w:r w:rsidRPr="006646EC">
        <w:t>test signal as specified in subclause 7.3</w:t>
      </w:r>
      <w:r>
        <w:t>.5.4</w:t>
      </w:r>
      <w:r w:rsidRPr="006646EC">
        <w:t>.</w:t>
      </w:r>
    </w:p>
    <w:p w14:paraId="0FA6C273" w14:textId="77777777" w:rsidR="001455C7" w:rsidRPr="006646EC" w:rsidRDefault="001455C7" w:rsidP="001455C7">
      <w:pPr>
        <w:ind w:left="568" w:hanging="284"/>
      </w:pPr>
      <w:r w:rsidRPr="006646EC">
        <w:rPr>
          <w:lang w:eastAsia="zh-CN"/>
        </w:rPr>
        <w:t>8)</w:t>
      </w:r>
      <w:r w:rsidRPr="006646EC">
        <w:rPr>
          <w:lang w:eastAsia="zh-CN"/>
        </w:rPr>
        <w:tab/>
        <w:t>Set the test signal mean power so the calibrated radiated power at the BS Antenna Array coordinate system reference point is as specified in subclause 7.3.5.</w:t>
      </w:r>
    </w:p>
    <w:p w14:paraId="0B7E7804" w14:textId="77777777" w:rsidR="001455C7" w:rsidRPr="006646EC" w:rsidRDefault="001455C7" w:rsidP="001455C7">
      <w:pPr>
        <w:keepNext/>
        <w:keepLines/>
        <w:ind w:left="568" w:hanging="284"/>
      </w:pPr>
      <w:r w:rsidRPr="006646EC">
        <w:rPr>
          <w:lang w:eastAsia="zh-CN"/>
        </w:rPr>
        <w:t>9)</w:t>
      </w:r>
      <w:r w:rsidRPr="006646EC">
        <w:rPr>
          <w:lang w:eastAsia="zh-CN"/>
        </w:rPr>
        <w:tab/>
        <w:t>Measure:</w:t>
      </w:r>
    </w:p>
    <w:p w14:paraId="0DCEFAD0" w14:textId="77777777" w:rsidR="001455C7" w:rsidRPr="006646EC" w:rsidRDefault="001455C7" w:rsidP="001455C7">
      <w:pPr>
        <w:ind w:left="851" w:hanging="284"/>
      </w:pPr>
      <w:r w:rsidRPr="006646EC">
        <w:t>-</w:t>
      </w:r>
      <w:r w:rsidRPr="006646EC">
        <w:tab/>
        <w:t xml:space="preserve">Throughput according to annex </w:t>
      </w:r>
      <w:r>
        <w:t>x</w:t>
      </w:r>
      <w:r w:rsidRPr="006646EC">
        <w:t xml:space="preserve"> for </w:t>
      </w:r>
      <w:r>
        <w:t xml:space="preserve">each </w:t>
      </w:r>
      <w:r w:rsidRPr="008E705B">
        <w:t>supported polarization</w:t>
      </w:r>
      <w:r w:rsidRPr="006646EC">
        <w:t>.</w:t>
      </w:r>
    </w:p>
    <w:p w14:paraId="5878AA5E" w14:textId="77777777" w:rsidR="001455C7" w:rsidRPr="006646EC" w:rsidRDefault="001455C7" w:rsidP="001455C7">
      <w:pPr>
        <w:ind w:left="568" w:hanging="284"/>
      </w:pPr>
      <w:r w:rsidRPr="006646EC">
        <w:rPr>
          <w:rFonts w:eastAsia="MS Mincho"/>
          <w:lang w:eastAsia="ja-JP"/>
        </w:rPr>
        <w:t>10)</w:t>
      </w:r>
      <w:r w:rsidRPr="006646EC">
        <w:rPr>
          <w:rFonts w:eastAsia="MS Mincho"/>
          <w:lang w:eastAsia="ja-JP"/>
        </w:rPr>
        <w:tab/>
        <w:t>Repeat</w:t>
      </w:r>
      <w:r w:rsidRPr="006646EC">
        <w:rPr>
          <w:rFonts w:eastAsia="MS Mincho" w:hint="eastAsia"/>
          <w:lang w:eastAsia="ja-JP"/>
        </w:rPr>
        <w:t xml:space="preserve"> step</w:t>
      </w:r>
      <w:r w:rsidRPr="006646EC">
        <w:rPr>
          <w:rFonts w:eastAsia="MS Mincho"/>
          <w:lang w:eastAsia="ja-JP"/>
        </w:rPr>
        <w:t>s</w:t>
      </w:r>
      <w:r w:rsidRPr="006646EC">
        <w:rPr>
          <w:rFonts w:eastAsia="MS Mincho" w:hint="eastAsia"/>
          <w:lang w:eastAsia="ja-JP"/>
        </w:rPr>
        <w:t xml:space="preserve"> 3 to 9 </w:t>
      </w:r>
      <w:r w:rsidRPr="006646EC">
        <w:rPr>
          <w:lang w:eastAsia="zh-CN"/>
        </w:rPr>
        <w:t xml:space="preserve">for all </w:t>
      </w:r>
      <w:r w:rsidRPr="008E705B">
        <w:t xml:space="preserve">OTA REFSENS </w:t>
      </w:r>
      <w:r w:rsidRPr="006646EC">
        <w:rPr>
          <w:lang w:eastAsia="zh-CN"/>
        </w:rPr>
        <w:t xml:space="preserve">conformance test directions of the BS (see table </w:t>
      </w:r>
      <w:r w:rsidRPr="002F3E23">
        <w:rPr>
          <w:highlight w:val="yellow"/>
          <w:lang w:eastAsia="zh-CN"/>
        </w:rPr>
        <w:t>4.6-x, Dx.x</w:t>
      </w:r>
      <w:r w:rsidRPr="006646EC">
        <w:rPr>
          <w:lang w:eastAsia="zh-CN"/>
        </w:rPr>
        <w:t>).</w:t>
      </w:r>
    </w:p>
    <w:p w14:paraId="282CC9D1" w14:textId="77777777" w:rsidR="001455C7" w:rsidRPr="006646EC" w:rsidRDefault="001455C7" w:rsidP="001455C7">
      <w:pPr>
        <w:rPr>
          <w:lang w:eastAsia="zh-CN"/>
        </w:rPr>
      </w:pPr>
      <w:r w:rsidRPr="006646EC">
        <w:rPr>
          <w:lang w:eastAsia="zh-CN"/>
        </w:rPr>
        <w:t xml:space="preserve">For multi-band capable </w:t>
      </w:r>
      <w:r>
        <w:rPr>
          <w:lang w:eastAsia="zh-CN"/>
        </w:rPr>
        <w:t xml:space="preserve">FR1 </w:t>
      </w:r>
      <w:r w:rsidRPr="006646EC">
        <w:rPr>
          <w:lang w:eastAsia="zh-CN"/>
        </w:rPr>
        <w:t>BS and single band tests, repeat the steps above per involved band where single band test configurations and test models shall apply with no carriers activated in the other band.</w:t>
      </w:r>
    </w:p>
    <w:p w14:paraId="59471F75" w14:textId="7611BCF3"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7.3.5</w:t>
      </w:r>
      <w:r w:rsidRPr="006646EC">
        <w:rPr>
          <w:rFonts w:ascii="Arial" w:hAnsi="Arial"/>
          <w:sz w:val="28"/>
        </w:rPr>
        <w:tab/>
        <w:t xml:space="preserve">Test </w:t>
      </w:r>
      <w:r w:rsidR="000420F9">
        <w:rPr>
          <w:rFonts w:ascii="Arial" w:hAnsi="Arial"/>
          <w:sz w:val="28"/>
        </w:rPr>
        <w:t>requirement</w:t>
      </w:r>
      <w:r w:rsidRPr="006646EC">
        <w:rPr>
          <w:rFonts w:ascii="Arial" w:hAnsi="Arial"/>
          <w:sz w:val="28"/>
        </w:rPr>
        <w:t>s</w:t>
      </w:r>
    </w:p>
    <w:p w14:paraId="188E9EC1"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7.3.5.1</w:t>
      </w:r>
      <w:r w:rsidRPr="006646EC">
        <w:rPr>
          <w:rFonts w:ascii="Arial" w:hAnsi="Arial"/>
          <w:sz w:val="24"/>
        </w:rPr>
        <w:tab/>
        <w:t>General</w:t>
      </w:r>
    </w:p>
    <w:p w14:paraId="326CFE06" w14:textId="77777777" w:rsidR="001455C7" w:rsidRPr="006646EC" w:rsidRDefault="001455C7" w:rsidP="001455C7">
      <w:pPr>
        <w:rPr>
          <w:lang w:eastAsia="zh-CN"/>
        </w:rPr>
      </w:pPr>
      <w:r w:rsidRPr="006646EC">
        <w:rPr>
          <w:lang w:eastAsia="zh-CN"/>
        </w:rPr>
        <w:t xml:space="preserve">The </w:t>
      </w:r>
      <w:r>
        <w:rPr>
          <w:lang w:eastAsia="zh-CN"/>
        </w:rPr>
        <w:t xml:space="preserve">FR1 </w:t>
      </w:r>
      <w:r w:rsidRPr="006646EC">
        <w:rPr>
          <w:lang w:eastAsia="zh-CN"/>
        </w:rPr>
        <w:t>EIS</w:t>
      </w:r>
      <w:r w:rsidRPr="006646EC">
        <w:rPr>
          <w:vertAlign w:val="subscript"/>
        </w:rPr>
        <w:t>REFSENS</w:t>
      </w:r>
      <w:r w:rsidRPr="006646EC">
        <w:rPr>
          <w:lang w:eastAsia="zh-CN"/>
        </w:rPr>
        <w:t xml:space="preserve"> level is the </w:t>
      </w:r>
      <w:r w:rsidRPr="006646EC">
        <w:t>conducted REFSENS requirement value offset by Δ</w:t>
      </w:r>
      <w:r w:rsidRPr="006646EC">
        <w:rPr>
          <w:rFonts w:cs="Arial"/>
          <w:vertAlign w:val="subscript"/>
        </w:rPr>
        <w:t>OTAREFSENS</w:t>
      </w:r>
      <w:r w:rsidRPr="006646EC">
        <w:rPr>
          <w:lang w:eastAsia="zh-CN"/>
        </w:rPr>
        <w:t>. The test requirement is calculated from the EIS</w:t>
      </w:r>
      <w:r w:rsidRPr="006646EC">
        <w:rPr>
          <w:vertAlign w:val="subscript"/>
        </w:rPr>
        <w:t>REFSENS</w:t>
      </w:r>
      <w:r w:rsidRPr="006646EC">
        <w:rPr>
          <w:lang w:eastAsia="zh-CN"/>
        </w:rPr>
        <w:t xml:space="preserve"> level offset by the EIS</w:t>
      </w:r>
      <w:r w:rsidRPr="006646EC">
        <w:rPr>
          <w:vertAlign w:val="subscript"/>
        </w:rPr>
        <w:t>REFSENS</w:t>
      </w:r>
      <w:r w:rsidRPr="006646EC">
        <w:rPr>
          <w:lang w:eastAsia="zh-CN"/>
        </w:rPr>
        <w:t xml:space="preserve"> Test Tolerance specified in subclause 4.1.</w:t>
      </w:r>
    </w:p>
    <w:p w14:paraId="1A59F098" w14:textId="218AB728"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w:t>
      </w:r>
      <w:r>
        <w:rPr>
          <w:rFonts w:ascii="Arial" w:hAnsi="Arial"/>
          <w:sz w:val="24"/>
        </w:rPr>
        <w:t>2</w:t>
      </w:r>
      <w:r w:rsidRPr="006646EC">
        <w:rPr>
          <w:rFonts w:ascii="Arial" w:hAnsi="Arial"/>
          <w:sz w:val="24"/>
        </w:rPr>
        <w:tab/>
        <w:t xml:space="preserve">Test </w:t>
      </w:r>
      <w:r w:rsidR="000420F9">
        <w:rPr>
          <w:rFonts w:ascii="Arial" w:hAnsi="Arial"/>
          <w:sz w:val="24"/>
        </w:rPr>
        <w:t>requirement</w:t>
      </w:r>
      <w:r w:rsidRPr="006646EC">
        <w:rPr>
          <w:rFonts w:ascii="Arial" w:hAnsi="Arial"/>
          <w:sz w:val="24"/>
        </w:rPr>
        <w:t>s</w:t>
      </w:r>
      <w:r w:rsidRPr="007E04DE">
        <w:t xml:space="preserve"> </w:t>
      </w:r>
      <w:r w:rsidRPr="007E04DE">
        <w:rPr>
          <w:rFonts w:ascii="Arial" w:hAnsi="Arial"/>
          <w:sz w:val="24"/>
        </w:rPr>
        <w:t xml:space="preserve">for </w:t>
      </w:r>
      <w:r w:rsidRPr="007E04DE">
        <w:rPr>
          <w:rFonts w:ascii="Arial" w:hAnsi="Arial"/>
          <w:i/>
          <w:sz w:val="24"/>
        </w:rPr>
        <w:t>BS type 1-O</w:t>
      </w:r>
    </w:p>
    <w:p w14:paraId="076FA47B" w14:textId="77777777" w:rsidR="001455C7" w:rsidRPr="006646EC" w:rsidRDefault="001455C7" w:rsidP="001455C7">
      <w:r w:rsidRPr="006646EC">
        <w:t xml:space="preserve">For </w:t>
      </w:r>
      <w:r w:rsidRPr="006646EC">
        <w:rPr>
          <w:rFonts w:hint="eastAsia"/>
          <w:lang w:eastAsia="zh-CN"/>
        </w:rPr>
        <w:t>each</w:t>
      </w:r>
      <w:r w:rsidRPr="006646EC">
        <w:t xml:space="preserve"> measured carrier, the throughput measured in step 9 of subclause 7.3.4.2 shall be ≥ 95 % of the maximum throughput of the reference measurement channel as specified in annex </w:t>
      </w:r>
      <w:r>
        <w:t xml:space="preserve">TS 38.104 [2] </w:t>
      </w:r>
      <w:r w:rsidRPr="006646EC">
        <w:t>A.1</w:t>
      </w:r>
      <w:r w:rsidRPr="006646EC" w:rsidDel="00B462E4">
        <w:t xml:space="preserve"> </w:t>
      </w:r>
      <w:r w:rsidRPr="006646EC">
        <w:t>with parameters specified in table</w:t>
      </w:r>
      <w:r>
        <w:t>s</w:t>
      </w:r>
      <w:r w:rsidRPr="006646EC">
        <w:t> 7.3.5.</w:t>
      </w:r>
      <w:r>
        <w:t>2</w:t>
      </w:r>
      <w:r w:rsidRPr="006646EC">
        <w:t>-1</w:t>
      </w:r>
      <w:r>
        <w:t xml:space="preserve"> to 7.3.5.2-3</w:t>
      </w:r>
      <w:r w:rsidRPr="006646EC">
        <w:rPr>
          <w:lang w:eastAsia="zh-CN"/>
        </w:rPr>
        <w:t>.</w:t>
      </w:r>
    </w:p>
    <w:p w14:paraId="6105AB11"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7.3.5.2-1: </w:t>
      </w:r>
      <w:r w:rsidRPr="007E04DE">
        <w:rPr>
          <w:rFonts w:ascii="Arial" w:hAnsi="Arial"/>
          <w:b/>
          <w:lang w:eastAsia="zh-CN"/>
        </w:rPr>
        <w:t xml:space="preserve">Wide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Pr>
          <w:rFonts w:ascii="Arial" w:hAnsi="Arial"/>
          <w:b/>
          <w:lang w:eastAsia="x-none"/>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325"/>
        <w:gridCol w:w="1901"/>
        <w:gridCol w:w="1626"/>
        <w:gridCol w:w="1626"/>
        <w:gridCol w:w="1569"/>
      </w:tblGrid>
      <w:tr w:rsidR="001455C7" w:rsidRPr="007E04DE" w14:paraId="70B10B89" w14:textId="77777777" w:rsidTr="001455C7">
        <w:trPr>
          <w:trHeight w:val="623"/>
          <w:jc w:val="center"/>
        </w:trPr>
        <w:tc>
          <w:tcPr>
            <w:tcW w:w="0" w:type="auto"/>
            <w:vMerge w:val="restart"/>
            <w:shd w:val="clear" w:color="auto" w:fill="auto"/>
            <w:vAlign w:val="center"/>
          </w:tcPr>
          <w:p w14:paraId="3180A7B5"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2FAEA040" w14:textId="77777777" w:rsidR="001455C7" w:rsidRPr="007E04DE" w:rsidRDefault="001455C7" w:rsidP="00B06C9A">
            <w:pPr>
              <w:pStyle w:val="TAH"/>
            </w:pPr>
            <w:r w:rsidRPr="007E04DE">
              <w:t>Sub-carrier spacing [kHz]</w:t>
            </w:r>
          </w:p>
        </w:tc>
        <w:tc>
          <w:tcPr>
            <w:tcW w:w="0" w:type="auto"/>
            <w:vMerge w:val="restart"/>
            <w:vAlign w:val="center"/>
          </w:tcPr>
          <w:p w14:paraId="59467464" w14:textId="77777777" w:rsidR="001455C7" w:rsidRPr="007E04DE" w:rsidRDefault="001455C7" w:rsidP="00B06C9A">
            <w:pPr>
              <w:pStyle w:val="TAH"/>
            </w:pPr>
            <w:r w:rsidRPr="007E04DE">
              <w:t>Reference measurement channel</w:t>
            </w:r>
          </w:p>
        </w:tc>
        <w:tc>
          <w:tcPr>
            <w:tcW w:w="0" w:type="auto"/>
            <w:gridSpan w:val="3"/>
            <w:vAlign w:val="center"/>
          </w:tcPr>
          <w:p w14:paraId="7EEC028E"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3F2B06CF" w14:textId="77777777" w:rsidR="001455C7" w:rsidRPr="007E04DE" w:rsidRDefault="001455C7" w:rsidP="00B06C9A">
            <w:pPr>
              <w:pStyle w:val="TAH"/>
            </w:pPr>
            <w:r w:rsidRPr="007E04DE">
              <w:t xml:space="preserve"> [dBm]</w:t>
            </w:r>
          </w:p>
        </w:tc>
      </w:tr>
      <w:tr w:rsidR="001455C7" w:rsidRPr="007E04DE" w14:paraId="0E0F58A8" w14:textId="77777777" w:rsidTr="001455C7">
        <w:trPr>
          <w:trHeight w:val="622"/>
          <w:jc w:val="center"/>
        </w:trPr>
        <w:tc>
          <w:tcPr>
            <w:tcW w:w="0" w:type="auto"/>
            <w:vMerge/>
            <w:shd w:val="clear" w:color="auto" w:fill="auto"/>
            <w:vAlign w:val="center"/>
          </w:tcPr>
          <w:p w14:paraId="53148CE4" w14:textId="77777777" w:rsidR="001455C7" w:rsidRPr="007E04DE" w:rsidRDefault="001455C7" w:rsidP="00B06C9A">
            <w:pPr>
              <w:pStyle w:val="TAH"/>
              <w:rPr>
                <w:lang w:val="it-IT"/>
              </w:rPr>
            </w:pPr>
          </w:p>
        </w:tc>
        <w:tc>
          <w:tcPr>
            <w:tcW w:w="0" w:type="auto"/>
            <w:vMerge/>
            <w:vAlign w:val="center"/>
          </w:tcPr>
          <w:p w14:paraId="566DE610" w14:textId="77777777" w:rsidR="001455C7" w:rsidRPr="007E04DE" w:rsidRDefault="001455C7" w:rsidP="00B06C9A">
            <w:pPr>
              <w:pStyle w:val="TAH"/>
            </w:pPr>
          </w:p>
        </w:tc>
        <w:tc>
          <w:tcPr>
            <w:tcW w:w="0" w:type="auto"/>
            <w:vMerge/>
            <w:vAlign w:val="center"/>
          </w:tcPr>
          <w:p w14:paraId="511FC87B" w14:textId="77777777" w:rsidR="001455C7" w:rsidRPr="007E04DE" w:rsidRDefault="001455C7" w:rsidP="00B06C9A">
            <w:pPr>
              <w:pStyle w:val="TAH"/>
            </w:pPr>
          </w:p>
        </w:tc>
        <w:tc>
          <w:tcPr>
            <w:tcW w:w="0" w:type="auto"/>
            <w:vAlign w:val="center"/>
          </w:tcPr>
          <w:p w14:paraId="4B5AFA43" w14:textId="77777777" w:rsidR="001455C7" w:rsidRPr="007E04DE" w:rsidRDefault="001455C7" w:rsidP="00B06C9A">
            <w:pPr>
              <w:pStyle w:val="TAH"/>
            </w:pPr>
            <w:r w:rsidRPr="00EF1AEB">
              <w:rPr>
                <w:lang w:eastAsia="ja-JP"/>
              </w:rPr>
              <w:t>f ≤ 3.0 GHz</w:t>
            </w:r>
          </w:p>
        </w:tc>
        <w:tc>
          <w:tcPr>
            <w:tcW w:w="0" w:type="auto"/>
            <w:vAlign w:val="center"/>
          </w:tcPr>
          <w:p w14:paraId="7C3FC589" w14:textId="77777777" w:rsidR="001455C7" w:rsidRPr="00611509" w:rsidRDefault="001455C7" w:rsidP="00B06C9A">
            <w:pPr>
              <w:pStyle w:val="TAH"/>
            </w:pPr>
            <w:r w:rsidRPr="00EF1AEB">
              <w:rPr>
                <w:lang w:eastAsia="ja-JP"/>
              </w:rPr>
              <w:t>3.0 GHz &lt; f ≤ 4.2 GHz</w:t>
            </w:r>
          </w:p>
        </w:tc>
        <w:tc>
          <w:tcPr>
            <w:tcW w:w="0" w:type="auto"/>
            <w:vAlign w:val="center"/>
          </w:tcPr>
          <w:p w14:paraId="358A19DF"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6A95BAD5" w14:textId="77777777" w:rsidTr="001455C7">
        <w:trPr>
          <w:trHeight w:val="279"/>
          <w:jc w:val="center"/>
        </w:trPr>
        <w:tc>
          <w:tcPr>
            <w:tcW w:w="0" w:type="auto"/>
            <w:vAlign w:val="center"/>
          </w:tcPr>
          <w:p w14:paraId="7DC8D3EF" w14:textId="77777777" w:rsidR="001455C7" w:rsidRPr="007E04DE" w:rsidRDefault="001455C7" w:rsidP="00B06C9A">
            <w:pPr>
              <w:pStyle w:val="TAC"/>
            </w:pPr>
            <w:r w:rsidRPr="007E04DE">
              <w:t>5, 10, 15, 25, 30</w:t>
            </w:r>
          </w:p>
        </w:tc>
        <w:tc>
          <w:tcPr>
            <w:tcW w:w="0" w:type="auto"/>
            <w:vAlign w:val="center"/>
          </w:tcPr>
          <w:p w14:paraId="1C776CCA" w14:textId="77777777" w:rsidR="001455C7" w:rsidRPr="007E04DE" w:rsidRDefault="001455C7" w:rsidP="00B06C9A">
            <w:pPr>
              <w:pStyle w:val="TAC"/>
              <w:rPr>
                <w:lang w:eastAsia="zh-CN"/>
              </w:rPr>
            </w:pPr>
            <w:r w:rsidRPr="007E04DE">
              <w:rPr>
                <w:lang w:eastAsia="zh-CN"/>
              </w:rPr>
              <w:t>15</w:t>
            </w:r>
          </w:p>
        </w:tc>
        <w:tc>
          <w:tcPr>
            <w:tcW w:w="0" w:type="auto"/>
            <w:vAlign w:val="center"/>
          </w:tcPr>
          <w:p w14:paraId="2C9549B1" w14:textId="77777777" w:rsidR="001455C7" w:rsidRPr="007E04DE" w:rsidRDefault="001455C7" w:rsidP="00B06C9A">
            <w:pPr>
              <w:pStyle w:val="TAC"/>
            </w:pPr>
            <w:r w:rsidRPr="007E04DE">
              <w:rPr>
                <w:lang w:eastAsia="zh-CN"/>
              </w:rPr>
              <w:t>G- FR1-A1-1</w:t>
            </w:r>
          </w:p>
        </w:tc>
        <w:tc>
          <w:tcPr>
            <w:tcW w:w="0" w:type="auto"/>
            <w:vAlign w:val="center"/>
          </w:tcPr>
          <w:p w14:paraId="7638C9A3" w14:textId="61A13D31" w:rsidR="001455C7" w:rsidRPr="007E04DE" w:rsidRDefault="001455C7" w:rsidP="00B06C9A">
            <w:pPr>
              <w:pStyle w:val="TAC"/>
            </w:pPr>
            <w:r w:rsidRPr="007E04DE">
              <w:rPr>
                <w:lang w:eastAsia="zh-CN"/>
              </w:rPr>
              <w:t>-101.</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B9C7736" w14:textId="01B55B78" w:rsidR="001455C7" w:rsidRPr="007E04DE" w:rsidRDefault="001455C7" w:rsidP="00B06C9A">
            <w:pPr>
              <w:pStyle w:val="TAC"/>
            </w:pPr>
            <w:r w:rsidRPr="007E04DE">
              <w:rPr>
                <w:lang w:eastAsia="zh-CN"/>
              </w:rPr>
              <w:t>-101.</w:t>
            </w:r>
            <w:r>
              <w:rPr>
                <w:lang w:eastAsia="zh-CN"/>
              </w:rPr>
              <w:t>7</w:t>
            </w:r>
            <w:r w:rsidRPr="007E04DE">
              <w:rPr>
                <w:lang w:eastAsia="zh-CN"/>
              </w:rPr>
              <w:t xml:space="preserve">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C963C57" w14:textId="2582B5D4" w:rsidR="001455C7" w:rsidRPr="007E04DE" w:rsidRDefault="001455C7" w:rsidP="00B06C9A">
            <w:pPr>
              <w:pStyle w:val="TAC"/>
            </w:pPr>
            <w:r w:rsidRPr="007E04DE">
              <w:rPr>
                <w:lang w:eastAsia="zh-CN"/>
              </w:rPr>
              <w:t>-101.</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55AA6C11" w14:textId="77777777" w:rsidTr="001455C7">
        <w:trPr>
          <w:trHeight w:val="284"/>
          <w:jc w:val="center"/>
        </w:trPr>
        <w:tc>
          <w:tcPr>
            <w:tcW w:w="0" w:type="auto"/>
            <w:vAlign w:val="center"/>
          </w:tcPr>
          <w:p w14:paraId="0D2D666F" w14:textId="77777777" w:rsidR="001455C7" w:rsidRPr="007E04DE" w:rsidRDefault="001455C7" w:rsidP="00B06C9A">
            <w:pPr>
              <w:pStyle w:val="TAC"/>
            </w:pPr>
            <w:r w:rsidRPr="007E04DE">
              <w:t xml:space="preserve">5, 10, 15, 25, 30 </w:t>
            </w:r>
          </w:p>
        </w:tc>
        <w:tc>
          <w:tcPr>
            <w:tcW w:w="0" w:type="auto"/>
            <w:vAlign w:val="center"/>
          </w:tcPr>
          <w:p w14:paraId="21BF56C4" w14:textId="77777777" w:rsidR="001455C7" w:rsidRPr="007E04DE" w:rsidRDefault="001455C7" w:rsidP="00B06C9A">
            <w:pPr>
              <w:pStyle w:val="TAC"/>
              <w:rPr>
                <w:lang w:eastAsia="zh-CN"/>
              </w:rPr>
            </w:pPr>
            <w:r w:rsidRPr="007E04DE">
              <w:rPr>
                <w:lang w:eastAsia="zh-CN"/>
              </w:rPr>
              <w:t>30</w:t>
            </w:r>
          </w:p>
        </w:tc>
        <w:tc>
          <w:tcPr>
            <w:tcW w:w="0" w:type="auto"/>
            <w:vAlign w:val="center"/>
          </w:tcPr>
          <w:p w14:paraId="447057A6" w14:textId="77777777" w:rsidR="001455C7" w:rsidRPr="007E04DE" w:rsidRDefault="001455C7" w:rsidP="00B06C9A">
            <w:pPr>
              <w:pStyle w:val="TAC"/>
            </w:pPr>
            <w:r w:rsidRPr="007E04DE">
              <w:rPr>
                <w:lang w:eastAsia="zh-CN"/>
              </w:rPr>
              <w:t>G- FR1-A1-2</w:t>
            </w:r>
          </w:p>
        </w:tc>
        <w:tc>
          <w:tcPr>
            <w:tcW w:w="0" w:type="auto"/>
            <w:vAlign w:val="center"/>
          </w:tcPr>
          <w:p w14:paraId="24DF48DC" w14:textId="22865871" w:rsidR="001455C7" w:rsidRPr="007E04DE" w:rsidRDefault="001455C7" w:rsidP="00B06C9A">
            <w:pPr>
              <w:pStyle w:val="TAC"/>
            </w:pPr>
            <w:r w:rsidRPr="007E04DE">
              <w:rPr>
                <w:lang w:eastAsia="zh-CN"/>
              </w:rPr>
              <w:t xml:space="preserve">-101.8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24FAD353" w14:textId="16FBAA0A" w:rsidR="001455C7" w:rsidRPr="007E04DE" w:rsidRDefault="001455C7" w:rsidP="00B06C9A">
            <w:pPr>
              <w:pStyle w:val="TAC"/>
            </w:pPr>
            <w:r w:rsidRPr="007E04DE">
              <w:rPr>
                <w:lang w:eastAsia="zh-CN"/>
              </w:rPr>
              <w:t xml:space="preserve">-101.8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4589E1DB" w14:textId="4FB703F2" w:rsidR="001455C7" w:rsidRPr="007E04DE" w:rsidRDefault="001455C7" w:rsidP="00B06C9A">
            <w:pPr>
              <w:pStyle w:val="TAC"/>
            </w:pPr>
            <w:r w:rsidRPr="007E04DE">
              <w:rPr>
                <w:lang w:eastAsia="zh-CN"/>
              </w:rPr>
              <w:t xml:space="preserve">-101.8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5E225101" w14:textId="77777777" w:rsidTr="001455C7">
        <w:trPr>
          <w:trHeight w:val="284"/>
          <w:jc w:val="center"/>
        </w:trPr>
        <w:tc>
          <w:tcPr>
            <w:tcW w:w="0" w:type="auto"/>
            <w:vAlign w:val="center"/>
          </w:tcPr>
          <w:p w14:paraId="0600BC65" w14:textId="77777777" w:rsidR="001455C7" w:rsidRPr="007E04DE" w:rsidRDefault="001455C7" w:rsidP="00B06C9A">
            <w:pPr>
              <w:pStyle w:val="TAC"/>
              <w:rPr>
                <w:lang w:eastAsia="zh-CN"/>
              </w:rPr>
            </w:pPr>
            <w:r w:rsidRPr="007E04DE">
              <w:t>10, 15, 25, 30</w:t>
            </w:r>
          </w:p>
        </w:tc>
        <w:tc>
          <w:tcPr>
            <w:tcW w:w="0" w:type="auto"/>
            <w:vAlign w:val="center"/>
          </w:tcPr>
          <w:p w14:paraId="6548179A" w14:textId="77777777" w:rsidR="001455C7" w:rsidRPr="007E04DE" w:rsidRDefault="001455C7" w:rsidP="00B06C9A">
            <w:pPr>
              <w:pStyle w:val="TAC"/>
              <w:rPr>
                <w:lang w:eastAsia="zh-CN"/>
              </w:rPr>
            </w:pPr>
            <w:r w:rsidRPr="007E04DE">
              <w:rPr>
                <w:lang w:eastAsia="zh-CN"/>
              </w:rPr>
              <w:t>60</w:t>
            </w:r>
          </w:p>
        </w:tc>
        <w:tc>
          <w:tcPr>
            <w:tcW w:w="0" w:type="auto"/>
            <w:vAlign w:val="center"/>
          </w:tcPr>
          <w:p w14:paraId="19BE4F88"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4FDCD0E" w14:textId="3B1F2B3D" w:rsidR="001455C7" w:rsidRPr="007E04DE" w:rsidRDefault="001455C7" w:rsidP="00B06C9A">
            <w:pPr>
              <w:pStyle w:val="TAC"/>
              <w:rPr>
                <w:lang w:eastAsia="zh-CN"/>
              </w:rPr>
            </w:pPr>
            <w:r w:rsidRPr="007E04DE">
              <w:rPr>
                <w:lang w:eastAsia="zh-CN"/>
              </w:rPr>
              <w:t xml:space="preserve">-98.9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7B051DB" w14:textId="35CA9236" w:rsidR="001455C7" w:rsidRPr="007E04DE" w:rsidRDefault="001455C7" w:rsidP="00B06C9A">
            <w:pPr>
              <w:pStyle w:val="TAC"/>
              <w:rPr>
                <w:lang w:eastAsia="zh-CN"/>
              </w:rPr>
            </w:pPr>
            <w:r w:rsidRPr="007E04DE">
              <w:rPr>
                <w:lang w:eastAsia="zh-CN"/>
              </w:rPr>
              <w:t xml:space="preserve">-98.9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1240E1C7" w14:textId="3757ED4C" w:rsidR="001455C7" w:rsidRPr="007E04DE" w:rsidRDefault="001455C7" w:rsidP="00B06C9A">
            <w:pPr>
              <w:pStyle w:val="TAC"/>
              <w:rPr>
                <w:lang w:eastAsia="zh-CN"/>
              </w:rPr>
            </w:pPr>
            <w:r w:rsidRPr="007E04DE">
              <w:rPr>
                <w:lang w:eastAsia="zh-CN"/>
              </w:rPr>
              <w:t xml:space="preserve">-98.9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A7CC9F5" w14:textId="77777777" w:rsidTr="001455C7">
        <w:trPr>
          <w:trHeight w:val="284"/>
          <w:jc w:val="center"/>
        </w:trPr>
        <w:tc>
          <w:tcPr>
            <w:tcW w:w="0" w:type="auto"/>
            <w:vAlign w:val="center"/>
          </w:tcPr>
          <w:p w14:paraId="658A78AA"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C4401C7" w14:textId="77777777" w:rsidR="001455C7" w:rsidRPr="007E04DE" w:rsidRDefault="001455C7" w:rsidP="00B06C9A">
            <w:pPr>
              <w:pStyle w:val="TAC"/>
              <w:rPr>
                <w:lang w:eastAsia="zh-CN"/>
              </w:rPr>
            </w:pPr>
            <w:r w:rsidRPr="007E04DE">
              <w:rPr>
                <w:lang w:eastAsia="zh-CN"/>
              </w:rPr>
              <w:t>15</w:t>
            </w:r>
          </w:p>
        </w:tc>
        <w:tc>
          <w:tcPr>
            <w:tcW w:w="0" w:type="auto"/>
            <w:vAlign w:val="center"/>
          </w:tcPr>
          <w:p w14:paraId="2804F7FA"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61A9ECA3" w14:textId="4337419E" w:rsidR="001455C7" w:rsidRPr="007E04DE" w:rsidRDefault="001455C7" w:rsidP="00B06C9A">
            <w:pPr>
              <w:pStyle w:val="TAC"/>
              <w:rPr>
                <w:lang w:eastAsia="zh-CN"/>
              </w:rPr>
            </w:pPr>
            <w:r w:rsidRPr="007E04DE">
              <w:rPr>
                <w:lang w:eastAsia="zh-CN"/>
              </w:rPr>
              <w:t xml:space="preserve">-95.3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EE8199B" w14:textId="39DD2F67" w:rsidR="001455C7" w:rsidRPr="007E04DE" w:rsidRDefault="001455C7" w:rsidP="00B06C9A">
            <w:pPr>
              <w:pStyle w:val="TAC"/>
              <w:rPr>
                <w:lang w:eastAsia="zh-CN"/>
              </w:rPr>
            </w:pPr>
            <w:r w:rsidRPr="007E04DE">
              <w:rPr>
                <w:lang w:eastAsia="zh-CN"/>
              </w:rPr>
              <w:t xml:space="preserve">-95.3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92B3AD5" w14:textId="7570568F" w:rsidR="001455C7" w:rsidRPr="007E04DE" w:rsidRDefault="001455C7" w:rsidP="00B06C9A">
            <w:pPr>
              <w:pStyle w:val="TAC"/>
              <w:rPr>
                <w:lang w:eastAsia="zh-CN"/>
              </w:rPr>
            </w:pPr>
            <w:r w:rsidRPr="007E04DE">
              <w:rPr>
                <w:lang w:eastAsia="zh-CN"/>
              </w:rPr>
              <w:t xml:space="preserve">-95.3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AC18D9D" w14:textId="77777777" w:rsidTr="001455C7">
        <w:trPr>
          <w:trHeight w:val="284"/>
          <w:jc w:val="center"/>
        </w:trPr>
        <w:tc>
          <w:tcPr>
            <w:tcW w:w="0" w:type="auto"/>
            <w:vAlign w:val="center"/>
          </w:tcPr>
          <w:p w14:paraId="305C87E8"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68D6A931" w14:textId="77777777" w:rsidR="001455C7" w:rsidRPr="007E04DE" w:rsidRDefault="001455C7" w:rsidP="00B06C9A">
            <w:pPr>
              <w:pStyle w:val="TAC"/>
              <w:rPr>
                <w:lang w:eastAsia="zh-CN"/>
              </w:rPr>
            </w:pPr>
            <w:r w:rsidRPr="007E04DE">
              <w:rPr>
                <w:lang w:eastAsia="zh-CN"/>
              </w:rPr>
              <w:t>30</w:t>
            </w:r>
          </w:p>
        </w:tc>
        <w:tc>
          <w:tcPr>
            <w:tcW w:w="0" w:type="auto"/>
            <w:vAlign w:val="center"/>
          </w:tcPr>
          <w:p w14:paraId="0E25BBCF"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58A2A31A" w14:textId="71B5AB79" w:rsidR="001455C7" w:rsidRPr="007E04DE" w:rsidRDefault="001455C7" w:rsidP="00B06C9A">
            <w:pPr>
              <w:pStyle w:val="TAC"/>
              <w:rPr>
                <w:lang w:eastAsia="zh-CN"/>
              </w:rPr>
            </w:pPr>
            <w:r w:rsidRPr="007E04DE">
              <w:rPr>
                <w:lang w:eastAsia="zh-CN"/>
              </w:rPr>
              <w:t xml:space="preserve">-95.6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2581168" w14:textId="61804727" w:rsidR="001455C7" w:rsidRPr="007E04DE" w:rsidRDefault="001455C7" w:rsidP="00B06C9A">
            <w:pPr>
              <w:pStyle w:val="TAC"/>
              <w:rPr>
                <w:lang w:eastAsia="zh-CN"/>
              </w:rPr>
            </w:pPr>
            <w:r w:rsidRPr="007E04DE">
              <w:rPr>
                <w:lang w:eastAsia="zh-CN"/>
              </w:rPr>
              <w:t xml:space="preserve">-95.6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7A0B160" w14:textId="1136894C" w:rsidR="001455C7" w:rsidRPr="007E04DE" w:rsidRDefault="001455C7" w:rsidP="00B06C9A">
            <w:pPr>
              <w:pStyle w:val="TAC"/>
              <w:rPr>
                <w:lang w:eastAsia="zh-CN"/>
              </w:rPr>
            </w:pPr>
            <w:r w:rsidRPr="007E04DE">
              <w:rPr>
                <w:lang w:eastAsia="zh-CN"/>
              </w:rPr>
              <w:t xml:space="preserve">-95.6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D72EEB9" w14:textId="77777777" w:rsidTr="001455C7">
        <w:trPr>
          <w:trHeight w:val="284"/>
          <w:jc w:val="center"/>
        </w:trPr>
        <w:tc>
          <w:tcPr>
            <w:tcW w:w="0" w:type="auto"/>
            <w:vAlign w:val="center"/>
          </w:tcPr>
          <w:p w14:paraId="5E627C6D"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34C4AE0" w14:textId="77777777" w:rsidR="001455C7" w:rsidRPr="007E04DE" w:rsidRDefault="001455C7" w:rsidP="00B06C9A">
            <w:pPr>
              <w:pStyle w:val="TAC"/>
              <w:rPr>
                <w:lang w:eastAsia="zh-CN"/>
              </w:rPr>
            </w:pPr>
            <w:r w:rsidRPr="007E04DE">
              <w:rPr>
                <w:lang w:eastAsia="zh-CN"/>
              </w:rPr>
              <w:t>60</w:t>
            </w:r>
          </w:p>
        </w:tc>
        <w:tc>
          <w:tcPr>
            <w:tcW w:w="0" w:type="auto"/>
            <w:vAlign w:val="center"/>
          </w:tcPr>
          <w:p w14:paraId="20E12EB8"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79CA1D49" w14:textId="743DF230" w:rsidR="001455C7" w:rsidRPr="007E04DE" w:rsidRDefault="001455C7" w:rsidP="00B06C9A">
            <w:pPr>
              <w:pStyle w:val="TAC"/>
              <w:rPr>
                <w:lang w:eastAsia="zh-CN"/>
              </w:rPr>
            </w:pPr>
            <w:r w:rsidRPr="007E04DE">
              <w:rPr>
                <w:lang w:eastAsia="zh-CN"/>
              </w:rPr>
              <w:t xml:space="preserve">-95.7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59D2858F" w14:textId="07810384" w:rsidR="001455C7" w:rsidRPr="007E04DE" w:rsidRDefault="001455C7" w:rsidP="00B06C9A">
            <w:pPr>
              <w:pStyle w:val="TAC"/>
              <w:rPr>
                <w:lang w:eastAsia="zh-CN"/>
              </w:rPr>
            </w:pPr>
            <w:r w:rsidRPr="007E04DE">
              <w:rPr>
                <w:lang w:eastAsia="zh-CN"/>
              </w:rPr>
              <w:t xml:space="preserve">-95.7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7C5AAB84" w14:textId="7B709DF7" w:rsidR="001455C7" w:rsidRPr="007E04DE" w:rsidRDefault="001455C7" w:rsidP="00B06C9A">
            <w:pPr>
              <w:pStyle w:val="TAC"/>
              <w:rPr>
                <w:lang w:eastAsia="zh-CN"/>
              </w:rPr>
            </w:pPr>
            <w:r w:rsidRPr="007E04DE">
              <w:rPr>
                <w:lang w:eastAsia="zh-CN"/>
              </w:rPr>
              <w:t xml:space="preserve">-95.7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A545A3D" w14:textId="77777777" w:rsidTr="001455C7">
        <w:trPr>
          <w:trHeight w:val="284"/>
          <w:jc w:val="center"/>
        </w:trPr>
        <w:tc>
          <w:tcPr>
            <w:tcW w:w="0" w:type="auto"/>
            <w:gridSpan w:val="6"/>
            <w:vAlign w:val="center"/>
          </w:tcPr>
          <w:p w14:paraId="7D3D0E23"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0116A404" w14:textId="77777777" w:rsidR="001455C7" w:rsidRPr="007E04DE" w:rsidRDefault="001455C7" w:rsidP="001455C7"/>
    <w:p w14:paraId="5C9ED65D"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7.3.5.2-2: </w:t>
      </w:r>
      <w:r w:rsidRPr="007E04DE">
        <w:rPr>
          <w:rFonts w:ascii="Arial" w:hAnsi="Arial" w:hint="eastAsia"/>
          <w:b/>
          <w:lang w:eastAsia="x-none"/>
        </w:rPr>
        <w:t>Medium Range</w:t>
      </w:r>
      <w:r w:rsidRPr="007E04DE">
        <w:rPr>
          <w:rFonts w:ascii="Arial" w:hAnsi="Arial"/>
          <w:b/>
          <w:lang w:eastAsia="x-none"/>
        </w:rPr>
        <w:t xml:space="preserve"> BS </w:t>
      </w:r>
      <w:r w:rsidRPr="00EF1AEB">
        <w:rPr>
          <w:rFonts w:ascii="Arial" w:hAnsi="Arial"/>
          <w:b/>
          <w:lang w:eastAsia="zh-CN"/>
        </w:rPr>
        <w:t>EIS</w:t>
      </w:r>
      <w:r w:rsidRPr="002C70C0">
        <w:rPr>
          <w:vertAlign w:val="subscript"/>
        </w:rPr>
        <w:t>REFSENS</w:t>
      </w:r>
      <w:r w:rsidRPr="007E04DE" w:rsidDel="00761048">
        <w:rPr>
          <w:rFonts w:ascii="Arial" w:hAnsi="Arial"/>
          <w:b/>
          <w:lang w:eastAsia="x-none"/>
        </w:rPr>
        <w:t xml:space="preserve"> </w:t>
      </w:r>
      <w:r w:rsidRPr="007E04DE">
        <w:rPr>
          <w:rFonts w:ascii="Arial" w:hAnsi="Arial"/>
          <w:b/>
          <w:lang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335"/>
        <w:gridCol w:w="1914"/>
        <w:gridCol w:w="1615"/>
        <w:gridCol w:w="1615"/>
        <w:gridCol w:w="1557"/>
      </w:tblGrid>
      <w:tr w:rsidR="001455C7" w:rsidRPr="007E04DE" w14:paraId="7D71582A" w14:textId="77777777" w:rsidTr="001455C7">
        <w:trPr>
          <w:trHeight w:val="623"/>
          <w:jc w:val="center"/>
        </w:trPr>
        <w:tc>
          <w:tcPr>
            <w:tcW w:w="0" w:type="auto"/>
            <w:vMerge w:val="restart"/>
            <w:shd w:val="clear" w:color="auto" w:fill="auto"/>
            <w:vAlign w:val="center"/>
          </w:tcPr>
          <w:p w14:paraId="54928E5E"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156C96A0" w14:textId="77777777" w:rsidR="001455C7" w:rsidRPr="007E04DE" w:rsidRDefault="001455C7" w:rsidP="00B06C9A">
            <w:pPr>
              <w:pStyle w:val="TAH"/>
            </w:pPr>
            <w:r w:rsidRPr="007E04DE">
              <w:t>Sub-carrier spacing [kHz]</w:t>
            </w:r>
          </w:p>
        </w:tc>
        <w:tc>
          <w:tcPr>
            <w:tcW w:w="0" w:type="auto"/>
            <w:vMerge w:val="restart"/>
            <w:vAlign w:val="center"/>
          </w:tcPr>
          <w:p w14:paraId="01DB2FE0" w14:textId="77777777" w:rsidR="001455C7" w:rsidRPr="007E04DE" w:rsidRDefault="001455C7" w:rsidP="00B06C9A">
            <w:pPr>
              <w:pStyle w:val="TAH"/>
            </w:pPr>
            <w:r w:rsidRPr="007E04DE">
              <w:t>Reference measurement channel</w:t>
            </w:r>
          </w:p>
        </w:tc>
        <w:tc>
          <w:tcPr>
            <w:tcW w:w="0" w:type="auto"/>
            <w:gridSpan w:val="3"/>
            <w:vAlign w:val="center"/>
          </w:tcPr>
          <w:p w14:paraId="50C85D3F"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31AE0E8F" w14:textId="77777777" w:rsidR="001455C7" w:rsidRPr="007E04DE" w:rsidRDefault="001455C7" w:rsidP="00B06C9A">
            <w:pPr>
              <w:pStyle w:val="TAH"/>
            </w:pPr>
            <w:r w:rsidRPr="007E04DE">
              <w:t xml:space="preserve"> [dBm]</w:t>
            </w:r>
          </w:p>
        </w:tc>
      </w:tr>
      <w:tr w:rsidR="001455C7" w:rsidRPr="007E04DE" w14:paraId="2338F595" w14:textId="77777777" w:rsidTr="001455C7">
        <w:trPr>
          <w:trHeight w:val="622"/>
          <w:jc w:val="center"/>
        </w:trPr>
        <w:tc>
          <w:tcPr>
            <w:tcW w:w="0" w:type="auto"/>
            <w:vMerge/>
            <w:shd w:val="clear" w:color="auto" w:fill="auto"/>
            <w:vAlign w:val="center"/>
          </w:tcPr>
          <w:p w14:paraId="005049C2" w14:textId="77777777" w:rsidR="001455C7" w:rsidRPr="007E04DE" w:rsidRDefault="001455C7" w:rsidP="00B06C9A">
            <w:pPr>
              <w:pStyle w:val="TAH"/>
              <w:rPr>
                <w:lang w:val="it-IT"/>
              </w:rPr>
            </w:pPr>
          </w:p>
        </w:tc>
        <w:tc>
          <w:tcPr>
            <w:tcW w:w="0" w:type="auto"/>
            <w:vMerge/>
            <w:vAlign w:val="center"/>
          </w:tcPr>
          <w:p w14:paraId="232A4CC1" w14:textId="77777777" w:rsidR="001455C7" w:rsidRPr="007E04DE" w:rsidRDefault="001455C7" w:rsidP="00B06C9A">
            <w:pPr>
              <w:pStyle w:val="TAH"/>
            </w:pPr>
          </w:p>
        </w:tc>
        <w:tc>
          <w:tcPr>
            <w:tcW w:w="0" w:type="auto"/>
            <w:vMerge/>
            <w:vAlign w:val="center"/>
          </w:tcPr>
          <w:p w14:paraId="28CF4136" w14:textId="77777777" w:rsidR="001455C7" w:rsidRPr="007E04DE" w:rsidRDefault="001455C7" w:rsidP="00B06C9A">
            <w:pPr>
              <w:pStyle w:val="TAH"/>
            </w:pPr>
          </w:p>
        </w:tc>
        <w:tc>
          <w:tcPr>
            <w:tcW w:w="0" w:type="auto"/>
            <w:vAlign w:val="center"/>
          </w:tcPr>
          <w:p w14:paraId="32058637" w14:textId="77777777" w:rsidR="001455C7" w:rsidRPr="007E04DE" w:rsidRDefault="001455C7" w:rsidP="00B06C9A">
            <w:pPr>
              <w:pStyle w:val="TAH"/>
            </w:pPr>
            <w:r w:rsidRPr="00EF1AEB">
              <w:rPr>
                <w:lang w:eastAsia="ja-JP"/>
              </w:rPr>
              <w:t>f ≤ 3.0 GHz</w:t>
            </w:r>
          </w:p>
        </w:tc>
        <w:tc>
          <w:tcPr>
            <w:tcW w:w="0" w:type="auto"/>
            <w:vAlign w:val="center"/>
          </w:tcPr>
          <w:p w14:paraId="18FABE68"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666747C3"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64185CEE" w14:textId="77777777" w:rsidTr="001455C7">
        <w:trPr>
          <w:trHeight w:val="279"/>
          <w:jc w:val="center"/>
        </w:trPr>
        <w:tc>
          <w:tcPr>
            <w:tcW w:w="0" w:type="auto"/>
            <w:vAlign w:val="center"/>
          </w:tcPr>
          <w:p w14:paraId="5B3224A0" w14:textId="77777777" w:rsidR="001455C7" w:rsidRPr="007E04DE" w:rsidRDefault="001455C7" w:rsidP="00B06C9A">
            <w:pPr>
              <w:pStyle w:val="TAC"/>
            </w:pPr>
            <w:r w:rsidRPr="007E04DE">
              <w:t>5, 10, 15, 25, 30</w:t>
            </w:r>
          </w:p>
        </w:tc>
        <w:tc>
          <w:tcPr>
            <w:tcW w:w="0" w:type="auto"/>
            <w:vAlign w:val="center"/>
          </w:tcPr>
          <w:p w14:paraId="2DB4039D" w14:textId="77777777" w:rsidR="001455C7" w:rsidRPr="007E04DE" w:rsidRDefault="001455C7" w:rsidP="00B06C9A">
            <w:pPr>
              <w:pStyle w:val="TAC"/>
              <w:rPr>
                <w:lang w:eastAsia="zh-CN"/>
              </w:rPr>
            </w:pPr>
            <w:r w:rsidRPr="007E04DE">
              <w:rPr>
                <w:lang w:eastAsia="zh-CN"/>
              </w:rPr>
              <w:t>15</w:t>
            </w:r>
          </w:p>
        </w:tc>
        <w:tc>
          <w:tcPr>
            <w:tcW w:w="0" w:type="auto"/>
            <w:vAlign w:val="center"/>
          </w:tcPr>
          <w:p w14:paraId="6DFB70AE" w14:textId="77777777" w:rsidR="001455C7" w:rsidRPr="007E04DE" w:rsidRDefault="001455C7" w:rsidP="00B06C9A">
            <w:pPr>
              <w:pStyle w:val="TAC"/>
            </w:pPr>
            <w:r w:rsidRPr="007E04DE">
              <w:rPr>
                <w:lang w:eastAsia="zh-CN"/>
              </w:rPr>
              <w:t>G- FR1-A1-1</w:t>
            </w:r>
          </w:p>
        </w:tc>
        <w:tc>
          <w:tcPr>
            <w:tcW w:w="0" w:type="auto"/>
            <w:vAlign w:val="center"/>
          </w:tcPr>
          <w:p w14:paraId="621EAA76" w14:textId="2A6903B8"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D7E5665" w14:textId="19C06E68"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02C53F41" w14:textId="065846FA"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83E1D7F" w14:textId="77777777" w:rsidTr="001455C7">
        <w:trPr>
          <w:trHeight w:val="284"/>
          <w:jc w:val="center"/>
        </w:trPr>
        <w:tc>
          <w:tcPr>
            <w:tcW w:w="0" w:type="auto"/>
            <w:vAlign w:val="center"/>
          </w:tcPr>
          <w:p w14:paraId="15B1F8C6" w14:textId="77777777" w:rsidR="001455C7" w:rsidRPr="007E04DE" w:rsidRDefault="001455C7" w:rsidP="00B06C9A">
            <w:pPr>
              <w:pStyle w:val="TAC"/>
            </w:pPr>
            <w:r w:rsidRPr="007E04DE">
              <w:t xml:space="preserve">5, 10, 15, 25, 30 </w:t>
            </w:r>
          </w:p>
        </w:tc>
        <w:tc>
          <w:tcPr>
            <w:tcW w:w="0" w:type="auto"/>
            <w:vAlign w:val="center"/>
          </w:tcPr>
          <w:p w14:paraId="67A17408" w14:textId="77777777" w:rsidR="001455C7" w:rsidRPr="007E04DE" w:rsidRDefault="001455C7" w:rsidP="00B06C9A">
            <w:pPr>
              <w:pStyle w:val="TAC"/>
              <w:rPr>
                <w:lang w:eastAsia="zh-CN"/>
              </w:rPr>
            </w:pPr>
            <w:r w:rsidRPr="007E04DE">
              <w:rPr>
                <w:lang w:eastAsia="zh-CN"/>
              </w:rPr>
              <w:t>30</w:t>
            </w:r>
          </w:p>
        </w:tc>
        <w:tc>
          <w:tcPr>
            <w:tcW w:w="0" w:type="auto"/>
            <w:vAlign w:val="center"/>
          </w:tcPr>
          <w:p w14:paraId="37ED4846" w14:textId="77777777" w:rsidR="001455C7" w:rsidRPr="007E04DE" w:rsidRDefault="001455C7" w:rsidP="00B06C9A">
            <w:pPr>
              <w:pStyle w:val="TAC"/>
            </w:pPr>
            <w:r w:rsidRPr="007E04DE">
              <w:rPr>
                <w:lang w:eastAsia="zh-CN"/>
              </w:rPr>
              <w:t>G- FR1-A1-2</w:t>
            </w:r>
          </w:p>
        </w:tc>
        <w:tc>
          <w:tcPr>
            <w:tcW w:w="0" w:type="auto"/>
            <w:vAlign w:val="center"/>
          </w:tcPr>
          <w:p w14:paraId="24FA7874" w14:textId="03A7AB55" w:rsidR="001455C7" w:rsidRPr="007E04DE" w:rsidRDefault="001455C7" w:rsidP="00B06C9A">
            <w:pPr>
              <w:pStyle w:val="TAC"/>
            </w:pPr>
            <w:r w:rsidRPr="007E04DE">
              <w:rPr>
                <w:lang w:eastAsia="zh-CN"/>
              </w:rPr>
              <w:t>-</w:t>
            </w:r>
            <w:r>
              <w:rPr>
                <w:lang w:eastAsia="zh-CN"/>
              </w:rPr>
              <w:t>96</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7EBB782" w14:textId="52648C6F" w:rsidR="001455C7" w:rsidRPr="007E04DE" w:rsidRDefault="001455C7" w:rsidP="00B06C9A">
            <w:pPr>
              <w:pStyle w:val="TAC"/>
            </w:pPr>
            <w:r w:rsidRPr="007E04DE">
              <w:rPr>
                <w:lang w:eastAsia="zh-CN"/>
              </w:rPr>
              <w:t>-</w:t>
            </w:r>
            <w:r>
              <w:rPr>
                <w:lang w:eastAsia="zh-CN"/>
              </w:rPr>
              <w:t>96</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68EBC6FF" w14:textId="766C4CC5" w:rsidR="001455C7" w:rsidRPr="007E04DE" w:rsidRDefault="001455C7" w:rsidP="00B06C9A">
            <w:pPr>
              <w:pStyle w:val="TAC"/>
            </w:pPr>
            <w:r w:rsidRPr="007E04DE">
              <w:rPr>
                <w:lang w:eastAsia="zh-CN"/>
              </w:rPr>
              <w:t>-</w:t>
            </w:r>
            <w:r>
              <w:rPr>
                <w:lang w:eastAsia="zh-CN"/>
              </w:rPr>
              <w:t>96</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2E759A7" w14:textId="77777777" w:rsidTr="001455C7">
        <w:trPr>
          <w:trHeight w:val="284"/>
          <w:jc w:val="center"/>
        </w:trPr>
        <w:tc>
          <w:tcPr>
            <w:tcW w:w="0" w:type="auto"/>
            <w:vAlign w:val="center"/>
          </w:tcPr>
          <w:p w14:paraId="41FE6A74" w14:textId="77777777" w:rsidR="001455C7" w:rsidRPr="007E04DE" w:rsidRDefault="001455C7" w:rsidP="00B06C9A">
            <w:pPr>
              <w:pStyle w:val="TAC"/>
              <w:rPr>
                <w:lang w:eastAsia="zh-CN"/>
              </w:rPr>
            </w:pPr>
            <w:r w:rsidRPr="007E04DE">
              <w:t>10, 15, 25, 30</w:t>
            </w:r>
          </w:p>
        </w:tc>
        <w:tc>
          <w:tcPr>
            <w:tcW w:w="0" w:type="auto"/>
            <w:vAlign w:val="center"/>
          </w:tcPr>
          <w:p w14:paraId="5846AB65" w14:textId="77777777" w:rsidR="001455C7" w:rsidRPr="007E04DE" w:rsidRDefault="001455C7" w:rsidP="00B06C9A">
            <w:pPr>
              <w:pStyle w:val="TAC"/>
              <w:rPr>
                <w:lang w:eastAsia="zh-CN"/>
              </w:rPr>
            </w:pPr>
            <w:r w:rsidRPr="007E04DE">
              <w:rPr>
                <w:lang w:eastAsia="zh-CN"/>
              </w:rPr>
              <w:t>60</w:t>
            </w:r>
          </w:p>
        </w:tc>
        <w:tc>
          <w:tcPr>
            <w:tcW w:w="0" w:type="auto"/>
            <w:vAlign w:val="center"/>
          </w:tcPr>
          <w:p w14:paraId="2A2A37EE"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0B07111" w14:textId="33CA2897"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BEE5737" w14:textId="6D83E89E"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0194C21C" w14:textId="787FE557"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6A732DB" w14:textId="77777777" w:rsidTr="001455C7">
        <w:trPr>
          <w:trHeight w:val="284"/>
          <w:jc w:val="center"/>
        </w:trPr>
        <w:tc>
          <w:tcPr>
            <w:tcW w:w="0" w:type="auto"/>
            <w:vAlign w:val="center"/>
          </w:tcPr>
          <w:p w14:paraId="40673F53"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53F5286B" w14:textId="77777777" w:rsidR="001455C7" w:rsidRPr="007E04DE" w:rsidRDefault="001455C7" w:rsidP="00B06C9A">
            <w:pPr>
              <w:pStyle w:val="TAC"/>
              <w:rPr>
                <w:lang w:eastAsia="zh-CN"/>
              </w:rPr>
            </w:pPr>
            <w:r w:rsidRPr="007E04DE">
              <w:rPr>
                <w:lang w:eastAsia="zh-CN"/>
              </w:rPr>
              <w:t>15</w:t>
            </w:r>
          </w:p>
        </w:tc>
        <w:tc>
          <w:tcPr>
            <w:tcW w:w="0" w:type="auto"/>
            <w:vAlign w:val="center"/>
          </w:tcPr>
          <w:p w14:paraId="7F1C85D5"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04472AFA" w14:textId="5D8E22D4"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9487031" w14:textId="30DB1255"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2B04EA8F" w14:textId="5F5B0F42"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BB1DE95" w14:textId="77777777" w:rsidTr="001455C7">
        <w:trPr>
          <w:trHeight w:val="284"/>
          <w:jc w:val="center"/>
        </w:trPr>
        <w:tc>
          <w:tcPr>
            <w:tcW w:w="0" w:type="auto"/>
            <w:vAlign w:val="center"/>
          </w:tcPr>
          <w:p w14:paraId="075703A2"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30330BEF" w14:textId="77777777" w:rsidR="001455C7" w:rsidRPr="007E04DE" w:rsidRDefault="001455C7" w:rsidP="00B06C9A">
            <w:pPr>
              <w:pStyle w:val="TAC"/>
              <w:rPr>
                <w:lang w:eastAsia="zh-CN"/>
              </w:rPr>
            </w:pPr>
            <w:r w:rsidRPr="007E04DE">
              <w:rPr>
                <w:lang w:eastAsia="zh-CN"/>
              </w:rPr>
              <w:t>30</w:t>
            </w:r>
          </w:p>
        </w:tc>
        <w:tc>
          <w:tcPr>
            <w:tcW w:w="0" w:type="auto"/>
            <w:vAlign w:val="center"/>
          </w:tcPr>
          <w:p w14:paraId="315D9E80"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6F9663B2" w14:textId="436542A6"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77BA3A3" w14:textId="1EBAB4D2"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5D41ADB5" w14:textId="7BB79FF2"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62249A51" w14:textId="77777777" w:rsidTr="001455C7">
        <w:trPr>
          <w:trHeight w:val="284"/>
          <w:jc w:val="center"/>
        </w:trPr>
        <w:tc>
          <w:tcPr>
            <w:tcW w:w="0" w:type="auto"/>
            <w:vAlign w:val="center"/>
          </w:tcPr>
          <w:p w14:paraId="31B4CE33"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0574CBA" w14:textId="77777777" w:rsidR="001455C7" w:rsidRPr="007E04DE" w:rsidRDefault="001455C7" w:rsidP="00B06C9A">
            <w:pPr>
              <w:pStyle w:val="TAC"/>
              <w:rPr>
                <w:lang w:eastAsia="zh-CN"/>
              </w:rPr>
            </w:pPr>
            <w:r w:rsidRPr="007E04DE">
              <w:rPr>
                <w:lang w:eastAsia="zh-CN"/>
              </w:rPr>
              <w:t>60</w:t>
            </w:r>
          </w:p>
        </w:tc>
        <w:tc>
          <w:tcPr>
            <w:tcW w:w="0" w:type="auto"/>
            <w:vAlign w:val="center"/>
          </w:tcPr>
          <w:p w14:paraId="30273903"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6BC2FFD4" w14:textId="4E8007F1"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2DD6B24" w14:textId="20BD7A4D"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7364191E" w14:textId="200995F8"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8241BF5" w14:textId="77777777" w:rsidTr="001455C7">
        <w:trPr>
          <w:trHeight w:val="284"/>
          <w:jc w:val="center"/>
        </w:trPr>
        <w:tc>
          <w:tcPr>
            <w:tcW w:w="0" w:type="auto"/>
            <w:gridSpan w:val="6"/>
            <w:vAlign w:val="center"/>
          </w:tcPr>
          <w:p w14:paraId="31411089"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0C5144B9" w14:textId="77777777" w:rsidR="001455C7" w:rsidRPr="007E04DE" w:rsidRDefault="001455C7" w:rsidP="001455C7"/>
    <w:p w14:paraId="24C621F5"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w:t>
      </w:r>
      <w:r w:rsidRPr="007E04DE">
        <w:rPr>
          <w:rFonts w:ascii="Arial" w:hAnsi="Arial"/>
          <w:b/>
          <w:lang w:eastAsia="zh-CN"/>
        </w:rPr>
        <w:t>7.3.5.2</w:t>
      </w:r>
      <w:r w:rsidRPr="007E04DE">
        <w:rPr>
          <w:rFonts w:ascii="Arial" w:hAnsi="Arial"/>
          <w:b/>
          <w:lang w:eastAsia="x-none"/>
        </w:rPr>
        <w:t>-</w:t>
      </w:r>
      <w:r w:rsidRPr="007E04DE">
        <w:rPr>
          <w:rFonts w:ascii="Arial" w:hAnsi="Arial"/>
          <w:b/>
          <w:lang w:eastAsia="zh-CN"/>
        </w:rPr>
        <w:t>3</w:t>
      </w:r>
      <w:r w:rsidRPr="007E04DE">
        <w:rPr>
          <w:rFonts w:ascii="Arial" w:hAnsi="Arial"/>
          <w:b/>
          <w:lang w:eastAsia="x-none"/>
        </w:rPr>
        <w:t xml:space="preserve">: </w:t>
      </w:r>
      <w:r w:rsidRPr="007E04DE">
        <w:rPr>
          <w:rFonts w:ascii="Arial" w:hAnsi="Arial"/>
          <w:b/>
          <w:lang w:eastAsia="zh-CN"/>
        </w:rPr>
        <w:t xml:space="preserve">Local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sidDel="004F2EA0">
        <w:rPr>
          <w:rFonts w:ascii="Arial" w:hAnsi="Arial"/>
          <w:b/>
          <w:lang w:eastAsia="x-none"/>
        </w:rPr>
        <w:t xml:space="preserve"> </w:t>
      </w:r>
      <w:r w:rsidRPr="007E04DE">
        <w:rPr>
          <w:rFonts w:ascii="Arial" w:hAnsi="Arial"/>
          <w:b/>
          <w:lang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335"/>
        <w:gridCol w:w="1914"/>
        <w:gridCol w:w="1615"/>
        <w:gridCol w:w="1615"/>
        <w:gridCol w:w="1557"/>
      </w:tblGrid>
      <w:tr w:rsidR="001455C7" w:rsidRPr="007E04DE" w14:paraId="59062BF6" w14:textId="77777777" w:rsidTr="001455C7">
        <w:trPr>
          <w:trHeight w:val="623"/>
          <w:jc w:val="center"/>
        </w:trPr>
        <w:tc>
          <w:tcPr>
            <w:tcW w:w="0" w:type="auto"/>
            <w:vMerge w:val="restart"/>
            <w:shd w:val="clear" w:color="auto" w:fill="auto"/>
            <w:vAlign w:val="center"/>
          </w:tcPr>
          <w:p w14:paraId="6011890C"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1BC3716C" w14:textId="77777777" w:rsidR="001455C7" w:rsidRPr="007E04DE" w:rsidRDefault="001455C7" w:rsidP="00B06C9A">
            <w:pPr>
              <w:pStyle w:val="TAH"/>
            </w:pPr>
            <w:r w:rsidRPr="007E04DE">
              <w:t>Sub-carrier spacing [kHz]</w:t>
            </w:r>
          </w:p>
        </w:tc>
        <w:tc>
          <w:tcPr>
            <w:tcW w:w="0" w:type="auto"/>
            <w:vMerge w:val="restart"/>
            <w:vAlign w:val="center"/>
          </w:tcPr>
          <w:p w14:paraId="33E2EA77" w14:textId="77777777" w:rsidR="001455C7" w:rsidRPr="007E04DE" w:rsidRDefault="001455C7" w:rsidP="00B06C9A">
            <w:pPr>
              <w:pStyle w:val="TAH"/>
            </w:pPr>
            <w:r w:rsidRPr="007E04DE">
              <w:t>Reference measurement channel</w:t>
            </w:r>
          </w:p>
        </w:tc>
        <w:tc>
          <w:tcPr>
            <w:tcW w:w="0" w:type="auto"/>
            <w:gridSpan w:val="3"/>
            <w:vAlign w:val="center"/>
          </w:tcPr>
          <w:p w14:paraId="2349B3D8"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5D852C6D" w14:textId="77777777" w:rsidR="001455C7" w:rsidRPr="007E04DE" w:rsidRDefault="001455C7" w:rsidP="00B06C9A">
            <w:pPr>
              <w:pStyle w:val="TAH"/>
            </w:pPr>
            <w:r w:rsidRPr="007E04DE">
              <w:t xml:space="preserve"> [dBm]</w:t>
            </w:r>
          </w:p>
        </w:tc>
      </w:tr>
      <w:tr w:rsidR="001455C7" w:rsidRPr="007E04DE" w14:paraId="4447080E" w14:textId="77777777" w:rsidTr="001455C7">
        <w:trPr>
          <w:trHeight w:val="622"/>
          <w:jc w:val="center"/>
        </w:trPr>
        <w:tc>
          <w:tcPr>
            <w:tcW w:w="0" w:type="auto"/>
            <w:vMerge/>
            <w:shd w:val="clear" w:color="auto" w:fill="auto"/>
            <w:vAlign w:val="center"/>
          </w:tcPr>
          <w:p w14:paraId="5CD15874" w14:textId="77777777" w:rsidR="001455C7" w:rsidRPr="007E04DE" w:rsidRDefault="001455C7" w:rsidP="00B06C9A">
            <w:pPr>
              <w:pStyle w:val="TAH"/>
              <w:rPr>
                <w:lang w:val="it-IT"/>
              </w:rPr>
            </w:pPr>
          </w:p>
        </w:tc>
        <w:tc>
          <w:tcPr>
            <w:tcW w:w="0" w:type="auto"/>
            <w:vMerge/>
            <w:vAlign w:val="center"/>
          </w:tcPr>
          <w:p w14:paraId="663B3D0B" w14:textId="77777777" w:rsidR="001455C7" w:rsidRPr="007E04DE" w:rsidRDefault="001455C7" w:rsidP="00B06C9A">
            <w:pPr>
              <w:pStyle w:val="TAH"/>
            </w:pPr>
          </w:p>
        </w:tc>
        <w:tc>
          <w:tcPr>
            <w:tcW w:w="0" w:type="auto"/>
            <w:vMerge/>
            <w:vAlign w:val="center"/>
          </w:tcPr>
          <w:p w14:paraId="09A1C636" w14:textId="77777777" w:rsidR="001455C7" w:rsidRPr="007E04DE" w:rsidRDefault="001455C7" w:rsidP="00B06C9A">
            <w:pPr>
              <w:pStyle w:val="TAH"/>
            </w:pPr>
          </w:p>
        </w:tc>
        <w:tc>
          <w:tcPr>
            <w:tcW w:w="0" w:type="auto"/>
            <w:vAlign w:val="center"/>
          </w:tcPr>
          <w:p w14:paraId="1E3DB8B8" w14:textId="77777777" w:rsidR="001455C7" w:rsidRPr="007E04DE" w:rsidRDefault="001455C7" w:rsidP="00B06C9A">
            <w:pPr>
              <w:pStyle w:val="TAH"/>
            </w:pPr>
            <w:r w:rsidRPr="00EF1AEB">
              <w:rPr>
                <w:lang w:eastAsia="ja-JP"/>
              </w:rPr>
              <w:t>f ≤ 3.0 GHz</w:t>
            </w:r>
          </w:p>
        </w:tc>
        <w:tc>
          <w:tcPr>
            <w:tcW w:w="0" w:type="auto"/>
            <w:vAlign w:val="center"/>
          </w:tcPr>
          <w:p w14:paraId="40E4400A"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0F798744"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2B861805" w14:textId="77777777" w:rsidTr="001455C7">
        <w:trPr>
          <w:trHeight w:val="279"/>
          <w:jc w:val="center"/>
        </w:trPr>
        <w:tc>
          <w:tcPr>
            <w:tcW w:w="0" w:type="auto"/>
            <w:vAlign w:val="center"/>
          </w:tcPr>
          <w:p w14:paraId="740CDE72" w14:textId="77777777" w:rsidR="001455C7" w:rsidRPr="007E04DE" w:rsidRDefault="001455C7" w:rsidP="00B06C9A">
            <w:pPr>
              <w:pStyle w:val="TAC"/>
            </w:pPr>
            <w:r w:rsidRPr="007E04DE">
              <w:t>5, 10, 15, 25, 30</w:t>
            </w:r>
          </w:p>
        </w:tc>
        <w:tc>
          <w:tcPr>
            <w:tcW w:w="0" w:type="auto"/>
            <w:vAlign w:val="center"/>
          </w:tcPr>
          <w:p w14:paraId="2CBEA1B1" w14:textId="77777777" w:rsidR="001455C7" w:rsidRPr="007E04DE" w:rsidRDefault="001455C7" w:rsidP="00B06C9A">
            <w:pPr>
              <w:pStyle w:val="TAC"/>
              <w:rPr>
                <w:lang w:eastAsia="zh-CN"/>
              </w:rPr>
            </w:pPr>
            <w:r w:rsidRPr="007E04DE">
              <w:rPr>
                <w:lang w:eastAsia="zh-CN"/>
              </w:rPr>
              <w:t>15</w:t>
            </w:r>
          </w:p>
        </w:tc>
        <w:tc>
          <w:tcPr>
            <w:tcW w:w="0" w:type="auto"/>
            <w:vAlign w:val="center"/>
          </w:tcPr>
          <w:p w14:paraId="284DDAE5" w14:textId="77777777" w:rsidR="001455C7" w:rsidRPr="007E04DE" w:rsidRDefault="001455C7" w:rsidP="00B06C9A">
            <w:pPr>
              <w:pStyle w:val="TAC"/>
            </w:pPr>
            <w:r w:rsidRPr="007E04DE">
              <w:rPr>
                <w:lang w:eastAsia="zh-CN"/>
              </w:rPr>
              <w:t>G- FR1-A1-1</w:t>
            </w:r>
          </w:p>
        </w:tc>
        <w:tc>
          <w:tcPr>
            <w:tcW w:w="0" w:type="auto"/>
            <w:vAlign w:val="center"/>
          </w:tcPr>
          <w:p w14:paraId="4DD343A1" w14:textId="2ACB1533"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CD6596C" w14:textId="4BF911A7"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06314739" w14:textId="2D27227D"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5642E08" w14:textId="77777777" w:rsidTr="001455C7">
        <w:trPr>
          <w:trHeight w:val="284"/>
          <w:jc w:val="center"/>
        </w:trPr>
        <w:tc>
          <w:tcPr>
            <w:tcW w:w="0" w:type="auto"/>
            <w:vAlign w:val="center"/>
          </w:tcPr>
          <w:p w14:paraId="52544824" w14:textId="77777777" w:rsidR="001455C7" w:rsidRPr="007E04DE" w:rsidRDefault="001455C7" w:rsidP="00B06C9A">
            <w:pPr>
              <w:pStyle w:val="TAC"/>
            </w:pPr>
            <w:r w:rsidRPr="007E04DE">
              <w:t xml:space="preserve">5, 10, 15, 25, 30 </w:t>
            </w:r>
          </w:p>
        </w:tc>
        <w:tc>
          <w:tcPr>
            <w:tcW w:w="0" w:type="auto"/>
            <w:vAlign w:val="center"/>
          </w:tcPr>
          <w:p w14:paraId="06605C22" w14:textId="77777777" w:rsidR="001455C7" w:rsidRPr="007E04DE" w:rsidRDefault="001455C7" w:rsidP="00B06C9A">
            <w:pPr>
              <w:pStyle w:val="TAC"/>
              <w:rPr>
                <w:lang w:eastAsia="zh-CN"/>
              </w:rPr>
            </w:pPr>
            <w:r w:rsidRPr="007E04DE">
              <w:rPr>
                <w:lang w:eastAsia="zh-CN"/>
              </w:rPr>
              <w:t>30</w:t>
            </w:r>
          </w:p>
        </w:tc>
        <w:tc>
          <w:tcPr>
            <w:tcW w:w="0" w:type="auto"/>
            <w:vAlign w:val="center"/>
          </w:tcPr>
          <w:p w14:paraId="39BB29AB" w14:textId="77777777" w:rsidR="001455C7" w:rsidRPr="007E04DE" w:rsidRDefault="001455C7" w:rsidP="00B06C9A">
            <w:pPr>
              <w:pStyle w:val="TAC"/>
            </w:pPr>
            <w:r w:rsidRPr="007E04DE">
              <w:rPr>
                <w:lang w:eastAsia="zh-CN"/>
              </w:rPr>
              <w:t>G- FR1-A1-2</w:t>
            </w:r>
          </w:p>
        </w:tc>
        <w:tc>
          <w:tcPr>
            <w:tcW w:w="0" w:type="auto"/>
            <w:vAlign w:val="center"/>
          </w:tcPr>
          <w:p w14:paraId="5C3A4A21" w14:textId="5162E1B0" w:rsidR="001455C7" w:rsidRPr="007E04DE" w:rsidRDefault="001455C7" w:rsidP="00B06C9A">
            <w:pPr>
              <w:pStyle w:val="TAC"/>
            </w:pPr>
            <w:r w:rsidRPr="007E04DE">
              <w:rPr>
                <w:lang w:eastAsia="zh-CN"/>
              </w:rPr>
              <w:t>-</w:t>
            </w:r>
            <w:r>
              <w:rPr>
                <w:lang w:eastAsia="zh-CN"/>
              </w:rPr>
              <w:t>93</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33AB8FE" w14:textId="5978F354" w:rsidR="001455C7" w:rsidRPr="007E04DE" w:rsidRDefault="001455C7" w:rsidP="00B06C9A">
            <w:pPr>
              <w:pStyle w:val="TAC"/>
            </w:pPr>
            <w:r w:rsidRPr="007E04DE">
              <w:rPr>
                <w:lang w:eastAsia="zh-CN"/>
              </w:rPr>
              <w:t>-</w:t>
            </w:r>
            <w:r>
              <w:rPr>
                <w:lang w:eastAsia="zh-CN"/>
              </w:rPr>
              <w:t>93</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3ED7BC6B" w14:textId="101BC7EB" w:rsidR="001455C7" w:rsidRPr="007E04DE" w:rsidRDefault="001455C7" w:rsidP="00B06C9A">
            <w:pPr>
              <w:pStyle w:val="TAC"/>
            </w:pPr>
            <w:r w:rsidRPr="007E04DE">
              <w:rPr>
                <w:lang w:eastAsia="zh-CN"/>
              </w:rPr>
              <w:t>-</w:t>
            </w:r>
            <w:r>
              <w:rPr>
                <w:lang w:eastAsia="zh-CN"/>
              </w:rPr>
              <w:t>93</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0B6B5AF0" w14:textId="77777777" w:rsidTr="001455C7">
        <w:trPr>
          <w:trHeight w:val="284"/>
          <w:jc w:val="center"/>
        </w:trPr>
        <w:tc>
          <w:tcPr>
            <w:tcW w:w="0" w:type="auto"/>
            <w:vAlign w:val="center"/>
          </w:tcPr>
          <w:p w14:paraId="1F46EEF5" w14:textId="77777777" w:rsidR="001455C7" w:rsidRPr="007E04DE" w:rsidRDefault="001455C7" w:rsidP="00B06C9A">
            <w:pPr>
              <w:pStyle w:val="TAC"/>
              <w:rPr>
                <w:lang w:eastAsia="zh-CN"/>
              </w:rPr>
            </w:pPr>
            <w:r w:rsidRPr="007E04DE">
              <w:t>10, 15, 25, 30</w:t>
            </w:r>
          </w:p>
        </w:tc>
        <w:tc>
          <w:tcPr>
            <w:tcW w:w="0" w:type="auto"/>
            <w:vAlign w:val="center"/>
          </w:tcPr>
          <w:p w14:paraId="7F49DED4" w14:textId="77777777" w:rsidR="001455C7" w:rsidRPr="007E04DE" w:rsidRDefault="001455C7" w:rsidP="00B06C9A">
            <w:pPr>
              <w:pStyle w:val="TAC"/>
              <w:rPr>
                <w:lang w:eastAsia="zh-CN"/>
              </w:rPr>
            </w:pPr>
            <w:r w:rsidRPr="007E04DE">
              <w:rPr>
                <w:lang w:eastAsia="zh-CN"/>
              </w:rPr>
              <w:t>60</w:t>
            </w:r>
          </w:p>
        </w:tc>
        <w:tc>
          <w:tcPr>
            <w:tcW w:w="0" w:type="auto"/>
            <w:vAlign w:val="center"/>
          </w:tcPr>
          <w:p w14:paraId="4FF66333"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A4882DB" w14:textId="14D13327"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AD0D18C" w14:textId="38A41C29"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08038E00" w14:textId="0AD92531"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DAE547D" w14:textId="77777777" w:rsidTr="001455C7">
        <w:trPr>
          <w:trHeight w:val="284"/>
          <w:jc w:val="center"/>
        </w:trPr>
        <w:tc>
          <w:tcPr>
            <w:tcW w:w="0" w:type="auto"/>
            <w:vAlign w:val="center"/>
          </w:tcPr>
          <w:p w14:paraId="308C60DC"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146CB031" w14:textId="77777777" w:rsidR="001455C7" w:rsidRPr="007E04DE" w:rsidRDefault="001455C7" w:rsidP="00B06C9A">
            <w:pPr>
              <w:pStyle w:val="TAC"/>
              <w:rPr>
                <w:lang w:eastAsia="zh-CN"/>
              </w:rPr>
            </w:pPr>
            <w:r w:rsidRPr="007E04DE">
              <w:rPr>
                <w:lang w:eastAsia="zh-CN"/>
              </w:rPr>
              <w:t>15</w:t>
            </w:r>
          </w:p>
        </w:tc>
        <w:tc>
          <w:tcPr>
            <w:tcW w:w="0" w:type="auto"/>
            <w:vAlign w:val="center"/>
          </w:tcPr>
          <w:p w14:paraId="28AFFA3B"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021F6648" w14:textId="4774898A"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9A37827" w14:textId="5CCD4A93"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5F453926" w14:textId="4AB2C244"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2C4EBCC" w14:textId="77777777" w:rsidTr="001455C7">
        <w:trPr>
          <w:trHeight w:val="284"/>
          <w:jc w:val="center"/>
        </w:trPr>
        <w:tc>
          <w:tcPr>
            <w:tcW w:w="0" w:type="auto"/>
            <w:vAlign w:val="center"/>
          </w:tcPr>
          <w:p w14:paraId="23EC2D55"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3693DB57" w14:textId="77777777" w:rsidR="001455C7" w:rsidRPr="007E04DE" w:rsidRDefault="001455C7" w:rsidP="00B06C9A">
            <w:pPr>
              <w:pStyle w:val="TAC"/>
              <w:rPr>
                <w:lang w:eastAsia="zh-CN"/>
              </w:rPr>
            </w:pPr>
            <w:r w:rsidRPr="007E04DE">
              <w:rPr>
                <w:lang w:eastAsia="zh-CN"/>
              </w:rPr>
              <w:t>30</w:t>
            </w:r>
          </w:p>
        </w:tc>
        <w:tc>
          <w:tcPr>
            <w:tcW w:w="0" w:type="auto"/>
            <w:vAlign w:val="center"/>
          </w:tcPr>
          <w:p w14:paraId="61525AB1"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2F6E1A15" w14:textId="46D394E0"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2DEB730B" w14:textId="3E033DFA"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3CA9378D" w14:textId="1D6D692D"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08A3C242" w14:textId="77777777" w:rsidTr="001455C7">
        <w:trPr>
          <w:trHeight w:val="284"/>
          <w:jc w:val="center"/>
        </w:trPr>
        <w:tc>
          <w:tcPr>
            <w:tcW w:w="0" w:type="auto"/>
            <w:vAlign w:val="center"/>
          </w:tcPr>
          <w:p w14:paraId="1796C734"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E64E46B" w14:textId="77777777" w:rsidR="001455C7" w:rsidRPr="007E04DE" w:rsidRDefault="001455C7" w:rsidP="00B06C9A">
            <w:pPr>
              <w:pStyle w:val="TAC"/>
              <w:rPr>
                <w:lang w:eastAsia="zh-CN"/>
              </w:rPr>
            </w:pPr>
            <w:r w:rsidRPr="007E04DE">
              <w:rPr>
                <w:lang w:eastAsia="zh-CN"/>
              </w:rPr>
              <w:t>60</w:t>
            </w:r>
          </w:p>
        </w:tc>
        <w:tc>
          <w:tcPr>
            <w:tcW w:w="0" w:type="auto"/>
            <w:vAlign w:val="center"/>
          </w:tcPr>
          <w:p w14:paraId="4F9B9E22"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200E6036" w14:textId="0968B686"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628DB3A2" w14:textId="112ED79F"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71313AA5" w14:textId="4D12B74B"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8766D3B" w14:textId="77777777" w:rsidTr="001455C7">
        <w:trPr>
          <w:trHeight w:val="284"/>
          <w:jc w:val="center"/>
        </w:trPr>
        <w:tc>
          <w:tcPr>
            <w:tcW w:w="0" w:type="auto"/>
            <w:gridSpan w:val="6"/>
            <w:vAlign w:val="center"/>
          </w:tcPr>
          <w:p w14:paraId="0D600A43"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32492F73" w14:textId="77777777" w:rsidR="001455C7" w:rsidRPr="007E04DE" w:rsidRDefault="001455C7" w:rsidP="001455C7"/>
    <w:p w14:paraId="3CAE1F67" w14:textId="620E8B7D"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w:t>
      </w:r>
      <w:r>
        <w:rPr>
          <w:rFonts w:ascii="Arial" w:hAnsi="Arial"/>
          <w:sz w:val="24"/>
        </w:rPr>
        <w:t>2</w:t>
      </w:r>
      <w:r w:rsidRPr="006646EC">
        <w:rPr>
          <w:rFonts w:ascii="Arial" w:hAnsi="Arial"/>
          <w:sz w:val="24"/>
        </w:rPr>
        <w:tab/>
        <w:t xml:space="preserve">Test </w:t>
      </w:r>
      <w:r w:rsidR="000420F9">
        <w:rPr>
          <w:rFonts w:ascii="Arial" w:hAnsi="Arial"/>
          <w:sz w:val="24"/>
        </w:rPr>
        <w:t>requirement</w:t>
      </w:r>
      <w:r w:rsidRPr="006646EC">
        <w:rPr>
          <w:rFonts w:ascii="Arial" w:hAnsi="Arial"/>
          <w:sz w:val="24"/>
        </w:rPr>
        <w:t>s</w:t>
      </w:r>
      <w:r w:rsidRPr="007E04DE">
        <w:t xml:space="preserve"> </w:t>
      </w:r>
      <w:r w:rsidRPr="007E04DE">
        <w:rPr>
          <w:rFonts w:ascii="Arial" w:hAnsi="Arial"/>
          <w:sz w:val="24"/>
        </w:rPr>
        <w:t xml:space="preserve">for </w:t>
      </w:r>
      <w:r w:rsidRPr="007E04DE">
        <w:rPr>
          <w:rFonts w:ascii="Arial" w:hAnsi="Arial"/>
          <w:i/>
          <w:sz w:val="24"/>
        </w:rPr>
        <w:t xml:space="preserve">BS type </w:t>
      </w:r>
      <w:r>
        <w:rPr>
          <w:rFonts w:ascii="Arial" w:hAnsi="Arial"/>
          <w:i/>
          <w:sz w:val="24"/>
        </w:rPr>
        <w:t>2</w:t>
      </w:r>
      <w:r w:rsidRPr="007E04DE">
        <w:rPr>
          <w:rFonts w:ascii="Arial" w:hAnsi="Arial"/>
          <w:i/>
          <w:sz w:val="24"/>
        </w:rPr>
        <w:t>-O</w:t>
      </w:r>
    </w:p>
    <w:p w14:paraId="7EF776F9" w14:textId="77777777" w:rsidR="001455C7" w:rsidRPr="009C398F" w:rsidRDefault="001455C7" w:rsidP="001455C7">
      <w:r w:rsidRPr="009C398F">
        <w:t xml:space="preserve">The throughput shall be ≥ 95% of the maximum throughput of the reference measurement channel as specified in the corresponding table and </w:t>
      </w:r>
      <w:r>
        <w:t xml:space="preserve">TS 38.104 [2] </w:t>
      </w:r>
      <w:r w:rsidRPr="009C398F">
        <w:t>annex A</w:t>
      </w:r>
      <w:r>
        <w:t>.1</w:t>
      </w:r>
      <w:r w:rsidRPr="009C398F">
        <w:t xml:space="preserve"> when the OTA test signal is at the corresponding </w:t>
      </w:r>
      <w:r w:rsidRPr="009C398F">
        <w:rPr>
          <w:lang w:eastAsia="zh-CN"/>
        </w:rPr>
        <w:t>EIS</w:t>
      </w:r>
      <w:r w:rsidRPr="009C398F">
        <w:rPr>
          <w:vertAlign w:val="subscript"/>
          <w:lang w:eastAsia="zh-CN"/>
        </w:rPr>
        <w:t>REFSENS</w:t>
      </w:r>
      <w:r w:rsidRPr="009C398F">
        <w:t xml:space="preserve"> level and arrives from any direction within the </w:t>
      </w:r>
      <w:r w:rsidRPr="009C398F">
        <w:rPr>
          <w:i/>
        </w:rPr>
        <w:t>FR2 OTA REFSENS RoAoA</w:t>
      </w:r>
      <w:r w:rsidRPr="009C398F">
        <w:t>.</w:t>
      </w:r>
    </w:p>
    <w:p w14:paraId="769C3660" w14:textId="630A330B" w:rsidR="001455C7" w:rsidRDefault="001455C7" w:rsidP="001455C7">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w:t>
      </w:r>
      <w:r w:rsidRPr="008019AF">
        <w:rPr>
          <w:rFonts w:cs="Arial"/>
        </w:rPr>
        <w:t>reference measurement channel</w:t>
      </w:r>
      <w:r>
        <w:t xml:space="preserve"> with 50MHz BS channel bandwidth it does not imply that BS has to support 50MHz </w:t>
      </w:r>
      <w:r w:rsidRPr="005534D0">
        <w:rPr>
          <w:i/>
        </w:rPr>
        <w:t>BS channel bandwidth</w:t>
      </w:r>
      <w:r>
        <w:t>.</w:t>
      </w:r>
    </w:p>
    <w:p w14:paraId="61DEEDE5" w14:textId="77777777" w:rsidR="001455C7" w:rsidRPr="008019AF" w:rsidRDefault="001455C7" w:rsidP="001455C7">
      <w:r w:rsidRPr="008019AF">
        <w:t xml:space="preserve">For wide area BS, </w:t>
      </w:r>
      <w:r w:rsidRPr="001B1076">
        <w:t>EIS</w:t>
      </w:r>
      <w:r w:rsidRPr="001B1076">
        <w:rPr>
          <w:vertAlign w:val="subscript"/>
        </w:rPr>
        <w:t>REFSENS_</w:t>
      </w:r>
      <w:r>
        <w:rPr>
          <w:vertAlign w:val="subscript"/>
        </w:rPr>
        <w:t>50M</w:t>
      </w:r>
      <w:r w:rsidRPr="001B1076">
        <w:rPr>
          <w:vertAlign w:val="subscript"/>
        </w:rPr>
        <w:t>C</w:t>
      </w:r>
      <w:r>
        <w:t xml:space="preserve"> is </w:t>
      </w:r>
      <w:r w:rsidRPr="008019AF">
        <w:t>an integer value in the range -96 to -119 dBm. The specific value is declared by the vendor.</w:t>
      </w:r>
    </w:p>
    <w:p w14:paraId="40594F1F" w14:textId="77777777" w:rsidR="001455C7" w:rsidRPr="008019AF" w:rsidRDefault="001455C7" w:rsidP="001455C7">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p>
    <w:p w14:paraId="3D3D2570" w14:textId="77777777" w:rsidR="001455C7" w:rsidRPr="008019AF" w:rsidRDefault="001455C7" w:rsidP="001455C7">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to -</w:t>
      </w:r>
      <w:r w:rsidRPr="008019AF">
        <w:rPr>
          <w:lang w:eastAsia="ja-JP"/>
        </w:rPr>
        <w:t>109</w:t>
      </w:r>
      <w:r w:rsidRPr="008019AF">
        <w:t xml:space="preserve"> dBm. The specific value is declared by the vendor.</w:t>
      </w:r>
    </w:p>
    <w:p w14:paraId="6DD216F9" w14:textId="62279623" w:rsidR="001455C7" w:rsidRPr="001B1076" w:rsidRDefault="001455C7" w:rsidP="001455C7">
      <w:pPr>
        <w:pStyle w:val="TH"/>
      </w:pPr>
      <w:r w:rsidRPr="001B1076">
        <w:t xml:space="preserve">Table 10.3.3-1 FR2 OTA </w:t>
      </w:r>
      <w:r w:rsidR="00952765">
        <w:t>r</w:t>
      </w:r>
      <w:r w:rsidRPr="001B1076">
        <w:t>eference sensitivity requirement</w:t>
      </w:r>
    </w:p>
    <w:tbl>
      <w:tblPr>
        <w:tblW w:w="0" w:type="auto"/>
        <w:jc w:val="center"/>
        <w:tblLook w:val="04A0" w:firstRow="1" w:lastRow="0" w:firstColumn="1" w:lastColumn="0" w:noHBand="0" w:noVBand="1"/>
      </w:tblPr>
      <w:tblGrid>
        <w:gridCol w:w="2516"/>
        <w:gridCol w:w="2490"/>
        <w:gridCol w:w="1854"/>
        <w:gridCol w:w="2766"/>
      </w:tblGrid>
      <w:tr w:rsidR="001455C7" w:rsidRPr="001B1076" w14:paraId="0F8382F2" w14:textId="77777777" w:rsidTr="002F3E23">
        <w:trPr>
          <w:trHeight w:val="724"/>
          <w:jc w:val="center"/>
        </w:trPr>
        <w:tc>
          <w:tcPr>
            <w:tcW w:w="0" w:type="auto"/>
            <w:tcBorders>
              <w:top w:val="single" w:sz="8" w:space="0" w:color="auto"/>
              <w:left w:val="single" w:sz="8" w:space="0" w:color="auto"/>
              <w:bottom w:val="single" w:sz="8" w:space="0" w:color="auto"/>
              <w:right w:val="single" w:sz="4" w:space="0" w:color="auto"/>
            </w:tcBorders>
            <w:vAlign w:val="center"/>
          </w:tcPr>
          <w:p w14:paraId="2FC82DC4" w14:textId="77777777" w:rsidR="001455C7" w:rsidRPr="001E621C" w:rsidRDefault="001455C7" w:rsidP="00B06C9A">
            <w:pPr>
              <w:pStyle w:val="TAH"/>
              <w:rPr>
                <w:lang w:val="it-IT"/>
              </w:rPr>
            </w:pPr>
            <w:r w:rsidRPr="001E621C">
              <w:rPr>
                <w:rFonts w:hint="eastAsia"/>
                <w:lang w:val="it-IT"/>
              </w:rPr>
              <w:t>BS channel Bandwidth</w:t>
            </w:r>
          </w:p>
          <w:p w14:paraId="2D9093D8" w14:textId="23B7AA1D" w:rsidR="001455C7" w:rsidRPr="001B1076" w:rsidRDefault="001455C7" w:rsidP="00B06C9A">
            <w:pPr>
              <w:pStyle w:val="TAH"/>
              <w:rPr>
                <w:lang w:eastAsia="en-GB"/>
              </w:rPr>
            </w:pPr>
            <w:r w:rsidRPr="001E621C">
              <w:rPr>
                <w:rFonts w:hint="eastAsia"/>
                <w:lang w:val="it-IT"/>
              </w:rPr>
              <w:t>[MHz]</w:t>
            </w:r>
          </w:p>
        </w:tc>
        <w:tc>
          <w:tcPr>
            <w:tcW w:w="0" w:type="auto"/>
            <w:tcBorders>
              <w:top w:val="single" w:sz="8" w:space="0" w:color="auto"/>
              <w:left w:val="single" w:sz="8" w:space="0" w:color="auto"/>
              <w:bottom w:val="single" w:sz="8" w:space="0" w:color="auto"/>
              <w:right w:val="single" w:sz="4" w:space="0" w:color="auto"/>
            </w:tcBorders>
            <w:vAlign w:val="center"/>
          </w:tcPr>
          <w:p w14:paraId="1E847E91" w14:textId="77777777" w:rsidR="001455C7" w:rsidRPr="001B1076" w:rsidRDefault="001455C7" w:rsidP="00B06C9A">
            <w:pPr>
              <w:pStyle w:val="TAH"/>
              <w:rPr>
                <w:lang w:eastAsia="en-GB"/>
              </w:rPr>
            </w:pPr>
            <w:r w:rsidRPr="001E621C">
              <w:rPr>
                <w:lang w:val="it-IT"/>
              </w:rPr>
              <w:t>Sub-carrier spacing [kHz]</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BF843E3" w14:textId="77777777" w:rsidR="001455C7" w:rsidRPr="001B1076" w:rsidRDefault="001455C7" w:rsidP="00B06C9A">
            <w:pPr>
              <w:pStyle w:val="TAH"/>
              <w:rPr>
                <w:lang w:eastAsia="en-GB"/>
              </w:rPr>
            </w:pPr>
            <w:r w:rsidRPr="001B1076">
              <w:rPr>
                <w:lang w:eastAsia="en-GB"/>
              </w:rPr>
              <w:t>FRC</w:t>
            </w:r>
          </w:p>
        </w:tc>
        <w:tc>
          <w:tcPr>
            <w:tcW w:w="0" w:type="auto"/>
            <w:tcBorders>
              <w:top w:val="single" w:sz="8" w:space="0" w:color="auto"/>
              <w:left w:val="single" w:sz="4" w:space="0" w:color="auto"/>
              <w:bottom w:val="single" w:sz="8" w:space="0" w:color="auto"/>
              <w:right w:val="single" w:sz="4" w:space="0" w:color="auto"/>
            </w:tcBorders>
            <w:vAlign w:val="center"/>
          </w:tcPr>
          <w:p w14:paraId="5E5132AE" w14:textId="77777777" w:rsidR="001455C7" w:rsidRPr="001B1076" w:rsidRDefault="001455C7" w:rsidP="00B06C9A">
            <w:pPr>
              <w:pStyle w:val="TAH"/>
              <w:rPr>
                <w:lang w:eastAsia="en-GB"/>
              </w:rPr>
            </w:pPr>
            <w:r w:rsidRPr="001B1076">
              <w:rPr>
                <w:lang w:eastAsia="en-GB"/>
              </w:rPr>
              <w:t>EIS</w:t>
            </w:r>
            <w:r w:rsidRPr="001B1076">
              <w:rPr>
                <w:vertAlign w:val="subscript"/>
                <w:lang w:eastAsia="en-GB"/>
              </w:rPr>
              <w:t>REFSENS</w:t>
            </w:r>
            <w:r w:rsidRPr="001B1076">
              <w:rPr>
                <w:lang w:eastAsia="en-GB"/>
              </w:rPr>
              <w:t xml:space="preserve"> level</w:t>
            </w:r>
          </w:p>
          <w:p w14:paraId="6C122788" w14:textId="72DC8DD4" w:rsidR="001455C7" w:rsidRPr="001B1076" w:rsidRDefault="00952765" w:rsidP="00B06C9A">
            <w:pPr>
              <w:pStyle w:val="TAH"/>
              <w:rPr>
                <w:lang w:eastAsia="en-GB"/>
              </w:rPr>
            </w:pPr>
            <w:r>
              <w:rPr>
                <w:lang w:eastAsia="en-GB"/>
              </w:rPr>
              <w:t>[</w:t>
            </w:r>
            <w:r w:rsidR="001455C7" w:rsidRPr="001B1076">
              <w:rPr>
                <w:lang w:eastAsia="en-GB"/>
              </w:rPr>
              <w:t>dBm</w:t>
            </w:r>
            <w:r>
              <w:rPr>
                <w:lang w:eastAsia="en-GB"/>
              </w:rPr>
              <w:t>]</w:t>
            </w:r>
          </w:p>
        </w:tc>
      </w:tr>
      <w:tr w:rsidR="001455C7" w:rsidRPr="001B1076" w14:paraId="1529A93D" w14:textId="77777777" w:rsidTr="002F3E23">
        <w:trPr>
          <w:trHeight w:val="130"/>
          <w:jc w:val="center"/>
        </w:trPr>
        <w:tc>
          <w:tcPr>
            <w:tcW w:w="0" w:type="auto"/>
            <w:tcBorders>
              <w:top w:val="nil"/>
              <w:left w:val="single" w:sz="4" w:space="0" w:color="auto"/>
              <w:bottom w:val="single" w:sz="4" w:space="0" w:color="auto"/>
              <w:right w:val="single" w:sz="4" w:space="0" w:color="auto"/>
            </w:tcBorders>
          </w:tcPr>
          <w:p w14:paraId="43433F2D" w14:textId="77777777" w:rsidR="001455C7" w:rsidRPr="001B1076" w:rsidRDefault="001455C7" w:rsidP="00B06C9A">
            <w:pPr>
              <w:pStyle w:val="TAC"/>
              <w:rPr>
                <w:lang w:eastAsia="en-GB"/>
              </w:rPr>
            </w:pPr>
            <w:r w:rsidRPr="001E621C">
              <w:rPr>
                <w:rFonts w:hint="eastAsia"/>
              </w:rPr>
              <w:t>50, 100, 200</w:t>
            </w:r>
          </w:p>
        </w:tc>
        <w:tc>
          <w:tcPr>
            <w:tcW w:w="0" w:type="auto"/>
            <w:tcBorders>
              <w:top w:val="nil"/>
              <w:left w:val="single" w:sz="4" w:space="0" w:color="auto"/>
              <w:bottom w:val="single" w:sz="4" w:space="0" w:color="auto"/>
              <w:right w:val="single" w:sz="4" w:space="0" w:color="auto"/>
            </w:tcBorders>
          </w:tcPr>
          <w:p w14:paraId="05DB8335" w14:textId="77777777" w:rsidR="001455C7" w:rsidRPr="001B1076" w:rsidRDefault="001455C7" w:rsidP="00B06C9A">
            <w:pPr>
              <w:pStyle w:val="TAC"/>
              <w:rPr>
                <w:lang w:eastAsia="en-GB"/>
              </w:rPr>
            </w:pPr>
            <w:r>
              <w:rPr>
                <w:lang w:eastAsia="en-GB"/>
              </w:rPr>
              <w:t>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454445" w14:textId="77777777" w:rsidR="001455C7" w:rsidRPr="001B1076" w:rsidRDefault="001455C7" w:rsidP="00B06C9A">
            <w:pPr>
              <w:pStyle w:val="TAC"/>
              <w:rPr>
                <w:lang w:eastAsia="en-GB"/>
              </w:rPr>
            </w:pPr>
            <w:r w:rsidRPr="001B1076">
              <w:rPr>
                <w:lang w:eastAsia="en-GB"/>
              </w:rPr>
              <w:t>G-FR2-A1-1</w:t>
            </w:r>
          </w:p>
        </w:tc>
        <w:tc>
          <w:tcPr>
            <w:tcW w:w="0" w:type="auto"/>
            <w:tcBorders>
              <w:top w:val="nil"/>
              <w:left w:val="single" w:sz="4" w:space="0" w:color="auto"/>
              <w:bottom w:val="single" w:sz="4" w:space="0" w:color="auto"/>
              <w:right w:val="single" w:sz="4" w:space="0" w:color="auto"/>
            </w:tcBorders>
          </w:tcPr>
          <w:p w14:paraId="6958F7DC"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p>
        </w:tc>
      </w:tr>
      <w:tr w:rsidR="001455C7" w:rsidRPr="001B1076" w14:paraId="0DCE33E0" w14:textId="77777777" w:rsidTr="002F3E23">
        <w:trPr>
          <w:trHeight w:val="186"/>
          <w:jc w:val="center"/>
        </w:trPr>
        <w:tc>
          <w:tcPr>
            <w:tcW w:w="0" w:type="auto"/>
            <w:tcBorders>
              <w:top w:val="nil"/>
              <w:left w:val="single" w:sz="4" w:space="0" w:color="auto"/>
              <w:bottom w:val="single" w:sz="4" w:space="0" w:color="auto"/>
              <w:right w:val="single" w:sz="4" w:space="0" w:color="auto"/>
            </w:tcBorders>
          </w:tcPr>
          <w:p w14:paraId="7A4E355D" w14:textId="77777777" w:rsidR="001455C7" w:rsidRPr="001B1076" w:rsidRDefault="001455C7" w:rsidP="00B06C9A">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tcPr>
          <w:p w14:paraId="2562376F"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F56089" w14:textId="77777777" w:rsidR="001455C7" w:rsidRPr="001B1076" w:rsidRDefault="001455C7" w:rsidP="00B06C9A">
            <w:pPr>
              <w:pStyle w:val="TAC"/>
              <w:rPr>
                <w:lang w:eastAsia="en-GB"/>
              </w:rPr>
            </w:pPr>
            <w:r w:rsidRPr="001B1076">
              <w:rPr>
                <w:lang w:eastAsia="en-GB"/>
              </w:rPr>
              <w:t>G-FR2-A1-2</w:t>
            </w:r>
          </w:p>
        </w:tc>
        <w:tc>
          <w:tcPr>
            <w:tcW w:w="0" w:type="auto"/>
            <w:tcBorders>
              <w:top w:val="nil"/>
              <w:left w:val="single" w:sz="4" w:space="0" w:color="auto"/>
              <w:bottom w:val="single" w:sz="4" w:space="0" w:color="auto"/>
              <w:right w:val="single" w:sz="4" w:space="0" w:color="auto"/>
            </w:tcBorders>
          </w:tcPr>
          <w:p w14:paraId="37853EFD"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p>
        </w:tc>
      </w:tr>
      <w:tr w:rsidR="001455C7" w:rsidRPr="001B1076" w14:paraId="6F5AEB12" w14:textId="77777777" w:rsidTr="002F3E23">
        <w:trPr>
          <w:trHeight w:val="70"/>
          <w:jc w:val="center"/>
        </w:trPr>
        <w:tc>
          <w:tcPr>
            <w:tcW w:w="0" w:type="auto"/>
            <w:tcBorders>
              <w:top w:val="nil"/>
              <w:left w:val="single" w:sz="4" w:space="0" w:color="auto"/>
              <w:bottom w:val="single" w:sz="4" w:space="0" w:color="auto"/>
              <w:right w:val="single" w:sz="4" w:space="0" w:color="auto"/>
            </w:tcBorders>
          </w:tcPr>
          <w:p w14:paraId="3AA8C230" w14:textId="77777777" w:rsidR="001455C7" w:rsidRPr="001B1076" w:rsidRDefault="001455C7" w:rsidP="00B06C9A">
            <w:pPr>
              <w:pStyle w:val="TAC"/>
              <w:rPr>
                <w:lang w:eastAsia="en-GB"/>
              </w:rPr>
            </w:pPr>
            <w:r w:rsidRPr="001E621C">
              <w:rPr>
                <w:rFonts w:hint="eastAsia"/>
              </w:rPr>
              <w:t>100, 200, 400</w:t>
            </w:r>
          </w:p>
        </w:tc>
        <w:tc>
          <w:tcPr>
            <w:tcW w:w="0" w:type="auto"/>
            <w:tcBorders>
              <w:top w:val="nil"/>
              <w:left w:val="single" w:sz="4" w:space="0" w:color="auto"/>
              <w:bottom w:val="single" w:sz="4" w:space="0" w:color="auto"/>
              <w:right w:val="single" w:sz="4" w:space="0" w:color="auto"/>
            </w:tcBorders>
          </w:tcPr>
          <w:p w14:paraId="772E6C8C"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073124" w14:textId="77777777" w:rsidR="001455C7" w:rsidRPr="001B1076" w:rsidRDefault="001455C7" w:rsidP="00B06C9A">
            <w:pPr>
              <w:pStyle w:val="TAC"/>
              <w:rPr>
                <w:lang w:eastAsia="en-GB"/>
              </w:rPr>
            </w:pPr>
            <w:r w:rsidRPr="001B1076">
              <w:rPr>
                <w:lang w:eastAsia="en-GB"/>
              </w:rPr>
              <w:t>G-FR2-A1-3</w:t>
            </w:r>
          </w:p>
        </w:tc>
        <w:tc>
          <w:tcPr>
            <w:tcW w:w="0" w:type="auto"/>
            <w:tcBorders>
              <w:top w:val="nil"/>
              <w:left w:val="single" w:sz="4" w:space="0" w:color="auto"/>
              <w:bottom w:val="single" w:sz="4" w:space="0" w:color="auto"/>
              <w:right w:val="single" w:sz="4" w:space="0" w:color="auto"/>
            </w:tcBorders>
          </w:tcPr>
          <w:p w14:paraId="6DF51CB3"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TBD</w:t>
            </w:r>
          </w:p>
        </w:tc>
      </w:tr>
      <w:tr w:rsidR="001455C7" w:rsidRPr="001B1076" w14:paraId="215ABCDD" w14:textId="77777777" w:rsidTr="002F3E23">
        <w:trPr>
          <w:trHeight w:val="70"/>
          <w:jc w:val="center"/>
        </w:trPr>
        <w:tc>
          <w:tcPr>
            <w:tcW w:w="0" w:type="auto"/>
            <w:gridSpan w:val="4"/>
            <w:tcBorders>
              <w:top w:val="single" w:sz="4" w:space="0" w:color="auto"/>
              <w:left w:val="single" w:sz="4" w:space="0" w:color="auto"/>
              <w:bottom w:val="single" w:sz="4" w:space="0" w:color="auto"/>
              <w:right w:val="single" w:sz="4" w:space="0" w:color="auto"/>
            </w:tcBorders>
          </w:tcPr>
          <w:p w14:paraId="0DF90F0C" w14:textId="77777777" w:rsidR="001455C7" w:rsidRDefault="001455C7" w:rsidP="00B06C9A">
            <w:pPr>
              <w:pStyle w:val="TAN"/>
              <w:rPr>
                <w:rFonts w:eastAsia="SimSun"/>
                <w:lang w:eastAsia="zh-CN"/>
              </w:rPr>
            </w:pPr>
            <w:r w:rsidRPr="008019AF">
              <w:t>NOTE</w:t>
            </w:r>
            <w:r>
              <w:t xml:space="preserve"> 1</w:t>
            </w:r>
            <w:r w:rsidRPr="008019AF">
              <w:t>:</w:t>
            </w:r>
            <w:r w:rsidRPr="008019AF">
              <w:tab/>
            </w:r>
            <w:r>
              <w:t>EIS</w:t>
            </w:r>
            <w:r w:rsidRPr="008019AF">
              <w:rPr>
                <w:vertAlign w:val="subscript"/>
              </w:rPr>
              <w:t>REFSENS</w:t>
            </w:r>
            <w:r w:rsidRPr="008019AF">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lang w:eastAsia="ko-KR"/>
              </w:rPr>
              <w:t xml:space="preserve">, except for one instance that might overlap one other instance to cover the full </w:t>
            </w:r>
            <w:r w:rsidRPr="008019AF">
              <w:rPr>
                <w:i/>
                <w:lang w:eastAsia="ko-KR"/>
              </w:rPr>
              <w:t>BS channel bandwidth</w:t>
            </w:r>
            <w:r w:rsidRPr="008019AF">
              <w:rPr>
                <w:lang w:eastAsia="ko-KR"/>
              </w:rPr>
              <w:t>.</w:t>
            </w:r>
          </w:p>
          <w:p w14:paraId="26C2FC6E" w14:textId="1239E14C" w:rsidR="001455C7" w:rsidRPr="001B1076" w:rsidRDefault="001455C7" w:rsidP="00B06C9A">
            <w:pPr>
              <w:pStyle w:val="TAN"/>
              <w:rPr>
                <w:lang w:eastAsia="en-GB"/>
              </w:rPr>
            </w:pPr>
            <w:r>
              <w:rPr>
                <w:rFonts w:eastAsia="SimSun"/>
                <w:lang w:eastAsia="zh-CN"/>
              </w:rPr>
              <w:t>NOTE 2:</w:t>
            </w:r>
            <w:r w:rsidRPr="008019AF">
              <w:t xml:space="preserve"> </w:t>
            </w:r>
            <w:r w:rsidRPr="008019AF">
              <w:tab/>
            </w:r>
            <w:r>
              <w:rPr>
                <w:rFonts w:eastAsia="SimSun"/>
                <w:lang w:eastAsia="zh-CN"/>
              </w:rPr>
              <w:t xml:space="preserve">The declared </w:t>
            </w:r>
            <w:r>
              <w:rPr>
                <w:rFonts w:eastAsia="SimSun"/>
              </w:rPr>
              <w:t>EIS</w:t>
            </w:r>
            <w:r w:rsidRPr="00811140">
              <w:rPr>
                <w:rFonts w:eastAsia="SimSun"/>
                <w:vertAlign w:val="subscript"/>
              </w:rPr>
              <w:t>REFSENS</w:t>
            </w:r>
            <w:r>
              <w:rPr>
                <w:rFonts w:eastAsia="SimSun"/>
                <w:vertAlign w:val="subscript"/>
              </w:rPr>
              <w:t>_50M</w:t>
            </w:r>
            <w:r>
              <w:rPr>
                <w:rFonts w:eastAsia="SimSun"/>
              </w:rPr>
              <w:t xml:space="preserve"> shall be within the range specified in </w:t>
            </w:r>
            <w:r w:rsidR="00952765">
              <w:rPr>
                <w:rFonts w:eastAsia="SimSun"/>
              </w:rPr>
              <w:t>t</w:t>
            </w:r>
            <w:r>
              <w:rPr>
                <w:rFonts w:eastAsia="SimSun"/>
              </w:rPr>
              <w:t>able 10.3.3-2.</w:t>
            </w:r>
          </w:p>
        </w:tc>
      </w:tr>
    </w:tbl>
    <w:p w14:paraId="420C03B8" w14:textId="5184EE02" w:rsidR="002E2E09" w:rsidRDefault="00181D8D" w:rsidP="002E2E09">
      <w:pPr>
        <w:pStyle w:val="Heading2"/>
      </w:pPr>
      <w:bookmarkStart w:id="264" w:name="_Toc481653332"/>
      <w:bookmarkStart w:id="265" w:name="_Toc516175446"/>
      <w:r>
        <w:t>7.4</w:t>
      </w:r>
      <w:r w:rsidR="002E2E09">
        <w:tab/>
        <w:t xml:space="preserve">OTA </w:t>
      </w:r>
      <w:r w:rsidR="00544224">
        <w:t>d</w:t>
      </w:r>
      <w:r w:rsidR="002E2E09">
        <w:t>ynamic range</w:t>
      </w:r>
      <w:bookmarkEnd w:id="264"/>
      <w:bookmarkEnd w:id="265"/>
    </w:p>
    <w:p w14:paraId="66CA2AFD" w14:textId="77777777" w:rsidR="00FD19B4" w:rsidRPr="00F344FB" w:rsidRDefault="00FD19B4" w:rsidP="00FD19B4">
      <w:pPr>
        <w:keepNext/>
        <w:keepLines/>
        <w:spacing w:before="120"/>
        <w:ind w:left="1134" w:hanging="1134"/>
        <w:outlineLvl w:val="2"/>
        <w:rPr>
          <w:rFonts w:ascii="Arial" w:hAnsi="Arial"/>
          <w:sz w:val="28"/>
          <w:lang w:eastAsia="sv-SE"/>
        </w:rPr>
      </w:pPr>
      <w:r w:rsidRPr="00F344FB">
        <w:rPr>
          <w:rFonts w:ascii="Arial" w:hAnsi="Arial"/>
          <w:sz w:val="28"/>
          <w:lang w:eastAsia="sv-SE"/>
        </w:rPr>
        <w:t>7</w:t>
      </w:r>
      <w:r w:rsidRPr="00F344FB">
        <w:rPr>
          <w:rFonts w:ascii="Arial" w:hAnsi="Arial"/>
          <w:sz w:val="28"/>
          <w:lang w:val="x-none" w:eastAsia="sv-SE"/>
        </w:rPr>
        <w:t>.</w:t>
      </w:r>
      <w:r w:rsidRPr="00F344FB">
        <w:rPr>
          <w:rFonts w:ascii="Arial" w:hAnsi="Arial"/>
          <w:sz w:val="28"/>
          <w:lang w:eastAsia="sv-SE"/>
        </w:rPr>
        <w:t>4.1</w:t>
      </w:r>
      <w:r>
        <w:rPr>
          <w:rFonts w:ascii="Arial" w:hAnsi="Arial"/>
          <w:sz w:val="28"/>
          <w:lang w:val="x-none" w:eastAsia="sv-SE"/>
        </w:rPr>
        <w:tab/>
      </w:r>
      <w:r w:rsidRPr="00F344FB">
        <w:rPr>
          <w:rFonts w:ascii="Arial" w:hAnsi="Arial"/>
          <w:sz w:val="28"/>
          <w:lang w:val="x-none" w:eastAsia="sv-SE"/>
        </w:rPr>
        <w:t>Definition and applicability</w:t>
      </w:r>
    </w:p>
    <w:p w14:paraId="74E00FF0" w14:textId="77777777" w:rsidR="00FD19B4" w:rsidRPr="001E55FE" w:rsidRDefault="00FD19B4" w:rsidP="00FD19B4">
      <w:bookmarkStart w:id="266" w:name="_Toc508620218"/>
      <w:r w:rsidRPr="001E55FE">
        <w:t xml:space="preserve">The OTA dynamic range is a measure of the capability of the receiver unit to receive a wanted signal in the presence of an interfering signal inside the received </w:t>
      </w:r>
      <w:r w:rsidRPr="001E55FE">
        <w:rPr>
          <w:i/>
        </w:rPr>
        <w:t>BS channel bandwidth</w:t>
      </w:r>
      <w:r w:rsidRPr="001E55FE">
        <w:t>.</w:t>
      </w:r>
    </w:p>
    <w:p w14:paraId="52D056D5" w14:textId="77777777" w:rsidR="00FD19B4" w:rsidRPr="001E55FE" w:rsidRDefault="00FD19B4" w:rsidP="00FD19B4">
      <w:pPr>
        <w:rPr>
          <w:i/>
        </w:rPr>
      </w:pPr>
      <w:r w:rsidRPr="001E55FE">
        <w:t xml:space="preserve">The requirement shall apply at the RIB when the AoA of the incident wave of a received signal and the interfering signal are from the same direction and are within the </w:t>
      </w:r>
      <w:r w:rsidRPr="00AF6DCE">
        <w:rPr>
          <w:i/>
          <w:lang w:eastAsia="x-none"/>
        </w:rPr>
        <w:t xml:space="preserve">FR1 </w:t>
      </w:r>
      <w:r w:rsidRPr="001E55FE">
        <w:rPr>
          <w:i/>
        </w:rPr>
        <w:t>OTA REFSENS RoAoA.</w:t>
      </w:r>
    </w:p>
    <w:p w14:paraId="1DA011E8" w14:textId="77777777" w:rsidR="00FD19B4" w:rsidRPr="001E55FE" w:rsidRDefault="00FD19B4" w:rsidP="00FD19B4">
      <w:r w:rsidRPr="001E55FE">
        <w:t xml:space="preserve">The wanted and interfering signals apply to </w:t>
      </w:r>
      <w:r>
        <w:t>each</w:t>
      </w:r>
      <w:r w:rsidRPr="001E55FE">
        <w:t xml:space="preserve"> supported polarization, under the as</w:t>
      </w:r>
      <w:r>
        <w:t xml:space="preserve">sumption of </w:t>
      </w:r>
      <w:r w:rsidRPr="001E55FE">
        <w:rPr>
          <w:i/>
        </w:rPr>
        <w:t>polarization match</w:t>
      </w:r>
      <w:r>
        <w:t>.</w:t>
      </w:r>
    </w:p>
    <w:p w14:paraId="20DBB3AC" w14:textId="707DB42F" w:rsidR="00FD19B4" w:rsidRPr="00F344FB" w:rsidRDefault="00FD19B4" w:rsidP="00FD19B4">
      <w:pPr>
        <w:keepNext/>
        <w:keepLines/>
        <w:spacing w:before="120"/>
        <w:ind w:left="1134" w:hanging="1134"/>
        <w:outlineLvl w:val="2"/>
        <w:rPr>
          <w:rFonts w:ascii="Arial" w:hAnsi="Arial"/>
          <w:sz w:val="28"/>
          <w:lang w:eastAsia="sv-SE"/>
        </w:rPr>
      </w:pPr>
      <w:r w:rsidRPr="00F344FB">
        <w:rPr>
          <w:rFonts w:ascii="Arial" w:hAnsi="Arial"/>
          <w:sz w:val="28"/>
          <w:lang w:eastAsia="sv-SE"/>
        </w:rPr>
        <w:t>7.4.2</w:t>
      </w:r>
      <w:r w:rsidRPr="00F344FB">
        <w:rPr>
          <w:rFonts w:ascii="Arial" w:hAnsi="Arial"/>
          <w:sz w:val="28"/>
          <w:lang w:val="x-none" w:eastAsia="sv-SE"/>
        </w:rPr>
        <w:tab/>
        <w:t xml:space="preserve">Minimum </w:t>
      </w:r>
      <w:bookmarkEnd w:id="266"/>
      <w:r w:rsidR="000420F9">
        <w:rPr>
          <w:rFonts w:ascii="Arial" w:hAnsi="Arial"/>
          <w:sz w:val="28"/>
          <w:lang w:val="x-none" w:eastAsia="sv-SE"/>
        </w:rPr>
        <w:t>requirement</w:t>
      </w:r>
    </w:p>
    <w:p w14:paraId="27887E6A" w14:textId="77777777" w:rsidR="00FD19B4" w:rsidRPr="00F344FB" w:rsidRDefault="00FD19B4" w:rsidP="00FD19B4">
      <w:pPr>
        <w:tabs>
          <w:tab w:val="left" w:pos="360"/>
        </w:tabs>
        <w:rPr>
          <w:rFonts w:cs="v4.2.0"/>
        </w:rPr>
      </w:pPr>
      <w:bookmarkStart w:id="267" w:name="_Toc508620219"/>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10.4.2</w:t>
      </w:r>
      <w:r>
        <w:rPr>
          <w:rFonts w:cs="v4.2.0"/>
        </w:rPr>
        <w:t>.</w:t>
      </w:r>
    </w:p>
    <w:p w14:paraId="3A667370" w14:textId="77777777" w:rsidR="00FD19B4" w:rsidRPr="00F344FB" w:rsidRDefault="00FD19B4" w:rsidP="00FD19B4">
      <w:pPr>
        <w:keepNext/>
        <w:keepLines/>
        <w:spacing w:before="120"/>
        <w:ind w:left="1134" w:hanging="1134"/>
        <w:outlineLvl w:val="2"/>
        <w:rPr>
          <w:rFonts w:ascii="Arial" w:hAnsi="Arial"/>
          <w:sz w:val="28"/>
          <w:lang w:val="x-none" w:eastAsia="sv-SE"/>
        </w:rPr>
      </w:pPr>
      <w:r w:rsidRPr="00F344FB">
        <w:rPr>
          <w:rFonts w:ascii="Arial" w:hAnsi="Arial"/>
          <w:sz w:val="28"/>
          <w:lang w:eastAsia="sv-SE"/>
        </w:rPr>
        <w:t>7.4.</w:t>
      </w:r>
      <w:r w:rsidRPr="00F344FB">
        <w:rPr>
          <w:rFonts w:ascii="Arial" w:hAnsi="Arial"/>
          <w:sz w:val="28"/>
          <w:lang w:val="x-none" w:eastAsia="sv-SE"/>
        </w:rPr>
        <w:t>3</w:t>
      </w:r>
      <w:r w:rsidRPr="00F344FB">
        <w:rPr>
          <w:rFonts w:ascii="Arial" w:hAnsi="Arial"/>
          <w:sz w:val="28"/>
          <w:lang w:val="x-none" w:eastAsia="sv-SE"/>
        </w:rPr>
        <w:tab/>
        <w:t>Test purpose</w:t>
      </w:r>
      <w:bookmarkEnd w:id="267"/>
    </w:p>
    <w:p w14:paraId="07675BBE" w14:textId="77777777" w:rsidR="00FD19B4" w:rsidRPr="00172E8D" w:rsidRDefault="00FD19B4" w:rsidP="00FD19B4">
      <w:pPr>
        <w:rPr>
          <w:lang w:eastAsia="zh-CN"/>
        </w:rPr>
      </w:pPr>
      <w:bookmarkStart w:id="268" w:name="_Toc508620220"/>
      <w:r w:rsidRPr="00172E8D">
        <w:rPr>
          <w:lang w:eastAsia="zh-CN"/>
        </w:rPr>
        <w:t xml:space="preserve">The test purpose is </w:t>
      </w:r>
      <w:r>
        <w:rPr>
          <w:lang w:eastAsia="zh-CN"/>
        </w:rPr>
        <w:t xml:space="preserve">to </w:t>
      </w:r>
      <w:r w:rsidRPr="003C414E">
        <w:rPr>
          <w:lang w:eastAsia="zh-CN"/>
        </w:rPr>
        <w:t>verify that at the BS receiver dynamic range, the relative throughput shall fulfil the specified limit.</w:t>
      </w:r>
    </w:p>
    <w:p w14:paraId="23374983" w14:textId="77777777" w:rsidR="00FD19B4" w:rsidRPr="00F344FB" w:rsidRDefault="00FD19B4" w:rsidP="00FD19B4">
      <w:pPr>
        <w:keepNext/>
        <w:keepLines/>
        <w:spacing w:before="120"/>
        <w:ind w:left="1134" w:hanging="1134"/>
        <w:outlineLvl w:val="2"/>
        <w:rPr>
          <w:rFonts w:ascii="Arial" w:hAnsi="Arial"/>
          <w:sz w:val="28"/>
          <w:lang w:val="x-none" w:eastAsia="sv-SE"/>
        </w:rPr>
      </w:pPr>
      <w:r w:rsidRPr="00F344FB">
        <w:rPr>
          <w:rFonts w:ascii="Arial" w:hAnsi="Arial"/>
          <w:sz w:val="28"/>
          <w:lang w:eastAsia="sv-SE"/>
        </w:rPr>
        <w:t>7.4</w:t>
      </w:r>
      <w:r w:rsidRPr="00F344FB">
        <w:rPr>
          <w:rFonts w:ascii="Arial" w:hAnsi="Arial"/>
          <w:sz w:val="28"/>
          <w:lang w:eastAsia="zh-CN"/>
        </w:rPr>
        <w:t>.</w:t>
      </w:r>
      <w:r w:rsidRPr="00F344FB">
        <w:rPr>
          <w:rFonts w:ascii="Arial" w:hAnsi="Arial"/>
          <w:sz w:val="28"/>
          <w:lang w:val="x-none" w:eastAsia="sv-SE"/>
        </w:rPr>
        <w:t>4</w:t>
      </w:r>
      <w:r w:rsidRPr="00F344FB">
        <w:rPr>
          <w:rFonts w:ascii="Arial" w:hAnsi="Arial"/>
          <w:sz w:val="28"/>
          <w:lang w:val="x-none" w:eastAsia="sv-SE"/>
        </w:rPr>
        <w:tab/>
        <w:t>Method of test</w:t>
      </w:r>
      <w:bookmarkEnd w:id="268"/>
    </w:p>
    <w:p w14:paraId="1B0BF6FE" w14:textId="77777777" w:rsidR="00FD19B4" w:rsidRPr="00F344FB" w:rsidRDefault="00FD19B4" w:rsidP="00FD19B4">
      <w:pPr>
        <w:keepNext/>
        <w:keepLines/>
        <w:spacing w:before="120"/>
        <w:ind w:left="1418" w:hanging="1418"/>
        <w:outlineLvl w:val="3"/>
        <w:rPr>
          <w:rFonts w:ascii="Arial" w:hAnsi="Arial"/>
          <w:sz w:val="24"/>
          <w:lang w:val="x-none" w:eastAsia="sv-SE"/>
        </w:rPr>
      </w:pPr>
      <w:bookmarkStart w:id="269" w:name="_Toc508620221"/>
      <w:r w:rsidRPr="00F344FB">
        <w:rPr>
          <w:rFonts w:ascii="Arial" w:hAnsi="Arial"/>
          <w:sz w:val="24"/>
          <w:lang w:eastAsia="sv-SE"/>
        </w:rPr>
        <w:t>7.4.</w:t>
      </w:r>
      <w:r w:rsidRPr="00F344FB">
        <w:rPr>
          <w:rFonts w:ascii="Arial" w:hAnsi="Arial"/>
          <w:sz w:val="24"/>
          <w:lang w:val="x-none" w:eastAsia="sv-SE"/>
        </w:rPr>
        <w:t>4.1</w:t>
      </w:r>
      <w:r w:rsidRPr="00F344FB">
        <w:rPr>
          <w:rFonts w:ascii="Arial" w:hAnsi="Arial"/>
          <w:sz w:val="24"/>
          <w:lang w:val="x-none" w:eastAsia="sv-SE"/>
        </w:rPr>
        <w:tab/>
        <w:t>Initial conditions</w:t>
      </w:r>
    </w:p>
    <w:p w14:paraId="350F1DEE" w14:textId="77777777" w:rsidR="00FD19B4" w:rsidRPr="000D05FC" w:rsidRDefault="00FD19B4" w:rsidP="00FD19B4">
      <w:pPr>
        <w:rPr>
          <w:rFonts w:eastAsia="SimSun"/>
          <w:lang w:eastAsia="zh-CN"/>
        </w:rPr>
      </w:pPr>
      <w:r w:rsidRPr="000D05FC">
        <w:rPr>
          <w:rFonts w:eastAsia="SimSun"/>
          <w:lang w:eastAsia="zh-CN"/>
        </w:rPr>
        <w:t>Test environment:</w:t>
      </w:r>
    </w:p>
    <w:p w14:paraId="1FFBFB05" w14:textId="7B7A8640" w:rsidR="00FD19B4" w:rsidRPr="000D05FC" w:rsidRDefault="00FD19B4" w:rsidP="00FD19B4">
      <w:pPr>
        <w:ind w:left="568" w:hanging="284"/>
        <w:rPr>
          <w:rFonts w:eastAsia="SimSun"/>
          <w:lang w:eastAsia="zh-CN"/>
        </w:rPr>
      </w:pPr>
      <w:r w:rsidRPr="000D05FC">
        <w:rPr>
          <w:rFonts w:eastAsia="SimSun"/>
          <w:lang w:eastAsia="zh-CN"/>
        </w:rPr>
        <w:t>-</w:t>
      </w:r>
      <w:r w:rsidRPr="000D05FC">
        <w:rPr>
          <w:rFonts w:eastAsia="SimSun"/>
          <w:lang w:eastAsia="zh-CN"/>
        </w:rPr>
        <w:tab/>
        <w:t xml:space="preserve">Normal: see </w:t>
      </w:r>
      <w:r w:rsidRPr="000D05FC">
        <w:rPr>
          <w:rFonts w:eastAsia="SimSun"/>
        </w:rPr>
        <w:t>annex B.</w:t>
      </w:r>
      <w:r w:rsidR="00390E19">
        <w:rPr>
          <w:rFonts w:eastAsia="SimSun"/>
        </w:rPr>
        <w:t>2</w:t>
      </w:r>
      <w:r w:rsidRPr="000D05FC">
        <w:rPr>
          <w:rFonts w:eastAsia="SimSun"/>
          <w:lang w:eastAsia="zh-CN"/>
        </w:rPr>
        <w:t>.</w:t>
      </w:r>
    </w:p>
    <w:p w14:paraId="20D9B434" w14:textId="77777777" w:rsidR="00FD19B4" w:rsidRPr="000D05FC" w:rsidRDefault="00FD19B4" w:rsidP="00FD19B4">
      <w:pPr>
        <w:rPr>
          <w:rFonts w:eastAsia="SimSun"/>
          <w:lang w:eastAsia="zh-CN"/>
        </w:rPr>
      </w:pPr>
      <w:r w:rsidRPr="000D05FC">
        <w:rPr>
          <w:rFonts w:eastAsia="SimSun"/>
          <w:lang w:eastAsia="zh-CN"/>
        </w:rPr>
        <w:t>RF channels to be tested:</w:t>
      </w:r>
    </w:p>
    <w:p w14:paraId="5AE2EA02" w14:textId="77777777" w:rsidR="00FD19B4" w:rsidRPr="000D05FC" w:rsidRDefault="00FD19B4" w:rsidP="00FD19B4">
      <w:pPr>
        <w:ind w:left="568" w:hanging="284"/>
        <w:rPr>
          <w:rFonts w:eastAsia="SimSun"/>
          <w:lang w:eastAsia="zh-CN"/>
        </w:rPr>
      </w:pPr>
      <w:r w:rsidRPr="000D05FC">
        <w:rPr>
          <w:rFonts w:eastAsia="SimSun"/>
          <w:lang w:eastAsia="zh-CN"/>
        </w:rPr>
        <w:t>-</w:t>
      </w:r>
      <w:r w:rsidRPr="000D05FC">
        <w:rPr>
          <w:rFonts w:eastAsia="SimSun"/>
          <w:lang w:eastAsia="zh-CN"/>
        </w:rPr>
        <w:tab/>
      </w:r>
      <w:r>
        <w:rPr>
          <w:rFonts w:eastAsia="SimSun"/>
          <w:lang w:eastAsia="zh-CN"/>
        </w:rPr>
        <w:t>[</w:t>
      </w:r>
      <w:r w:rsidRPr="000D05FC">
        <w:rPr>
          <w:rFonts w:eastAsia="SimSun"/>
          <w:lang w:eastAsia="zh-CN"/>
        </w:rPr>
        <w:t>B, M and T</w:t>
      </w:r>
      <w:r>
        <w:rPr>
          <w:rFonts w:eastAsia="SimSun"/>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4E3834A1" w14:textId="77777777" w:rsidR="00FD19B4" w:rsidRPr="000D05FC" w:rsidRDefault="00FD19B4" w:rsidP="00FD19B4">
      <w:pPr>
        <w:rPr>
          <w:rFonts w:eastAsia="SimSun"/>
          <w:lang w:eastAsia="zh-CN"/>
        </w:rPr>
      </w:pPr>
      <w:r w:rsidRPr="000D05FC">
        <w:rPr>
          <w:rFonts w:eastAsia="SimSun"/>
          <w:lang w:eastAsia="zh-CN"/>
        </w:rPr>
        <w:t>Directions to be tested:</w:t>
      </w:r>
    </w:p>
    <w:p w14:paraId="5D47DF86" w14:textId="77777777" w:rsidR="00FD19B4" w:rsidRPr="000D05FC" w:rsidRDefault="00FD19B4" w:rsidP="00FD19B4">
      <w:pPr>
        <w:numPr>
          <w:ilvl w:val="0"/>
          <w:numId w:val="8"/>
        </w:numPr>
        <w:overflowPunct w:val="0"/>
        <w:autoSpaceDE w:val="0"/>
        <w:autoSpaceDN w:val="0"/>
        <w:adjustRightInd w:val="0"/>
        <w:textAlignment w:val="baseline"/>
        <w:rPr>
          <w:rFonts w:eastAsia="SimSun"/>
          <w:lang w:eastAsia="zh-CN"/>
        </w:rPr>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table </w:t>
      </w:r>
      <w:r w:rsidRPr="002F3E23">
        <w:rPr>
          <w:rFonts w:eastAsia="SimSun"/>
          <w:highlight w:val="yellow"/>
          <w:lang w:eastAsia="zh-CN"/>
        </w:rPr>
        <w:t>4.6-x, Dx.x</w:t>
      </w:r>
      <w:r w:rsidRPr="000D05FC">
        <w:rPr>
          <w:rFonts w:eastAsia="SimSun"/>
          <w:lang w:eastAsia="zh-CN"/>
        </w:rPr>
        <w:t xml:space="preserve">), </w:t>
      </w:r>
    </w:p>
    <w:p w14:paraId="29570C1F" w14:textId="77777777" w:rsidR="00FD19B4" w:rsidRPr="00F344FB" w:rsidRDefault="00FD19B4" w:rsidP="00FD19B4">
      <w:pPr>
        <w:keepNext/>
        <w:keepLines/>
        <w:spacing w:before="120"/>
        <w:ind w:left="1418" w:hanging="1418"/>
        <w:outlineLvl w:val="3"/>
        <w:rPr>
          <w:rFonts w:ascii="Arial" w:hAnsi="Arial"/>
          <w:sz w:val="24"/>
          <w:lang w:val="x-none" w:eastAsia="sv-SE"/>
        </w:rPr>
      </w:pPr>
      <w:bookmarkStart w:id="270" w:name="_Toc508620222"/>
      <w:bookmarkEnd w:id="269"/>
      <w:r w:rsidRPr="00F344FB">
        <w:rPr>
          <w:rFonts w:ascii="Arial" w:hAnsi="Arial"/>
          <w:sz w:val="24"/>
          <w:lang w:eastAsia="sv-SE"/>
        </w:rPr>
        <w:t>7.4.</w:t>
      </w:r>
      <w:r w:rsidRPr="00F344FB">
        <w:rPr>
          <w:rFonts w:ascii="Arial" w:hAnsi="Arial"/>
          <w:sz w:val="24"/>
          <w:lang w:val="x-none" w:eastAsia="sv-SE"/>
        </w:rPr>
        <w:t>4.2</w:t>
      </w:r>
      <w:r w:rsidRPr="00F344FB">
        <w:rPr>
          <w:rFonts w:ascii="Arial" w:hAnsi="Arial"/>
          <w:sz w:val="24"/>
          <w:lang w:val="x-none" w:eastAsia="sv-SE"/>
        </w:rPr>
        <w:tab/>
        <w:t>Procedure</w:t>
      </w:r>
      <w:bookmarkEnd w:id="270"/>
    </w:p>
    <w:p w14:paraId="0B78BF15" w14:textId="77777777" w:rsidR="00FD19B4" w:rsidRPr="00473309" w:rsidRDefault="00FD19B4" w:rsidP="00FD19B4">
      <w:pPr>
        <w:rPr>
          <w:rFonts w:eastAsia="SimSun"/>
          <w:lang w:eastAsia="zh-CN"/>
        </w:rPr>
      </w:pPr>
      <w:bookmarkStart w:id="271" w:name="_Toc508620223"/>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3247367C" w14:textId="77777777" w:rsidR="00FD19B4" w:rsidRPr="00473309" w:rsidRDefault="00FD19B4" w:rsidP="00FD19B4">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rPr>
        <w:t>.</w:t>
      </w:r>
      <w:r w:rsidRPr="002F3E23">
        <w:rPr>
          <w:rFonts w:eastAsia="MS Mincho"/>
          <w:highlight w:val="yellow"/>
          <w:lang w:eastAsia="ja-JP"/>
        </w:rPr>
        <w:t>x</w:t>
      </w:r>
      <w:r w:rsidRPr="002F3E23">
        <w:rPr>
          <w:rFonts w:eastAsia="SimSun"/>
          <w:highlight w:val="yellow"/>
        </w:rPr>
        <w:t>.</w:t>
      </w:r>
    </w:p>
    <w:p w14:paraId="7102132D" w14:textId="77777777" w:rsidR="00FD19B4" w:rsidRPr="00473309" w:rsidRDefault="00FD19B4" w:rsidP="00FD19B4">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77A6A745" w14:textId="77777777" w:rsidR="00FD19B4" w:rsidRPr="00473309" w:rsidRDefault="00FD19B4" w:rsidP="00FD19B4">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4F6C0112" w14:textId="77777777" w:rsidR="00FD19B4" w:rsidRPr="00473309" w:rsidRDefault="00FD19B4" w:rsidP="00FD19B4">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7D71E4E1" w14:textId="77777777" w:rsidR="00FD19B4" w:rsidRPr="006866A5" w:rsidRDefault="00FD19B4" w:rsidP="00FD19B4">
      <w:pPr>
        <w:pStyle w:val="B1"/>
      </w:pPr>
      <w:r>
        <w:rPr>
          <w:lang w:eastAsia="zh-CN"/>
        </w:rPr>
        <w:t>5</w:t>
      </w:r>
      <w:r w:rsidRPr="00BA7B97">
        <w:rPr>
          <w:lang w:eastAsia="zh-CN"/>
        </w:rPr>
        <w:t>)</w:t>
      </w:r>
      <w:r w:rsidRPr="00BA7B97">
        <w:rPr>
          <w:lang w:eastAsia="zh-CN"/>
        </w:rPr>
        <w:tab/>
        <w:t xml:space="preserve">Set the test signal mean power so </w:t>
      </w:r>
      <w:r w:rsidRPr="00473309">
        <w:rPr>
          <w:lang w:eastAsia="zh-CN"/>
        </w:rPr>
        <w:t xml:space="preserve">that </w:t>
      </w:r>
      <w:r w:rsidRPr="00BA7B97">
        <w:rPr>
          <w:lang w:eastAsia="zh-CN"/>
        </w:rPr>
        <w:t>the cali</w:t>
      </w:r>
      <w:r>
        <w:rPr>
          <w:lang w:eastAsia="zh-CN"/>
        </w:rPr>
        <w:t xml:space="preserve">brated radiated power at the </w:t>
      </w:r>
      <w:r w:rsidRPr="00BA7B97">
        <w:rPr>
          <w:lang w:eastAsia="zh-CN"/>
        </w:rPr>
        <w:t xml:space="preserve">BS Antenna Array coordinate system reference point is </w:t>
      </w:r>
      <w:r>
        <w:rPr>
          <w:lang w:eastAsia="zh-CN"/>
        </w:rPr>
        <w:t>as follows:</w:t>
      </w:r>
    </w:p>
    <w:p w14:paraId="156687AC" w14:textId="77777777" w:rsidR="00FD19B4" w:rsidRPr="006113D0" w:rsidRDefault="00FD19B4" w:rsidP="00FD19B4">
      <w:pPr>
        <w:pStyle w:val="B1"/>
        <w:ind w:left="851"/>
      </w:pPr>
      <w:r>
        <w:t>a</w:t>
      </w:r>
      <w:r w:rsidRPr="00BA7B97">
        <w:t>)</w:t>
      </w:r>
      <w:r w:rsidRPr="00BA7B97">
        <w:tab/>
      </w:r>
      <w:r w:rsidRPr="006113D0">
        <w:t>Set the signal generator fo</w:t>
      </w:r>
      <w:r>
        <w:t>r the wanted signal to transmit</w:t>
      </w:r>
      <w:r w:rsidRPr="006113D0">
        <w:t xml:space="preserve"> </w:t>
      </w:r>
      <w:r w:rsidRPr="006113D0">
        <w:rPr>
          <w:rFonts w:eastAsia="MS Mincho"/>
        </w:rPr>
        <w:t xml:space="preserve">as specified in table </w:t>
      </w:r>
      <w:r w:rsidRPr="004F4A9C">
        <w:t>7.</w:t>
      </w:r>
      <w:r>
        <w:t>4</w:t>
      </w:r>
      <w:r w:rsidRPr="004F4A9C">
        <w:t>.5.2-1 to 7.</w:t>
      </w:r>
      <w:r>
        <w:t>4</w:t>
      </w:r>
      <w:r w:rsidRPr="004F4A9C">
        <w:t>.5.2-3</w:t>
      </w:r>
      <w:r w:rsidRPr="006113D0">
        <w:t>.</w:t>
      </w:r>
    </w:p>
    <w:p w14:paraId="196F95BF" w14:textId="77777777" w:rsidR="00FD19B4" w:rsidRPr="006113D0" w:rsidRDefault="00FD19B4" w:rsidP="00FD19B4">
      <w:pPr>
        <w:pStyle w:val="B1"/>
        <w:ind w:left="851"/>
      </w:pPr>
      <w:r>
        <w:t>b</w:t>
      </w:r>
      <w:r w:rsidRPr="006113D0">
        <w:t>)</w:t>
      </w:r>
      <w:r w:rsidRPr="006113D0">
        <w:tab/>
        <w:t xml:space="preserve">Set the </w:t>
      </w:r>
      <w:r>
        <w:t>s</w:t>
      </w:r>
      <w:r w:rsidRPr="006113D0">
        <w:t>ignal generator for the AWGN interfering signal at the same frequency as the want</w:t>
      </w:r>
      <w:r>
        <w:t>ed signal to transmit</w:t>
      </w:r>
      <w:r w:rsidRPr="006113D0">
        <w:t xml:space="preserve"> as specified in table </w:t>
      </w:r>
      <w:r w:rsidRPr="004F4A9C">
        <w:t>7.</w:t>
      </w:r>
      <w:r>
        <w:t>4</w:t>
      </w:r>
      <w:r w:rsidRPr="004F4A9C">
        <w:t>.5.2-1 to 7.</w:t>
      </w:r>
      <w:r>
        <w:t>4</w:t>
      </w:r>
      <w:r w:rsidRPr="004F4A9C">
        <w:t>.5.2-3</w:t>
      </w:r>
      <w:r w:rsidRPr="006113D0">
        <w:t>.</w:t>
      </w:r>
    </w:p>
    <w:p w14:paraId="68D08611" w14:textId="77777777" w:rsidR="00FD19B4" w:rsidRPr="00473309" w:rsidRDefault="00FD19B4" w:rsidP="00FD19B4">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rPr>
        <w:t xml:space="preserve"> the t</w:t>
      </w:r>
      <w:r w:rsidRPr="00473309">
        <w:rPr>
          <w:rFonts w:eastAsia="SimSun"/>
        </w:rPr>
        <w:t>hroughput according to annex x for each supported polarization.</w:t>
      </w:r>
    </w:p>
    <w:p w14:paraId="22B43788" w14:textId="77777777" w:rsidR="00FD19B4" w:rsidRPr="00473309" w:rsidRDefault="00FD19B4" w:rsidP="00FD19B4">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76C331D2" w14:textId="267D46F4" w:rsidR="00FD19B4" w:rsidRPr="00F344FB" w:rsidRDefault="00FD19B4" w:rsidP="00FD19B4">
      <w:pPr>
        <w:keepNext/>
        <w:keepLines/>
        <w:spacing w:before="120"/>
        <w:ind w:left="1134" w:hanging="1134"/>
        <w:outlineLvl w:val="2"/>
        <w:rPr>
          <w:rFonts w:ascii="Arial" w:hAnsi="Arial"/>
          <w:sz w:val="28"/>
          <w:lang w:eastAsia="sv-SE"/>
        </w:rPr>
      </w:pPr>
      <w:r w:rsidRPr="00F344FB">
        <w:rPr>
          <w:rFonts w:ascii="Arial" w:hAnsi="Arial"/>
          <w:sz w:val="28"/>
          <w:lang w:eastAsia="sv-SE"/>
        </w:rPr>
        <w:t>7.4.</w:t>
      </w:r>
      <w:r>
        <w:rPr>
          <w:rFonts w:ascii="Arial" w:hAnsi="Arial"/>
          <w:sz w:val="28"/>
          <w:lang w:eastAsia="sv-SE"/>
        </w:rPr>
        <w:t>5</w:t>
      </w:r>
      <w:r w:rsidRPr="00F344FB">
        <w:rPr>
          <w:rFonts w:ascii="Arial" w:hAnsi="Arial"/>
          <w:sz w:val="28"/>
          <w:lang w:val="x-none" w:eastAsia="sv-SE"/>
        </w:rPr>
        <w:tab/>
      </w:r>
      <w:r>
        <w:rPr>
          <w:rFonts w:ascii="Arial" w:hAnsi="Arial"/>
          <w:sz w:val="28"/>
          <w:lang w:eastAsia="sv-SE"/>
        </w:rPr>
        <w:t>Test</w:t>
      </w:r>
      <w:r w:rsidRPr="00F344FB">
        <w:rPr>
          <w:rFonts w:ascii="Arial" w:hAnsi="Arial"/>
          <w:sz w:val="28"/>
          <w:lang w:val="x-none" w:eastAsia="sv-SE"/>
        </w:rPr>
        <w:t xml:space="preserve"> </w:t>
      </w:r>
      <w:r w:rsidR="000420F9">
        <w:rPr>
          <w:rFonts w:ascii="Arial" w:hAnsi="Arial"/>
          <w:sz w:val="28"/>
          <w:lang w:val="x-none" w:eastAsia="sv-SE"/>
        </w:rPr>
        <w:t>requirement</w:t>
      </w:r>
    </w:p>
    <w:bookmarkEnd w:id="271"/>
    <w:p w14:paraId="395B4831" w14:textId="77777777" w:rsidR="00FD19B4" w:rsidRPr="004F4A9C" w:rsidRDefault="00FD19B4" w:rsidP="00FD19B4">
      <w:pPr>
        <w:keepNext/>
        <w:keepLines/>
        <w:spacing w:before="120"/>
        <w:ind w:left="1418" w:hanging="1418"/>
        <w:outlineLvl w:val="3"/>
        <w:rPr>
          <w:rFonts w:ascii="Arial" w:eastAsia="SimSun" w:hAnsi="Arial"/>
          <w:sz w:val="24"/>
        </w:rPr>
      </w:pPr>
      <w:r w:rsidRPr="004F4A9C">
        <w:rPr>
          <w:rFonts w:ascii="Arial" w:eastAsia="SimSun" w:hAnsi="Arial"/>
          <w:sz w:val="24"/>
        </w:rPr>
        <w:t>7.</w:t>
      </w:r>
      <w:r>
        <w:rPr>
          <w:rFonts w:ascii="Arial" w:eastAsia="SimSun" w:hAnsi="Arial"/>
          <w:sz w:val="24"/>
        </w:rPr>
        <w:t>4</w:t>
      </w:r>
      <w:r w:rsidRPr="004F4A9C">
        <w:rPr>
          <w:rFonts w:ascii="Arial" w:eastAsia="SimSun" w:hAnsi="Arial"/>
          <w:sz w:val="24"/>
        </w:rPr>
        <w:t>.5.1</w:t>
      </w:r>
      <w:r w:rsidRPr="004F4A9C">
        <w:rPr>
          <w:rFonts w:ascii="Arial" w:eastAsia="SimSun" w:hAnsi="Arial"/>
          <w:sz w:val="24"/>
        </w:rPr>
        <w:tab/>
        <w:t>General</w:t>
      </w:r>
    </w:p>
    <w:p w14:paraId="7DED3FDC" w14:textId="77777777" w:rsidR="00FD19B4" w:rsidRPr="004F4A9C" w:rsidRDefault="00FD19B4" w:rsidP="00FD19B4">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dynamic range</w:t>
      </w:r>
      <w:r w:rsidRPr="004F4A9C">
        <w:rPr>
          <w:rFonts w:eastAsia="SimSun"/>
          <w:lang w:eastAsia="zh-CN"/>
        </w:rPr>
        <w:t xml:space="preserve"> Test Tolerance specified in subclause 4.1.</w:t>
      </w:r>
    </w:p>
    <w:p w14:paraId="11B7E6BE" w14:textId="2F17C24D" w:rsidR="00FD19B4" w:rsidRPr="004F4A9C" w:rsidRDefault="00FD19B4" w:rsidP="00FD19B4">
      <w:pPr>
        <w:keepNext/>
        <w:keepLines/>
        <w:spacing w:before="120"/>
        <w:ind w:left="1418" w:hanging="1418"/>
        <w:outlineLvl w:val="3"/>
        <w:rPr>
          <w:rFonts w:ascii="Arial" w:eastAsia="SimSun" w:hAnsi="Arial"/>
          <w:sz w:val="24"/>
        </w:rPr>
      </w:pPr>
      <w:r w:rsidRPr="004F4A9C">
        <w:rPr>
          <w:rFonts w:ascii="Arial" w:eastAsia="SimSun" w:hAnsi="Arial"/>
          <w:sz w:val="24"/>
        </w:rPr>
        <w:t>7.</w:t>
      </w:r>
      <w:r>
        <w:rPr>
          <w:rFonts w:ascii="Arial" w:eastAsia="SimSun" w:hAnsi="Arial"/>
          <w:sz w:val="24"/>
        </w:rPr>
        <w:t>4</w:t>
      </w:r>
      <w:r w:rsidRPr="004F4A9C">
        <w:rPr>
          <w:rFonts w:ascii="Arial" w:eastAsia="SimSun" w:hAnsi="Arial"/>
          <w:sz w:val="24"/>
        </w:rPr>
        <w:t>.5.2</w:t>
      </w:r>
      <w:r w:rsidRPr="004F4A9C">
        <w:rPr>
          <w:rFonts w:ascii="Arial" w:eastAsia="SimSun" w:hAnsi="Arial"/>
          <w:sz w:val="24"/>
        </w:rPr>
        <w:tab/>
        <w:t xml:space="preserve">Test </w:t>
      </w:r>
      <w:r w:rsidR="000420F9">
        <w:rPr>
          <w:rFonts w:ascii="Arial" w:eastAsia="SimSun" w:hAnsi="Arial"/>
          <w:sz w:val="24"/>
        </w:rPr>
        <w:t>requirement</w:t>
      </w:r>
      <w:r w:rsidRPr="004F4A9C">
        <w:rPr>
          <w:rFonts w:ascii="Arial" w:eastAsia="SimSun" w:hAnsi="Arial"/>
          <w:sz w:val="24"/>
        </w:rPr>
        <w:t>s</w:t>
      </w:r>
      <w:r w:rsidRPr="004F4A9C">
        <w:rPr>
          <w:rFonts w:eastAsia="SimSun"/>
        </w:rPr>
        <w:t xml:space="preserve"> </w:t>
      </w:r>
      <w:r w:rsidRPr="004F4A9C">
        <w:rPr>
          <w:rFonts w:ascii="Arial" w:eastAsia="SimSun" w:hAnsi="Arial"/>
          <w:sz w:val="24"/>
        </w:rPr>
        <w:t xml:space="preserve">for </w:t>
      </w:r>
      <w:r w:rsidRPr="004F4A9C">
        <w:rPr>
          <w:rFonts w:ascii="Arial" w:eastAsia="SimSun" w:hAnsi="Arial"/>
          <w:i/>
          <w:sz w:val="24"/>
        </w:rPr>
        <w:t>BS type 1-O</w:t>
      </w:r>
    </w:p>
    <w:p w14:paraId="571BB866" w14:textId="77777777" w:rsidR="00FD19B4" w:rsidRPr="004F4A9C" w:rsidRDefault="00FD19B4" w:rsidP="00FD19B4">
      <w:pPr>
        <w:rPr>
          <w:rFonts w:eastAsia="SimSun"/>
        </w:rPr>
      </w:pPr>
      <w:r w:rsidRPr="004F4A9C">
        <w:rPr>
          <w:rFonts w:eastAsia="SimSun"/>
        </w:rPr>
        <w:t xml:space="preserve">For </w:t>
      </w:r>
      <w:r w:rsidRPr="004F4A9C">
        <w:rPr>
          <w:rFonts w:eastAsia="SimSun" w:hint="eastAsia"/>
          <w:lang w:eastAsia="zh-CN"/>
        </w:rPr>
        <w:t>each</w:t>
      </w:r>
      <w:r w:rsidRPr="004F4A9C">
        <w:rPr>
          <w:rFonts w:eastAsia="SimSun"/>
        </w:rPr>
        <w:t xml:space="preserve"> measured carrier, the throughput measured in step </w:t>
      </w:r>
      <w:r>
        <w:rPr>
          <w:rFonts w:eastAsia="SimSun"/>
        </w:rPr>
        <w:t>6</w:t>
      </w:r>
      <w:r w:rsidRPr="004F4A9C">
        <w:rPr>
          <w:rFonts w:eastAsia="SimSun"/>
        </w:rPr>
        <w:t xml:space="preserve"> of subclause 7.</w:t>
      </w:r>
      <w:r>
        <w:rPr>
          <w:rFonts w:eastAsia="SimSun"/>
        </w:rPr>
        <w:t>4</w:t>
      </w:r>
      <w:r w:rsidRPr="004F4A9C">
        <w:rPr>
          <w:rFonts w:eastAsia="SimSun"/>
        </w:rPr>
        <w:t>.4.2 shall be ≥ 95 % of the maximum throughput of the reference measurement channel as specified in TS 38.104 [2] annex A.</w:t>
      </w:r>
      <w:r>
        <w:rPr>
          <w:rFonts w:eastAsia="SimSun"/>
        </w:rPr>
        <w:t>2</w:t>
      </w:r>
      <w:r w:rsidRPr="004F4A9C" w:rsidDel="00B462E4">
        <w:rPr>
          <w:rFonts w:eastAsia="SimSun"/>
        </w:rPr>
        <w:t xml:space="preserve"> </w:t>
      </w:r>
      <w:r w:rsidRPr="004F4A9C">
        <w:rPr>
          <w:rFonts w:eastAsia="SimSun"/>
        </w:rPr>
        <w:t>with parameters specified in tables 7.</w:t>
      </w:r>
      <w:r>
        <w:rPr>
          <w:rFonts w:eastAsia="SimSun"/>
        </w:rPr>
        <w:t>4</w:t>
      </w:r>
      <w:r w:rsidRPr="004F4A9C">
        <w:rPr>
          <w:rFonts w:eastAsia="SimSun"/>
        </w:rPr>
        <w:t>.5.2-1 to 7.</w:t>
      </w:r>
      <w:r>
        <w:rPr>
          <w:rFonts w:eastAsia="SimSun"/>
        </w:rPr>
        <w:t>4</w:t>
      </w:r>
      <w:r w:rsidRPr="004F4A9C">
        <w:rPr>
          <w:rFonts w:eastAsia="SimSun"/>
        </w:rPr>
        <w:t>.5.2-3</w:t>
      </w:r>
      <w:r w:rsidRPr="004F4A9C">
        <w:rPr>
          <w:rFonts w:eastAsia="SimSun"/>
          <w:lang w:eastAsia="zh-CN"/>
        </w:rPr>
        <w:t>.</w:t>
      </w:r>
    </w:p>
    <w:p w14:paraId="5D7E15CB" w14:textId="77777777" w:rsidR="00FD19B4" w:rsidRPr="00210608" w:rsidRDefault="00FD19B4" w:rsidP="00FD19B4">
      <w:pPr>
        <w:keepNext/>
        <w:keepLines/>
        <w:spacing w:before="60"/>
        <w:jc w:val="center"/>
        <w:rPr>
          <w:rFonts w:ascii="Arial" w:hAnsi="Arial"/>
          <w:b/>
          <w:lang w:eastAsia="x-none"/>
        </w:rPr>
      </w:pPr>
      <w:r w:rsidRPr="00210608">
        <w:rPr>
          <w:rFonts w:ascii="Arial" w:hAnsi="Arial"/>
          <w:b/>
          <w:lang w:eastAsia="x-none"/>
        </w:rPr>
        <w:t>Table 7.</w:t>
      </w:r>
      <w:r>
        <w:rPr>
          <w:rFonts w:ascii="Arial" w:hAnsi="Arial"/>
          <w:b/>
          <w:lang w:eastAsia="x-none"/>
        </w:rPr>
        <w:t>4.5</w:t>
      </w:r>
      <w:r w:rsidRPr="00210608">
        <w:rPr>
          <w:rFonts w:ascii="Arial" w:hAnsi="Arial"/>
          <w:b/>
          <w:lang w:eastAsia="x-none"/>
        </w:rPr>
        <w:t>.2-1: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482DEC96" w14:textId="77777777" w:rsidTr="00FD19B4">
        <w:trPr>
          <w:cantSplit/>
          <w:trHeight w:val="308"/>
          <w:jc w:val="center"/>
        </w:trPr>
        <w:tc>
          <w:tcPr>
            <w:tcW w:w="1129" w:type="dxa"/>
            <w:vMerge w:val="restart"/>
            <w:vAlign w:val="center"/>
          </w:tcPr>
          <w:p w14:paraId="4916E66F" w14:textId="77777777" w:rsidR="00FD19B4" w:rsidRPr="0024596D" w:rsidRDefault="00FD19B4" w:rsidP="002F3E23">
            <w:pPr>
              <w:pStyle w:val="TAH"/>
            </w:pPr>
            <w:r w:rsidRPr="0024596D">
              <w:t>BS channel bandwidth [MHz]</w:t>
            </w:r>
          </w:p>
        </w:tc>
        <w:tc>
          <w:tcPr>
            <w:tcW w:w="1139" w:type="dxa"/>
            <w:vMerge w:val="restart"/>
            <w:vAlign w:val="center"/>
          </w:tcPr>
          <w:p w14:paraId="0E931A6D"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3C6982DE" w14:textId="77777777" w:rsidR="00FD19B4" w:rsidRPr="0024596D" w:rsidRDefault="00FD19B4" w:rsidP="002F3E23">
            <w:pPr>
              <w:pStyle w:val="TAH"/>
            </w:pPr>
            <w:r w:rsidRPr="0024596D">
              <w:t>Reference measurement channel</w:t>
            </w:r>
          </w:p>
        </w:tc>
        <w:tc>
          <w:tcPr>
            <w:tcW w:w="4251" w:type="dxa"/>
            <w:gridSpan w:val="3"/>
            <w:vAlign w:val="center"/>
          </w:tcPr>
          <w:p w14:paraId="36CE4C20" w14:textId="77777777" w:rsidR="00FD19B4" w:rsidRPr="0024596D" w:rsidRDefault="00FD19B4" w:rsidP="002F3E23">
            <w:pPr>
              <w:pStyle w:val="TAH"/>
            </w:pPr>
            <w:r w:rsidRPr="0024596D">
              <w:t>Wanted signal mean power [dBm]</w:t>
            </w:r>
          </w:p>
        </w:tc>
        <w:tc>
          <w:tcPr>
            <w:tcW w:w="1265" w:type="dxa"/>
            <w:vMerge w:val="restart"/>
            <w:vAlign w:val="center"/>
          </w:tcPr>
          <w:p w14:paraId="234B3A6C" w14:textId="77777777" w:rsidR="00FD19B4" w:rsidRPr="000204F2" w:rsidRDefault="00FD19B4" w:rsidP="002F3E23">
            <w:pPr>
              <w:pStyle w:val="TAH"/>
            </w:pPr>
            <w:r w:rsidRPr="000204F2">
              <w:t>Interfering signal mean power [dBm] / BW</w:t>
            </w:r>
            <w:r w:rsidRPr="000204F2">
              <w:rPr>
                <w:vertAlign w:val="subscript"/>
              </w:rPr>
              <w:t>Config</w:t>
            </w:r>
          </w:p>
        </w:tc>
        <w:tc>
          <w:tcPr>
            <w:tcW w:w="1134" w:type="dxa"/>
            <w:vMerge w:val="restart"/>
            <w:vAlign w:val="center"/>
          </w:tcPr>
          <w:p w14:paraId="180D1010" w14:textId="77777777" w:rsidR="00FD19B4" w:rsidRPr="0024596D" w:rsidRDefault="00FD19B4" w:rsidP="002F3E23">
            <w:pPr>
              <w:pStyle w:val="TAH"/>
            </w:pPr>
            <w:r w:rsidRPr="0024596D">
              <w:t>Type of interfering signal</w:t>
            </w:r>
          </w:p>
        </w:tc>
      </w:tr>
      <w:tr w:rsidR="00FD19B4" w:rsidRPr="00210608" w14:paraId="57232A18" w14:textId="77777777" w:rsidTr="00FD19B4">
        <w:trPr>
          <w:cantSplit/>
          <w:trHeight w:val="307"/>
          <w:jc w:val="center"/>
        </w:trPr>
        <w:tc>
          <w:tcPr>
            <w:tcW w:w="1129" w:type="dxa"/>
            <w:vMerge/>
            <w:vAlign w:val="center"/>
          </w:tcPr>
          <w:p w14:paraId="24DA07DE"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5B6C8D2A"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6E7062F7" w14:textId="77777777" w:rsidR="00FD19B4" w:rsidRPr="0024596D" w:rsidRDefault="00FD19B4" w:rsidP="002F3E23">
            <w:pPr>
              <w:pStyle w:val="TAH"/>
              <w:rPr>
                <w:rFonts w:cs="Arial"/>
                <w:szCs w:val="18"/>
              </w:rPr>
            </w:pPr>
          </w:p>
        </w:tc>
        <w:tc>
          <w:tcPr>
            <w:tcW w:w="1417" w:type="dxa"/>
            <w:vAlign w:val="center"/>
          </w:tcPr>
          <w:p w14:paraId="68918E58" w14:textId="77777777" w:rsidR="00FD19B4" w:rsidRPr="0024596D" w:rsidRDefault="00FD19B4" w:rsidP="002F3E23">
            <w:pPr>
              <w:pStyle w:val="TAH"/>
              <w:rPr>
                <w:rFonts w:cs="Arial"/>
                <w:szCs w:val="18"/>
              </w:rPr>
            </w:pPr>
            <w:r w:rsidRPr="0024596D">
              <w:rPr>
                <w:rFonts w:cs="Arial"/>
                <w:szCs w:val="18"/>
                <w:lang w:eastAsia="ja-JP"/>
              </w:rPr>
              <w:t>f ≤ 3.0 GHz</w:t>
            </w:r>
          </w:p>
        </w:tc>
        <w:tc>
          <w:tcPr>
            <w:tcW w:w="1417" w:type="dxa"/>
            <w:vAlign w:val="center"/>
          </w:tcPr>
          <w:p w14:paraId="330EC679" w14:textId="77777777" w:rsidR="00FD19B4" w:rsidRPr="0024596D" w:rsidRDefault="00FD19B4" w:rsidP="002F3E23">
            <w:pPr>
              <w:pStyle w:val="TAH"/>
              <w:rPr>
                <w:rFonts w:cs="Arial"/>
                <w:szCs w:val="18"/>
              </w:rPr>
            </w:pPr>
            <w:r w:rsidRPr="0024596D">
              <w:rPr>
                <w:rFonts w:cs="Arial"/>
                <w:szCs w:val="18"/>
                <w:lang w:eastAsia="ja-JP"/>
              </w:rPr>
              <w:t>3.0 GHz &lt; f ≤ 4.2 GHz</w:t>
            </w:r>
          </w:p>
        </w:tc>
        <w:tc>
          <w:tcPr>
            <w:tcW w:w="1417" w:type="dxa"/>
            <w:vAlign w:val="center"/>
          </w:tcPr>
          <w:p w14:paraId="58E0D723" w14:textId="77777777" w:rsidR="00FD19B4" w:rsidRPr="0024596D" w:rsidRDefault="00FD19B4" w:rsidP="002F3E23">
            <w:pPr>
              <w:pStyle w:val="TAH"/>
              <w:rPr>
                <w:rFonts w:cs="Arial"/>
                <w:szCs w:val="18"/>
              </w:rPr>
            </w:pPr>
            <w:r w:rsidRPr="0024596D">
              <w:rPr>
                <w:rFonts w:cs="Arial"/>
                <w:szCs w:val="18"/>
                <w:lang w:eastAsia="ja-JP"/>
              </w:rPr>
              <w:t>4.2 GHz &lt; f ≤ 6.0 GHz</w:t>
            </w:r>
          </w:p>
        </w:tc>
        <w:tc>
          <w:tcPr>
            <w:tcW w:w="1265" w:type="dxa"/>
            <w:vMerge/>
            <w:vAlign w:val="center"/>
          </w:tcPr>
          <w:p w14:paraId="44AA48FC" w14:textId="77777777" w:rsidR="00FD19B4" w:rsidRPr="0024596D" w:rsidRDefault="00FD19B4" w:rsidP="00FD19B4">
            <w:pPr>
              <w:keepNext/>
              <w:keepLines/>
              <w:jc w:val="center"/>
              <w:rPr>
                <w:rFonts w:ascii="Arial" w:hAnsi="Arial" w:cs="Arial"/>
                <w:b/>
                <w:sz w:val="18"/>
                <w:szCs w:val="18"/>
              </w:rPr>
            </w:pPr>
          </w:p>
        </w:tc>
        <w:tc>
          <w:tcPr>
            <w:tcW w:w="1134" w:type="dxa"/>
            <w:vMerge/>
            <w:vAlign w:val="center"/>
          </w:tcPr>
          <w:p w14:paraId="53BEBB45" w14:textId="77777777" w:rsidR="00FD19B4" w:rsidRPr="0024596D" w:rsidRDefault="00FD19B4" w:rsidP="00FD19B4">
            <w:pPr>
              <w:keepNext/>
              <w:keepLines/>
              <w:jc w:val="center"/>
              <w:rPr>
                <w:rFonts w:ascii="Arial" w:hAnsi="Arial" w:cs="Arial"/>
                <w:b/>
                <w:sz w:val="18"/>
                <w:szCs w:val="18"/>
              </w:rPr>
            </w:pPr>
          </w:p>
        </w:tc>
      </w:tr>
      <w:tr w:rsidR="00FD19B4" w:rsidRPr="00210608" w14:paraId="120809C5" w14:textId="77777777" w:rsidTr="00FD19B4">
        <w:trPr>
          <w:cantSplit/>
          <w:jc w:val="center"/>
        </w:trPr>
        <w:tc>
          <w:tcPr>
            <w:tcW w:w="1129" w:type="dxa"/>
            <w:vMerge w:val="restart"/>
            <w:vAlign w:val="center"/>
          </w:tcPr>
          <w:p w14:paraId="7B12C75D" w14:textId="77777777" w:rsidR="00FD19B4" w:rsidRPr="0024596D" w:rsidRDefault="00FD19B4" w:rsidP="002F3E23">
            <w:pPr>
              <w:pStyle w:val="TAC"/>
              <w:rPr>
                <w:lang w:eastAsia="zh-CN"/>
              </w:rPr>
            </w:pPr>
            <w:r w:rsidRPr="0024596D">
              <w:rPr>
                <w:lang w:eastAsia="zh-CN"/>
              </w:rPr>
              <w:t>5</w:t>
            </w:r>
          </w:p>
        </w:tc>
        <w:tc>
          <w:tcPr>
            <w:tcW w:w="1139" w:type="dxa"/>
            <w:vAlign w:val="center"/>
          </w:tcPr>
          <w:p w14:paraId="1A77232A"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78CB6C8" w14:textId="77777777" w:rsidR="00FD19B4" w:rsidRPr="0024596D" w:rsidRDefault="00FD19B4" w:rsidP="002F3E23">
            <w:pPr>
              <w:pStyle w:val="TAC"/>
            </w:pPr>
            <w:r w:rsidRPr="0024596D">
              <w:t>G-FR1-A2-1</w:t>
            </w:r>
          </w:p>
        </w:tc>
        <w:tc>
          <w:tcPr>
            <w:tcW w:w="1417" w:type="dxa"/>
            <w:vAlign w:val="center"/>
          </w:tcPr>
          <w:p w14:paraId="1C4CFD29" w14:textId="3D85DEA3" w:rsidR="00FD19B4" w:rsidRPr="0024596D" w:rsidRDefault="00FD19B4" w:rsidP="002F3E23">
            <w:pPr>
              <w:pStyle w:val="TAC"/>
              <w:rPr>
                <w:vertAlign w:val="subscript"/>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098D3F4" w14:textId="53BAE4D0"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2080B1D" w14:textId="43E8D1FC"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99F1859" w14:textId="55CC82E4" w:rsidR="00FD19B4" w:rsidRPr="0024596D" w:rsidRDefault="00FD19B4" w:rsidP="002F3E23">
            <w:pPr>
              <w:pStyle w:val="TAC"/>
              <w:rPr>
                <w:lang w:eastAsia="zh-CN"/>
              </w:rPr>
            </w:pPr>
            <w:r w:rsidRPr="0024596D">
              <w:rPr>
                <w:lang w:eastAsia="zh-CN"/>
              </w:rPr>
              <w:t>-82.5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775ECBE" w14:textId="77777777" w:rsidR="00FD19B4" w:rsidRPr="0024596D" w:rsidRDefault="00FD19B4" w:rsidP="002F3E23">
            <w:pPr>
              <w:pStyle w:val="TAC"/>
              <w:rPr>
                <w:lang w:eastAsia="zh-CN"/>
              </w:rPr>
            </w:pPr>
            <w:r w:rsidRPr="0024596D">
              <w:rPr>
                <w:lang w:eastAsia="zh-CN"/>
              </w:rPr>
              <w:t>AWGN</w:t>
            </w:r>
          </w:p>
        </w:tc>
      </w:tr>
      <w:tr w:rsidR="00FD19B4" w:rsidRPr="00210608" w14:paraId="2B03E826" w14:textId="77777777" w:rsidTr="00FD19B4">
        <w:trPr>
          <w:cantSplit/>
          <w:jc w:val="center"/>
        </w:trPr>
        <w:tc>
          <w:tcPr>
            <w:tcW w:w="1129" w:type="dxa"/>
            <w:vMerge/>
            <w:vAlign w:val="center"/>
          </w:tcPr>
          <w:p w14:paraId="596B8EC0" w14:textId="77777777" w:rsidR="00FD19B4" w:rsidRPr="0024596D" w:rsidRDefault="00FD19B4" w:rsidP="002F3E23">
            <w:pPr>
              <w:pStyle w:val="TAC"/>
              <w:rPr>
                <w:lang w:eastAsia="zh-CN"/>
              </w:rPr>
            </w:pPr>
          </w:p>
        </w:tc>
        <w:tc>
          <w:tcPr>
            <w:tcW w:w="1139" w:type="dxa"/>
            <w:vAlign w:val="center"/>
          </w:tcPr>
          <w:p w14:paraId="0E5040D5" w14:textId="77777777" w:rsidR="00FD19B4" w:rsidRPr="0024596D" w:rsidRDefault="00FD19B4" w:rsidP="002F3E23">
            <w:pPr>
              <w:pStyle w:val="TAC"/>
              <w:rPr>
                <w:lang w:eastAsia="zh-CN"/>
              </w:rPr>
            </w:pPr>
            <w:r w:rsidRPr="0024596D">
              <w:rPr>
                <w:lang w:eastAsia="zh-CN"/>
              </w:rPr>
              <w:t>30</w:t>
            </w:r>
          </w:p>
        </w:tc>
        <w:tc>
          <w:tcPr>
            <w:tcW w:w="1425" w:type="dxa"/>
            <w:vAlign w:val="center"/>
          </w:tcPr>
          <w:p w14:paraId="37D3E021" w14:textId="77777777" w:rsidR="00FD19B4" w:rsidRPr="0024596D" w:rsidRDefault="00FD19B4" w:rsidP="002F3E23">
            <w:pPr>
              <w:pStyle w:val="TAC"/>
            </w:pPr>
            <w:r w:rsidRPr="0024596D">
              <w:t>G- FR1-A2-2</w:t>
            </w:r>
          </w:p>
        </w:tc>
        <w:tc>
          <w:tcPr>
            <w:tcW w:w="1417" w:type="dxa"/>
            <w:vAlign w:val="center"/>
          </w:tcPr>
          <w:p w14:paraId="564A2708" w14:textId="21C65692" w:rsidR="00FD19B4" w:rsidRPr="0024596D" w:rsidRDefault="00FD19B4" w:rsidP="002F3E23">
            <w:pPr>
              <w:pStyle w:val="TAC"/>
              <w:rPr>
                <w:vertAlign w:val="subscript"/>
                <w:lang w:eastAsia="zh-CN"/>
              </w:rPr>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C83DF6" w14:textId="50F3EE8A"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DFE0154" w14:textId="3912F342"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485A9D7" w14:textId="77777777" w:rsidR="00FD19B4" w:rsidRPr="0024596D" w:rsidRDefault="00FD19B4" w:rsidP="002F3E23">
            <w:pPr>
              <w:pStyle w:val="TAC"/>
            </w:pPr>
          </w:p>
        </w:tc>
        <w:tc>
          <w:tcPr>
            <w:tcW w:w="1134" w:type="dxa"/>
            <w:vMerge/>
            <w:vAlign w:val="center"/>
          </w:tcPr>
          <w:p w14:paraId="06D16B09" w14:textId="77777777" w:rsidR="00FD19B4" w:rsidRPr="0024596D" w:rsidRDefault="00FD19B4" w:rsidP="002F3E23">
            <w:pPr>
              <w:pStyle w:val="TAC"/>
              <w:rPr>
                <w:lang w:eastAsia="zh-CN"/>
              </w:rPr>
            </w:pPr>
          </w:p>
        </w:tc>
      </w:tr>
      <w:tr w:rsidR="00FD19B4" w:rsidRPr="00210608" w14:paraId="41408231" w14:textId="77777777" w:rsidTr="00FD19B4">
        <w:trPr>
          <w:cantSplit/>
          <w:jc w:val="center"/>
        </w:trPr>
        <w:tc>
          <w:tcPr>
            <w:tcW w:w="1129" w:type="dxa"/>
            <w:vMerge w:val="restart"/>
            <w:vAlign w:val="center"/>
          </w:tcPr>
          <w:p w14:paraId="4FEDD644" w14:textId="77777777" w:rsidR="00FD19B4" w:rsidRPr="0024596D" w:rsidRDefault="00FD19B4" w:rsidP="002F3E23">
            <w:pPr>
              <w:pStyle w:val="TAC"/>
              <w:rPr>
                <w:lang w:eastAsia="zh-CN"/>
              </w:rPr>
            </w:pPr>
            <w:r w:rsidRPr="0024596D">
              <w:rPr>
                <w:lang w:eastAsia="zh-CN"/>
              </w:rPr>
              <w:t>10</w:t>
            </w:r>
          </w:p>
        </w:tc>
        <w:tc>
          <w:tcPr>
            <w:tcW w:w="1139" w:type="dxa"/>
            <w:vAlign w:val="center"/>
          </w:tcPr>
          <w:p w14:paraId="7241CE16"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18C0499" w14:textId="77777777" w:rsidR="00FD19B4" w:rsidRPr="0024596D" w:rsidRDefault="00FD19B4" w:rsidP="002F3E23">
            <w:pPr>
              <w:pStyle w:val="TAC"/>
            </w:pPr>
            <w:r w:rsidRPr="0024596D">
              <w:t>G-FR1-A2-1</w:t>
            </w:r>
          </w:p>
        </w:tc>
        <w:tc>
          <w:tcPr>
            <w:tcW w:w="1417" w:type="dxa"/>
            <w:vAlign w:val="center"/>
          </w:tcPr>
          <w:p w14:paraId="53993CEB" w14:textId="270AFDA0" w:rsidR="00FD19B4" w:rsidRPr="0024596D" w:rsidRDefault="00FD19B4" w:rsidP="002F3E23">
            <w:pPr>
              <w:pStyle w:val="TAC"/>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8C2ED52" w14:textId="6BB0A403"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917367C" w14:textId="7290EC77"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A9208C3" w14:textId="3CCC884B" w:rsidR="00FD19B4" w:rsidRPr="0024596D" w:rsidRDefault="00FD19B4" w:rsidP="002F3E23">
            <w:pPr>
              <w:pStyle w:val="TAC"/>
              <w:rPr>
                <w:lang w:eastAsia="zh-CN"/>
              </w:rPr>
            </w:pPr>
            <w:r w:rsidRPr="0024596D">
              <w:rPr>
                <w:lang w:eastAsia="zh-CN"/>
              </w:rPr>
              <w:t>-79.3</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F671940" w14:textId="77777777" w:rsidR="00FD19B4" w:rsidRPr="0024596D" w:rsidRDefault="00FD19B4" w:rsidP="002F3E23">
            <w:pPr>
              <w:pStyle w:val="TAC"/>
            </w:pPr>
            <w:r w:rsidRPr="0024596D">
              <w:rPr>
                <w:lang w:eastAsia="zh-CN"/>
              </w:rPr>
              <w:t>AWGN</w:t>
            </w:r>
          </w:p>
        </w:tc>
      </w:tr>
      <w:tr w:rsidR="00FD19B4" w:rsidRPr="00210608" w14:paraId="7D0B5E84" w14:textId="77777777" w:rsidTr="00FD19B4">
        <w:trPr>
          <w:cantSplit/>
          <w:jc w:val="center"/>
        </w:trPr>
        <w:tc>
          <w:tcPr>
            <w:tcW w:w="1129" w:type="dxa"/>
            <w:vMerge/>
            <w:vAlign w:val="center"/>
          </w:tcPr>
          <w:p w14:paraId="62CF78C0" w14:textId="77777777" w:rsidR="00FD19B4" w:rsidRPr="0024596D" w:rsidRDefault="00FD19B4" w:rsidP="002F3E23">
            <w:pPr>
              <w:pStyle w:val="TAC"/>
              <w:rPr>
                <w:lang w:eastAsia="zh-CN"/>
              </w:rPr>
            </w:pPr>
          </w:p>
        </w:tc>
        <w:tc>
          <w:tcPr>
            <w:tcW w:w="1139" w:type="dxa"/>
            <w:vAlign w:val="center"/>
          </w:tcPr>
          <w:p w14:paraId="4C584D9E" w14:textId="77777777" w:rsidR="00FD19B4" w:rsidRPr="0024596D" w:rsidRDefault="00FD19B4" w:rsidP="002F3E23">
            <w:pPr>
              <w:pStyle w:val="TAC"/>
              <w:rPr>
                <w:lang w:eastAsia="zh-CN"/>
              </w:rPr>
            </w:pPr>
            <w:r w:rsidRPr="0024596D">
              <w:rPr>
                <w:lang w:eastAsia="zh-CN"/>
              </w:rPr>
              <w:t>30</w:t>
            </w:r>
          </w:p>
        </w:tc>
        <w:tc>
          <w:tcPr>
            <w:tcW w:w="1425" w:type="dxa"/>
            <w:vAlign w:val="center"/>
          </w:tcPr>
          <w:p w14:paraId="72A68781" w14:textId="77777777" w:rsidR="00FD19B4" w:rsidRPr="0024596D" w:rsidRDefault="00FD19B4" w:rsidP="002F3E23">
            <w:pPr>
              <w:pStyle w:val="TAC"/>
            </w:pPr>
            <w:r w:rsidRPr="0024596D">
              <w:t>G- FR1-A2-2</w:t>
            </w:r>
          </w:p>
        </w:tc>
        <w:tc>
          <w:tcPr>
            <w:tcW w:w="1417" w:type="dxa"/>
            <w:vAlign w:val="center"/>
          </w:tcPr>
          <w:p w14:paraId="79A94949" w14:textId="0D9570DA"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E6D653C" w14:textId="3917193D"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D1A867" w14:textId="462FFBEC"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7367022" w14:textId="77777777" w:rsidR="00FD19B4" w:rsidRPr="0024596D" w:rsidRDefault="00FD19B4" w:rsidP="002F3E23">
            <w:pPr>
              <w:pStyle w:val="TAC"/>
            </w:pPr>
          </w:p>
        </w:tc>
        <w:tc>
          <w:tcPr>
            <w:tcW w:w="1134" w:type="dxa"/>
            <w:vMerge/>
            <w:vAlign w:val="center"/>
          </w:tcPr>
          <w:p w14:paraId="4E786D71" w14:textId="77777777" w:rsidR="00FD19B4" w:rsidRPr="0024596D" w:rsidRDefault="00FD19B4" w:rsidP="002F3E23">
            <w:pPr>
              <w:pStyle w:val="TAC"/>
              <w:rPr>
                <w:lang w:eastAsia="zh-CN"/>
              </w:rPr>
            </w:pPr>
          </w:p>
        </w:tc>
      </w:tr>
      <w:tr w:rsidR="00FD19B4" w:rsidRPr="00210608" w14:paraId="66A613E7" w14:textId="77777777" w:rsidTr="00FD19B4">
        <w:trPr>
          <w:cantSplit/>
          <w:jc w:val="center"/>
        </w:trPr>
        <w:tc>
          <w:tcPr>
            <w:tcW w:w="1129" w:type="dxa"/>
            <w:vMerge/>
            <w:vAlign w:val="center"/>
          </w:tcPr>
          <w:p w14:paraId="3835DF52" w14:textId="77777777" w:rsidR="00FD19B4" w:rsidRPr="0024596D" w:rsidRDefault="00FD19B4" w:rsidP="002F3E23">
            <w:pPr>
              <w:pStyle w:val="TAC"/>
              <w:rPr>
                <w:lang w:eastAsia="zh-CN"/>
              </w:rPr>
            </w:pPr>
          </w:p>
        </w:tc>
        <w:tc>
          <w:tcPr>
            <w:tcW w:w="1139" w:type="dxa"/>
            <w:vAlign w:val="center"/>
          </w:tcPr>
          <w:p w14:paraId="05C51FE3" w14:textId="77777777" w:rsidR="00FD19B4" w:rsidRPr="0024596D" w:rsidRDefault="00FD19B4" w:rsidP="002F3E23">
            <w:pPr>
              <w:pStyle w:val="TAC"/>
              <w:rPr>
                <w:lang w:eastAsia="zh-CN"/>
              </w:rPr>
            </w:pPr>
            <w:r w:rsidRPr="0024596D">
              <w:rPr>
                <w:lang w:eastAsia="zh-CN"/>
              </w:rPr>
              <w:t>60</w:t>
            </w:r>
          </w:p>
        </w:tc>
        <w:tc>
          <w:tcPr>
            <w:tcW w:w="1425" w:type="dxa"/>
            <w:vAlign w:val="center"/>
          </w:tcPr>
          <w:p w14:paraId="76650BCC" w14:textId="77777777" w:rsidR="00FD19B4" w:rsidRPr="0024596D" w:rsidRDefault="00FD19B4" w:rsidP="002F3E23">
            <w:pPr>
              <w:pStyle w:val="TAC"/>
            </w:pPr>
            <w:r w:rsidRPr="0024596D">
              <w:t>G- FR1-A2-3</w:t>
            </w:r>
          </w:p>
        </w:tc>
        <w:tc>
          <w:tcPr>
            <w:tcW w:w="1417" w:type="dxa"/>
            <w:vAlign w:val="center"/>
          </w:tcPr>
          <w:p w14:paraId="1D828420" w14:textId="39E06081"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3139292" w14:textId="6FE3118C"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EAC7CE" w14:textId="75251C25"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FFD85E" w14:textId="77777777" w:rsidR="00FD19B4" w:rsidRPr="0024596D" w:rsidRDefault="00FD19B4" w:rsidP="002F3E23">
            <w:pPr>
              <w:pStyle w:val="TAC"/>
            </w:pPr>
          </w:p>
        </w:tc>
        <w:tc>
          <w:tcPr>
            <w:tcW w:w="1134" w:type="dxa"/>
            <w:vMerge/>
            <w:vAlign w:val="center"/>
          </w:tcPr>
          <w:p w14:paraId="071C6046" w14:textId="77777777" w:rsidR="00FD19B4" w:rsidRPr="0024596D" w:rsidRDefault="00FD19B4" w:rsidP="002F3E23">
            <w:pPr>
              <w:pStyle w:val="TAC"/>
              <w:rPr>
                <w:lang w:eastAsia="zh-CN"/>
              </w:rPr>
            </w:pPr>
          </w:p>
        </w:tc>
      </w:tr>
      <w:tr w:rsidR="00FD19B4" w:rsidRPr="00210608" w14:paraId="118E48FA" w14:textId="77777777" w:rsidTr="00FD19B4">
        <w:trPr>
          <w:cantSplit/>
          <w:jc w:val="center"/>
        </w:trPr>
        <w:tc>
          <w:tcPr>
            <w:tcW w:w="1129" w:type="dxa"/>
            <w:vMerge w:val="restart"/>
            <w:vAlign w:val="center"/>
          </w:tcPr>
          <w:p w14:paraId="0C5660C9" w14:textId="77777777" w:rsidR="00FD19B4" w:rsidRPr="0024596D" w:rsidRDefault="00FD19B4" w:rsidP="002F3E23">
            <w:pPr>
              <w:pStyle w:val="TAC"/>
              <w:rPr>
                <w:lang w:eastAsia="zh-CN"/>
              </w:rPr>
            </w:pPr>
            <w:r w:rsidRPr="0024596D">
              <w:rPr>
                <w:lang w:eastAsia="zh-CN"/>
              </w:rPr>
              <w:t>15</w:t>
            </w:r>
          </w:p>
        </w:tc>
        <w:tc>
          <w:tcPr>
            <w:tcW w:w="1139" w:type="dxa"/>
            <w:vAlign w:val="center"/>
          </w:tcPr>
          <w:p w14:paraId="68CBA6A8"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7C5583D" w14:textId="77777777" w:rsidR="00FD19B4" w:rsidRPr="0024596D" w:rsidRDefault="00FD19B4" w:rsidP="002F3E23">
            <w:pPr>
              <w:pStyle w:val="TAC"/>
            </w:pPr>
            <w:r w:rsidRPr="0024596D">
              <w:t>G-FR1-A2-1</w:t>
            </w:r>
          </w:p>
        </w:tc>
        <w:tc>
          <w:tcPr>
            <w:tcW w:w="1417" w:type="dxa"/>
            <w:vAlign w:val="center"/>
          </w:tcPr>
          <w:p w14:paraId="18D71ADE" w14:textId="2BB5B40C" w:rsidR="00FD19B4" w:rsidRPr="0024596D" w:rsidRDefault="00FD19B4" w:rsidP="002F3E23">
            <w:pPr>
              <w:pStyle w:val="TAC"/>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F2E700C" w14:textId="74C90CE5"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38D3516" w14:textId="6000938B"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B3A2D5C" w14:textId="11291A22" w:rsidR="00FD19B4" w:rsidRPr="0024596D" w:rsidRDefault="00FD19B4" w:rsidP="002F3E23">
            <w:pPr>
              <w:pStyle w:val="TAC"/>
              <w:rPr>
                <w:lang w:eastAsia="zh-CN"/>
              </w:rPr>
            </w:pPr>
            <w:r w:rsidRPr="0024596D">
              <w:rPr>
                <w:lang w:eastAsia="zh-CN"/>
              </w:rPr>
              <w:t>-77.5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1EB0E3E" w14:textId="77777777" w:rsidR="00FD19B4" w:rsidRPr="0024596D" w:rsidRDefault="00FD19B4" w:rsidP="002F3E23">
            <w:pPr>
              <w:pStyle w:val="TAC"/>
            </w:pPr>
            <w:r w:rsidRPr="0024596D">
              <w:rPr>
                <w:lang w:eastAsia="zh-CN"/>
              </w:rPr>
              <w:t>AWGN</w:t>
            </w:r>
          </w:p>
        </w:tc>
      </w:tr>
      <w:tr w:rsidR="00FD19B4" w:rsidRPr="00210608" w14:paraId="3DA91A25" w14:textId="77777777" w:rsidTr="00FD19B4">
        <w:trPr>
          <w:cantSplit/>
          <w:jc w:val="center"/>
        </w:trPr>
        <w:tc>
          <w:tcPr>
            <w:tcW w:w="1129" w:type="dxa"/>
            <w:vMerge/>
            <w:vAlign w:val="center"/>
          </w:tcPr>
          <w:p w14:paraId="1A925A3E" w14:textId="77777777" w:rsidR="00FD19B4" w:rsidRPr="0024596D" w:rsidRDefault="00FD19B4" w:rsidP="002F3E23">
            <w:pPr>
              <w:pStyle w:val="TAC"/>
              <w:rPr>
                <w:lang w:eastAsia="zh-CN"/>
              </w:rPr>
            </w:pPr>
          </w:p>
        </w:tc>
        <w:tc>
          <w:tcPr>
            <w:tcW w:w="1139" w:type="dxa"/>
            <w:vAlign w:val="center"/>
          </w:tcPr>
          <w:p w14:paraId="7B9CB192" w14:textId="77777777" w:rsidR="00FD19B4" w:rsidRPr="0024596D" w:rsidRDefault="00FD19B4" w:rsidP="002F3E23">
            <w:pPr>
              <w:pStyle w:val="TAC"/>
              <w:rPr>
                <w:lang w:eastAsia="zh-CN"/>
              </w:rPr>
            </w:pPr>
            <w:r w:rsidRPr="0024596D">
              <w:rPr>
                <w:lang w:eastAsia="zh-CN"/>
              </w:rPr>
              <w:t>30</w:t>
            </w:r>
          </w:p>
        </w:tc>
        <w:tc>
          <w:tcPr>
            <w:tcW w:w="1425" w:type="dxa"/>
            <w:vAlign w:val="center"/>
          </w:tcPr>
          <w:p w14:paraId="45551EF5" w14:textId="77777777" w:rsidR="00FD19B4" w:rsidRPr="0024596D" w:rsidRDefault="00FD19B4" w:rsidP="002F3E23">
            <w:pPr>
              <w:pStyle w:val="TAC"/>
            </w:pPr>
            <w:r w:rsidRPr="0024596D">
              <w:t>G- FR1-A2-2</w:t>
            </w:r>
          </w:p>
        </w:tc>
        <w:tc>
          <w:tcPr>
            <w:tcW w:w="1417" w:type="dxa"/>
            <w:vAlign w:val="center"/>
          </w:tcPr>
          <w:p w14:paraId="6D916CA6" w14:textId="70DC4DA2"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F021FBA" w14:textId="4E9B4466"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F88137E" w14:textId="359BE355"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260720E" w14:textId="77777777" w:rsidR="00FD19B4" w:rsidRPr="0024596D" w:rsidRDefault="00FD19B4" w:rsidP="002F3E23">
            <w:pPr>
              <w:pStyle w:val="TAC"/>
            </w:pPr>
          </w:p>
        </w:tc>
        <w:tc>
          <w:tcPr>
            <w:tcW w:w="1134" w:type="dxa"/>
            <w:vMerge/>
            <w:vAlign w:val="center"/>
          </w:tcPr>
          <w:p w14:paraId="79048682" w14:textId="77777777" w:rsidR="00FD19B4" w:rsidRPr="0024596D" w:rsidRDefault="00FD19B4" w:rsidP="002F3E23">
            <w:pPr>
              <w:pStyle w:val="TAC"/>
              <w:rPr>
                <w:lang w:eastAsia="zh-CN"/>
              </w:rPr>
            </w:pPr>
          </w:p>
        </w:tc>
      </w:tr>
      <w:tr w:rsidR="00FD19B4" w:rsidRPr="00210608" w14:paraId="1B0D2468" w14:textId="77777777" w:rsidTr="00FD19B4">
        <w:trPr>
          <w:cantSplit/>
          <w:jc w:val="center"/>
        </w:trPr>
        <w:tc>
          <w:tcPr>
            <w:tcW w:w="1129" w:type="dxa"/>
            <w:vMerge/>
            <w:vAlign w:val="center"/>
          </w:tcPr>
          <w:p w14:paraId="1B5CCD18" w14:textId="77777777" w:rsidR="00FD19B4" w:rsidRPr="0024596D" w:rsidRDefault="00FD19B4" w:rsidP="002F3E23">
            <w:pPr>
              <w:pStyle w:val="TAC"/>
              <w:rPr>
                <w:lang w:eastAsia="zh-CN"/>
              </w:rPr>
            </w:pPr>
          </w:p>
        </w:tc>
        <w:tc>
          <w:tcPr>
            <w:tcW w:w="1139" w:type="dxa"/>
            <w:vAlign w:val="center"/>
          </w:tcPr>
          <w:p w14:paraId="5234C86A" w14:textId="77777777" w:rsidR="00FD19B4" w:rsidRPr="0024596D" w:rsidRDefault="00FD19B4" w:rsidP="002F3E23">
            <w:pPr>
              <w:pStyle w:val="TAC"/>
              <w:rPr>
                <w:lang w:eastAsia="zh-CN"/>
              </w:rPr>
            </w:pPr>
            <w:r w:rsidRPr="0024596D">
              <w:rPr>
                <w:lang w:eastAsia="zh-CN"/>
              </w:rPr>
              <w:t>60</w:t>
            </w:r>
          </w:p>
        </w:tc>
        <w:tc>
          <w:tcPr>
            <w:tcW w:w="1425" w:type="dxa"/>
            <w:vAlign w:val="center"/>
          </w:tcPr>
          <w:p w14:paraId="4DF97B46" w14:textId="77777777" w:rsidR="00FD19B4" w:rsidRPr="0024596D" w:rsidRDefault="00FD19B4" w:rsidP="002F3E23">
            <w:pPr>
              <w:pStyle w:val="TAC"/>
            </w:pPr>
            <w:r w:rsidRPr="0024596D">
              <w:t>G- FR1-A2-3</w:t>
            </w:r>
          </w:p>
        </w:tc>
        <w:tc>
          <w:tcPr>
            <w:tcW w:w="1417" w:type="dxa"/>
            <w:vAlign w:val="center"/>
          </w:tcPr>
          <w:p w14:paraId="76FB146D" w14:textId="386D0B65"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94B9E4C" w14:textId="4A5B0186"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5049777" w14:textId="205657BC"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C335925" w14:textId="77777777" w:rsidR="00FD19B4" w:rsidRPr="0024596D" w:rsidRDefault="00FD19B4" w:rsidP="002F3E23">
            <w:pPr>
              <w:pStyle w:val="TAC"/>
            </w:pPr>
          </w:p>
        </w:tc>
        <w:tc>
          <w:tcPr>
            <w:tcW w:w="1134" w:type="dxa"/>
            <w:vMerge/>
            <w:vAlign w:val="center"/>
          </w:tcPr>
          <w:p w14:paraId="78EF9AA8" w14:textId="77777777" w:rsidR="00FD19B4" w:rsidRPr="0024596D" w:rsidRDefault="00FD19B4" w:rsidP="002F3E23">
            <w:pPr>
              <w:pStyle w:val="TAC"/>
              <w:rPr>
                <w:lang w:eastAsia="zh-CN"/>
              </w:rPr>
            </w:pPr>
          </w:p>
        </w:tc>
      </w:tr>
      <w:tr w:rsidR="00FD19B4" w:rsidRPr="00210608" w14:paraId="414A94AF" w14:textId="77777777" w:rsidTr="00FD19B4">
        <w:trPr>
          <w:cantSplit/>
          <w:jc w:val="center"/>
        </w:trPr>
        <w:tc>
          <w:tcPr>
            <w:tcW w:w="1129" w:type="dxa"/>
            <w:vMerge w:val="restart"/>
            <w:vAlign w:val="center"/>
          </w:tcPr>
          <w:p w14:paraId="623A698B" w14:textId="77777777" w:rsidR="00FD19B4" w:rsidRPr="0024596D" w:rsidRDefault="00FD19B4" w:rsidP="002F3E23">
            <w:pPr>
              <w:pStyle w:val="TAC"/>
              <w:rPr>
                <w:lang w:eastAsia="zh-CN"/>
              </w:rPr>
            </w:pPr>
            <w:r w:rsidRPr="0024596D">
              <w:rPr>
                <w:lang w:eastAsia="zh-CN"/>
              </w:rPr>
              <w:t>20</w:t>
            </w:r>
          </w:p>
        </w:tc>
        <w:tc>
          <w:tcPr>
            <w:tcW w:w="1139" w:type="dxa"/>
            <w:vAlign w:val="center"/>
          </w:tcPr>
          <w:p w14:paraId="75EFE970" w14:textId="77777777" w:rsidR="00FD19B4" w:rsidRPr="0024596D" w:rsidRDefault="00FD19B4" w:rsidP="002F3E23">
            <w:pPr>
              <w:pStyle w:val="TAC"/>
            </w:pPr>
            <w:r w:rsidRPr="0024596D">
              <w:rPr>
                <w:lang w:eastAsia="zh-CN"/>
              </w:rPr>
              <w:t>15</w:t>
            </w:r>
          </w:p>
        </w:tc>
        <w:tc>
          <w:tcPr>
            <w:tcW w:w="1425" w:type="dxa"/>
            <w:vAlign w:val="center"/>
          </w:tcPr>
          <w:p w14:paraId="0FDB55C4" w14:textId="77777777" w:rsidR="00FD19B4" w:rsidRPr="0024596D" w:rsidRDefault="00FD19B4" w:rsidP="002F3E23">
            <w:pPr>
              <w:pStyle w:val="TAC"/>
            </w:pPr>
            <w:r w:rsidRPr="0024596D">
              <w:t>G- FR1-A2-4</w:t>
            </w:r>
          </w:p>
        </w:tc>
        <w:tc>
          <w:tcPr>
            <w:tcW w:w="1417" w:type="dxa"/>
            <w:vAlign w:val="center"/>
          </w:tcPr>
          <w:p w14:paraId="6C75FF37" w14:textId="2B7089E9"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5CCD7F8" w14:textId="1767757B"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E8609A8" w14:textId="7712AE3F"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72D2D3A" w14:textId="22B39A6E" w:rsidR="00FD19B4" w:rsidRPr="0024596D" w:rsidRDefault="00FD19B4" w:rsidP="002F3E23">
            <w:pPr>
              <w:pStyle w:val="TAC"/>
              <w:rPr>
                <w:lang w:eastAsia="zh-CN"/>
              </w:rPr>
            </w:pPr>
            <w:r w:rsidRPr="0024596D">
              <w:rPr>
                <w:lang w:eastAsia="zh-CN"/>
              </w:rPr>
              <w:t>-76.2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B2CD094" w14:textId="77777777" w:rsidR="00FD19B4" w:rsidRPr="0024596D" w:rsidRDefault="00FD19B4" w:rsidP="002F3E23">
            <w:pPr>
              <w:pStyle w:val="TAC"/>
            </w:pPr>
            <w:r w:rsidRPr="0024596D">
              <w:rPr>
                <w:lang w:eastAsia="zh-CN"/>
              </w:rPr>
              <w:t>AWGN</w:t>
            </w:r>
          </w:p>
        </w:tc>
      </w:tr>
      <w:tr w:rsidR="00FD19B4" w:rsidRPr="00210608" w14:paraId="7F23ECFD" w14:textId="77777777" w:rsidTr="00FD19B4">
        <w:trPr>
          <w:cantSplit/>
          <w:jc w:val="center"/>
        </w:trPr>
        <w:tc>
          <w:tcPr>
            <w:tcW w:w="1129" w:type="dxa"/>
            <w:vMerge/>
            <w:vAlign w:val="center"/>
          </w:tcPr>
          <w:p w14:paraId="6536CC06" w14:textId="77777777" w:rsidR="00FD19B4" w:rsidRPr="0024596D" w:rsidRDefault="00FD19B4" w:rsidP="002F3E23">
            <w:pPr>
              <w:pStyle w:val="TAC"/>
              <w:rPr>
                <w:lang w:eastAsia="zh-CN"/>
              </w:rPr>
            </w:pPr>
          </w:p>
        </w:tc>
        <w:tc>
          <w:tcPr>
            <w:tcW w:w="1139" w:type="dxa"/>
            <w:vAlign w:val="center"/>
          </w:tcPr>
          <w:p w14:paraId="023DE2D7" w14:textId="77777777" w:rsidR="00FD19B4" w:rsidRPr="0024596D" w:rsidRDefault="00FD19B4" w:rsidP="002F3E23">
            <w:pPr>
              <w:pStyle w:val="TAC"/>
            </w:pPr>
            <w:r w:rsidRPr="0024596D">
              <w:rPr>
                <w:lang w:eastAsia="zh-CN"/>
              </w:rPr>
              <w:t>30</w:t>
            </w:r>
          </w:p>
        </w:tc>
        <w:tc>
          <w:tcPr>
            <w:tcW w:w="1425" w:type="dxa"/>
            <w:vAlign w:val="center"/>
          </w:tcPr>
          <w:p w14:paraId="1B3411B9" w14:textId="77777777" w:rsidR="00FD19B4" w:rsidRPr="0024596D" w:rsidRDefault="00FD19B4" w:rsidP="002F3E23">
            <w:pPr>
              <w:pStyle w:val="TAC"/>
            </w:pPr>
            <w:r w:rsidRPr="0024596D">
              <w:t>G- FR1-A2-5</w:t>
            </w:r>
          </w:p>
        </w:tc>
        <w:tc>
          <w:tcPr>
            <w:tcW w:w="1417" w:type="dxa"/>
            <w:vAlign w:val="center"/>
          </w:tcPr>
          <w:p w14:paraId="3798A1DA" w14:textId="5F38250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860926" w14:textId="07F1912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219F8A8" w14:textId="595A5890"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96516A1" w14:textId="77777777" w:rsidR="00FD19B4" w:rsidRPr="0024596D" w:rsidRDefault="00FD19B4" w:rsidP="002F3E23">
            <w:pPr>
              <w:pStyle w:val="TAC"/>
            </w:pPr>
          </w:p>
        </w:tc>
        <w:tc>
          <w:tcPr>
            <w:tcW w:w="1134" w:type="dxa"/>
            <w:vMerge/>
            <w:vAlign w:val="center"/>
          </w:tcPr>
          <w:p w14:paraId="2621F0E9" w14:textId="77777777" w:rsidR="00FD19B4" w:rsidRPr="0024596D" w:rsidRDefault="00FD19B4" w:rsidP="002F3E23">
            <w:pPr>
              <w:pStyle w:val="TAC"/>
              <w:rPr>
                <w:lang w:eastAsia="zh-CN"/>
              </w:rPr>
            </w:pPr>
          </w:p>
        </w:tc>
      </w:tr>
      <w:tr w:rsidR="00FD19B4" w:rsidRPr="00210608" w14:paraId="41DE0C95" w14:textId="77777777" w:rsidTr="00FD19B4">
        <w:trPr>
          <w:cantSplit/>
          <w:jc w:val="center"/>
        </w:trPr>
        <w:tc>
          <w:tcPr>
            <w:tcW w:w="1129" w:type="dxa"/>
            <w:vMerge/>
            <w:vAlign w:val="center"/>
          </w:tcPr>
          <w:p w14:paraId="204797A7" w14:textId="77777777" w:rsidR="00FD19B4" w:rsidRPr="0024596D" w:rsidRDefault="00FD19B4" w:rsidP="002F3E23">
            <w:pPr>
              <w:pStyle w:val="TAC"/>
              <w:rPr>
                <w:lang w:eastAsia="zh-CN"/>
              </w:rPr>
            </w:pPr>
          </w:p>
        </w:tc>
        <w:tc>
          <w:tcPr>
            <w:tcW w:w="1139" w:type="dxa"/>
            <w:vAlign w:val="center"/>
          </w:tcPr>
          <w:p w14:paraId="7591B150" w14:textId="77777777" w:rsidR="00FD19B4" w:rsidRPr="0024596D" w:rsidRDefault="00FD19B4" w:rsidP="002F3E23">
            <w:pPr>
              <w:pStyle w:val="TAC"/>
            </w:pPr>
            <w:r w:rsidRPr="0024596D">
              <w:rPr>
                <w:lang w:eastAsia="zh-CN"/>
              </w:rPr>
              <w:t>60</w:t>
            </w:r>
          </w:p>
        </w:tc>
        <w:tc>
          <w:tcPr>
            <w:tcW w:w="1425" w:type="dxa"/>
            <w:vAlign w:val="center"/>
          </w:tcPr>
          <w:p w14:paraId="714C4D7C" w14:textId="77777777" w:rsidR="00FD19B4" w:rsidRPr="0024596D" w:rsidRDefault="00FD19B4" w:rsidP="002F3E23">
            <w:pPr>
              <w:pStyle w:val="TAC"/>
            </w:pPr>
            <w:r w:rsidRPr="0024596D">
              <w:t>G- FR1-A2-6</w:t>
            </w:r>
          </w:p>
        </w:tc>
        <w:tc>
          <w:tcPr>
            <w:tcW w:w="1417" w:type="dxa"/>
            <w:vAlign w:val="center"/>
          </w:tcPr>
          <w:p w14:paraId="17457EF7" w14:textId="7A046C84"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0249961" w14:textId="16C40CD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71CFB4C" w14:textId="7A2DB546"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DE18361" w14:textId="77777777" w:rsidR="00FD19B4" w:rsidRPr="0024596D" w:rsidRDefault="00FD19B4" w:rsidP="002F3E23">
            <w:pPr>
              <w:pStyle w:val="TAC"/>
            </w:pPr>
          </w:p>
        </w:tc>
        <w:tc>
          <w:tcPr>
            <w:tcW w:w="1134" w:type="dxa"/>
            <w:vMerge/>
            <w:vAlign w:val="center"/>
          </w:tcPr>
          <w:p w14:paraId="3F79E1F3" w14:textId="77777777" w:rsidR="00FD19B4" w:rsidRPr="0024596D" w:rsidRDefault="00FD19B4" w:rsidP="002F3E23">
            <w:pPr>
              <w:pStyle w:val="TAC"/>
              <w:rPr>
                <w:lang w:eastAsia="zh-CN"/>
              </w:rPr>
            </w:pPr>
          </w:p>
        </w:tc>
      </w:tr>
      <w:tr w:rsidR="00FD19B4" w:rsidRPr="00210608" w14:paraId="1D7F6560" w14:textId="77777777" w:rsidTr="00FD19B4">
        <w:trPr>
          <w:cantSplit/>
          <w:jc w:val="center"/>
        </w:trPr>
        <w:tc>
          <w:tcPr>
            <w:tcW w:w="1129" w:type="dxa"/>
            <w:vMerge w:val="restart"/>
            <w:vAlign w:val="center"/>
          </w:tcPr>
          <w:p w14:paraId="7E9579C8" w14:textId="77777777" w:rsidR="00FD19B4" w:rsidRPr="0024596D" w:rsidRDefault="00FD19B4" w:rsidP="002F3E23">
            <w:pPr>
              <w:pStyle w:val="TAC"/>
              <w:rPr>
                <w:lang w:eastAsia="zh-CN"/>
              </w:rPr>
            </w:pPr>
            <w:r w:rsidRPr="0024596D">
              <w:rPr>
                <w:lang w:eastAsia="zh-CN"/>
              </w:rPr>
              <w:t>25</w:t>
            </w:r>
          </w:p>
        </w:tc>
        <w:tc>
          <w:tcPr>
            <w:tcW w:w="1139" w:type="dxa"/>
            <w:vAlign w:val="center"/>
          </w:tcPr>
          <w:p w14:paraId="476DDCB3" w14:textId="77777777" w:rsidR="00FD19B4" w:rsidRPr="0024596D" w:rsidRDefault="00FD19B4" w:rsidP="002F3E23">
            <w:pPr>
              <w:pStyle w:val="TAC"/>
            </w:pPr>
            <w:r w:rsidRPr="0024596D">
              <w:rPr>
                <w:lang w:eastAsia="zh-CN"/>
              </w:rPr>
              <w:t>15</w:t>
            </w:r>
          </w:p>
        </w:tc>
        <w:tc>
          <w:tcPr>
            <w:tcW w:w="1425" w:type="dxa"/>
            <w:vAlign w:val="center"/>
          </w:tcPr>
          <w:p w14:paraId="5CB8A05C" w14:textId="77777777" w:rsidR="00FD19B4" w:rsidRPr="0024596D" w:rsidRDefault="00FD19B4" w:rsidP="002F3E23">
            <w:pPr>
              <w:pStyle w:val="TAC"/>
            </w:pPr>
            <w:r w:rsidRPr="0024596D">
              <w:t>G- FR1-A2-4</w:t>
            </w:r>
          </w:p>
        </w:tc>
        <w:tc>
          <w:tcPr>
            <w:tcW w:w="1417" w:type="dxa"/>
            <w:vAlign w:val="center"/>
          </w:tcPr>
          <w:p w14:paraId="31ECC164" w14:textId="4690337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2C3D63E" w14:textId="251351F2"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DFEFC37" w14:textId="713B7219"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A1E8ED8" w14:textId="10952A56" w:rsidR="00FD19B4" w:rsidRPr="0024596D" w:rsidRDefault="00FD19B4" w:rsidP="002F3E23">
            <w:pPr>
              <w:pStyle w:val="TAC"/>
              <w:rPr>
                <w:lang w:eastAsia="zh-CN"/>
              </w:rPr>
            </w:pPr>
            <w:r w:rsidRPr="0024596D">
              <w:rPr>
                <w:lang w:eastAsia="zh-CN"/>
              </w:rPr>
              <w:t>-75.2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15AA52C" w14:textId="77777777" w:rsidR="00FD19B4" w:rsidRPr="0024596D" w:rsidRDefault="00FD19B4" w:rsidP="002F3E23">
            <w:pPr>
              <w:pStyle w:val="TAC"/>
            </w:pPr>
            <w:r w:rsidRPr="0024596D">
              <w:rPr>
                <w:lang w:eastAsia="zh-CN"/>
              </w:rPr>
              <w:t>AWGN</w:t>
            </w:r>
          </w:p>
        </w:tc>
      </w:tr>
      <w:tr w:rsidR="00FD19B4" w:rsidRPr="00210608" w14:paraId="538105DE" w14:textId="77777777" w:rsidTr="00FD19B4">
        <w:trPr>
          <w:cantSplit/>
          <w:jc w:val="center"/>
        </w:trPr>
        <w:tc>
          <w:tcPr>
            <w:tcW w:w="1129" w:type="dxa"/>
            <w:vMerge/>
            <w:vAlign w:val="center"/>
          </w:tcPr>
          <w:p w14:paraId="3B60C5ED" w14:textId="77777777" w:rsidR="00FD19B4" w:rsidRPr="0024596D" w:rsidRDefault="00FD19B4" w:rsidP="002F3E23">
            <w:pPr>
              <w:pStyle w:val="TAC"/>
              <w:rPr>
                <w:lang w:eastAsia="zh-CN"/>
              </w:rPr>
            </w:pPr>
          </w:p>
        </w:tc>
        <w:tc>
          <w:tcPr>
            <w:tcW w:w="1139" w:type="dxa"/>
            <w:vAlign w:val="center"/>
          </w:tcPr>
          <w:p w14:paraId="0A95FBD4" w14:textId="77777777" w:rsidR="00FD19B4" w:rsidRPr="0024596D" w:rsidRDefault="00FD19B4" w:rsidP="002F3E23">
            <w:pPr>
              <w:pStyle w:val="TAC"/>
            </w:pPr>
            <w:r w:rsidRPr="0024596D">
              <w:rPr>
                <w:lang w:eastAsia="zh-CN"/>
              </w:rPr>
              <w:t>30</w:t>
            </w:r>
          </w:p>
        </w:tc>
        <w:tc>
          <w:tcPr>
            <w:tcW w:w="1425" w:type="dxa"/>
            <w:vAlign w:val="center"/>
          </w:tcPr>
          <w:p w14:paraId="36EAA89E" w14:textId="77777777" w:rsidR="00FD19B4" w:rsidRPr="0024596D" w:rsidRDefault="00FD19B4" w:rsidP="002F3E23">
            <w:pPr>
              <w:pStyle w:val="TAC"/>
            </w:pPr>
            <w:r w:rsidRPr="0024596D">
              <w:t>G- FR1-A2-5</w:t>
            </w:r>
          </w:p>
        </w:tc>
        <w:tc>
          <w:tcPr>
            <w:tcW w:w="1417" w:type="dxa"/>
            <w:vAlign w:val="center"/>
          </w:tcPr>
          <w:p w14:paraId="63537C81" w14:textId="4585E575"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4DC492B" w14:textId="3CC0868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1EFA41A" w14:textId="40F5DEC1"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1775D1A" w14:textId="77777777" w:rsidR="00FD19B4" w:rsidRPr="0024596D" w:rsidRDefault="00FD19B4" w:rsidP="002F3E23">
            <w:pPr>
              <w:pStyle w:val="TAC"/>
            </w:pPr>
          </w:p>
        </w:tc>
        <w:tc>
          <w:tcPr>
            <w:tcW w:w="1134" w:type="dxa"/>
            <w:vMerge/>
            <w:vAlign w:val="center"/>
          </w:tcPr>
          <w:p w14:paraId="1B3B7841" w14:textId="77777777" w:rsidR="00FD19B4" w:rsidRPr="0024596D" w:rsidRDefault="00FD19B4" w:rsidP="002F3E23">
            <w:pPr>
              <w:pStyle w:val="TAC"/>
              <w:rPr>
                <w:lang w:eastAsia="zh-CN"/>
              </w:rPr>
            </w:pPr>
          </w:p>
        </w:tc>
      </w:tr>
      <w:tr w:rsidR="00FD19B4" w:rsidRPr="00210608" w14:paraId="632364AA" w14:textId="77777777" w:rsidTr="00FD19B4">
        <w:trPr>
          <w:cantSplit/>
          <w:jc w:val="center"/>
        </w:trPr>
        <w:tc>
          <w:tcPr>
            <w:tcW w:w="1129" w:type="dxa"/>
            <w:vMerge/>
            <w:vAlign w:val="center"/>
          </w:tcPr>
          <w:p w14:paraId="17CAEE97" w14:textId="77777777" w:rsidR="00FD19B4" w:rsidRPr="0024596D" w:rsidRDefault="00FD19B4" w:rsidP="002F3E23">
            <w:pPr>
              <w:pStyle w:val="TAC"/>
              <w:rPr>
                <w:lang w:eastAsia="zh-CN"/>
              </w:rPr>
            </w:pPr>
          </w:p>
        </w:tc>
        <w:tc>
          <w:tcPr>
            <w:tcW w:w="1139" w:type="dxa"/>
            <w:vAlign w:val="center"/>
          </w:tcPr>
          <w:p w14:paraId="5F2FE1A2" w14:textId="77777777" w:rsidR="00FD19B4" w:rsidRPr="0024596D" w:rsidRDefault="00FD19B4" w:rsidP="002F3E23">
            <w:pPr>
              <w:pStyle w:val="TAC"/>
            </w:pPr>
            <w:r w:rsidRPr="0024596D">
              <w:rPr>
                <w:lang w:eastAsia="zh-CN"/>
              </w:rPr>
              <w:t>60</w:t>
            </w:r>
          </w:p>
        </w:tc>
        <w:tc>
          <w:tcPr>
            <w:tcW w:w="1425" w:type="dxa"/>
            <w:vAlign w:val="center"/>
          </w:tcPr>
          <w:p w14:paraId="4AEFE854" w14:textId="77777777" w:rsidR="00FD19B4" w:rsidRPr="0024596D" w:rsidRDefault="00FD19B4" w:rsidP="002F3E23">
            <w:pPr>
              <w:pStyle w:val="TAC"/>
            </w:pPr>
            <w:r w:rsidRPr="0024596D">
              <w:t>G- FR1-A2-6</w:t>
            </w:r>
          </w:p>
        </w:tc>
        <w:tc>
          <w:tcPr>
            <w:tcW w:w="1417" w:type="dxa"/>
            <w:vAlign w:val="center"/>
          </w:tcPr>
          <w:p w14:paraId="70B0CE9B" w14:textId="336F79A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9F30652" w14:textId="569B49A5"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B4654EE" w14:textId="1E652572"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434D979" w14:textId="77777777" w:rsidR="00FD19B4" w:rsidRPr="0024596D" w:rsidRDefault="00FD19B4" w:rsidP="002F3E23">
            <w:pPr>
              <w:pStyle w:val="TAC"/>
            </w:pPr>
          </w:p>
        </w:tc>
        <w:tc>
          <w:tcPr>
            <w:tcW w:w="1134" w:type="dxa"/>
            <w:vMerge/>
            <w:vAlign w:val="center"/>
          </w:tcPr>
          <w:p w14:paraId="1A87B47A" w14:textId="77777777" w:rsidR="00FD19B4" w:rsidRPr="0024596D" w:rsidRDefault="00FD19B4" w:rsidP="002F3E23">
            <w:pPr>
              <w:pStyle w:val="TAC"/>
              <w:rPr>
                <w:lang w:eastAsia="zh-CN"/>
              </w:rPr>
            </w:pPr>
          </w:p>
        </w:tc>
      </w:tr>
      <w:tr w:rsidR="00FD19B4" w:rsidRPr="00210608" w14:paraId="18247664" w14:textId="77777777" w:rsidTr="00FD19B4">
        <w:trPr>
          <w:cantSplit/>
          <w:jc w:val="center"/>
        </w:trPr>
        <w:tc>
          <w:tcPr>
            <w:tcW w:w="1129" w:type="dxa"/>
            <w:vMerge w:val="restart"/>
            <w:vAlign w:val="center"/>
          </w:tcPr>
          <w:p w14:paraId="5FD9BE60" w14:textId="77777777" w:rsidR="00FD19B4" w:rsidRPr="0024596D" w:rsidRDefault="00FD19B4" w:rsidP="002F3E23">
            <w:pPr>
              <w:pStyle w:val="TAC"/>
              <w:rPr>
                <w:lang w:eastAsia="zh-CN"/>
              </w:rPr>
            </w:pPr>
            <w:r w:rsidRPr="0024596D">
              <w:rPr>
                <w:lang w:eastAsia="zh-CN"/>
              </w:rPr>
              <w:t>30</w:t>
            </w:r>
          </w:p>
        </w:tc>
        <w:tc>
          <w:tcPr>
            <w:tcW w:w="1139" w:type="dxa"/>
            <w:vAlign w:val="center"/>
          </w:tcPr>
          <w:p w14:paraId="3F6942F0" w14:textId="77777777" w:rsidR="00FD19B4" w:rsidRPr="0024596D" w:rsidRDefault="00FD19B4" w:rsidP="002F3E23">
            <w:pPr>
              <w:pStyle w:val="TAC"/>
            </w:pPr>
            <w:r w:rsidRPr="0024596D">
              <w:rPr>
                <w:lang w:eastAsia="zh-CN"/>
              </w:rPr>
              <w:t>15</w:t>
            </w:r>
          </w:p>
        </w:tc>
        <w:tc>
          <w:tcPr>
            <w:tcW w:w="1425" w:type="dxa"/>
            <w:vAlign w:val="center"/>
          </w:tcPr>
          <w:p w14:paraId="4439D7C4" w14:textId="77777777" w:rsidR="00FD19B4" w:rsidRPr="0024596D" w:rsidRDefault="00FD19B4" w:rsidP="002F3E23">
            <w:pPr>
              <w:pStyle w:val="TAC"/>
            </w:pPr>
            <w:r w:rsidRPr="0024596D">
              <w:t>G- FR1-A2-4</w:t>
            </w:r>
          </w:p>
        </w:tc>
        <w:tc>
          <w:tcPr>
            <w:tcW w:w="1417" w:type="dxa"/>
            <w:vAlign w:val="center"/>
          </w:tcPr>
          <w:p w14:paraId="7A17473A" w14:textId="295A4C79"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A1471C8" w14:textId="0834916E"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D5DED49" w14:textId="63BBE9C6"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764C504" w14:textId="3B042F57" w:rsidR="00FD19B4" w:rsidRPr="0024596D" w:rsidRDefault="00FD19B4" w:rsidP="002F3E23">
            <w:pPr>
              <w:pStyle w:val="TAC"/>
              <w:rPr>
                <w:lang w:eastAsia="zh-CN"/>
              </w:rPr>
            </w:pPr>
            <w:r w:rsidRPr="0024596D">
              <w:rPr>
                <w:lang w:eastAsia="zh-CN"/>
              </w:rPr>
              <w:t>-74.4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FE6E679" w14:textId="77777777" w:rsidR="00FD19B4" w:rsidRPr="0024596D" w:rsidRDefault="00FD19B4" w:rsidP="002F3E23">
            <w:pPr>
              <w:pStyle w:val="TAC"/>
            </w:pPr>
            <w:r w:rsidRPr="0024596D">
              <w:rPr>
                <w:lang w:eastAsia="zh-CN"/>
              </w:rPr>
              <w:t>AWGN</w:t>
            </w:r>
          </w:p>
        </w:tc>
      </w:tr>
      <w:tr w:rsidR="00FD19B4" w:rsidRPr="00210608" w14:paraId="5B91210F" w14:textId="77777777" w:rsidTr="00FD19B4">
        <w:trPr>
          <w:cantSplit/>
          <w:jc w:val="center"/>
        </w:trPr>
        <w:tc>
          <w:tcPr>
            <w:tcW w:w="1129" w:type="dxa"/>
            <w:vMerge/>
            <w:vAlign w:val="center"/>
          </w:tcPr>
          <w:p w14:paraId="49DEAA47" w14:textId="77777777" w:rsidR="00FD19B4" w:rsidRPr="0024596D" w:rsidRDefault="00FD19B4" w:rsidP="002F3E23">
            <w:pPr>
              <w:pStyle w:val="TAC"/>
              <w:rPr>
                <w:lang w:eastAsia="zh-CN"/>
              </w:rPr>
            </w:pPr>
          </w:p>
        </w:tc>
        <w:tc>
          <w:tcPr>
            <w:tcW w:w="1139" w:type="dxa"/>
            <w:vAlign w:val="center"/>
          </w:tcPr>
          <w:p w14:paraId="7E37385C" w14:textId="77777777" w:rsidR="00FD19B4" w:rsidRPr="0024596D" w:rsidRDefault="00FD19B4" w:rsidP="002F3E23">
            <w:pPr>
              <w:pStyle w:val="TAC"/>
            </w:pPr>
            <w:r w:rsidRPr="0024596D">
              <w:rPr>
                <w:lang w:eastAsia="zh-CN"/>
              </w:rPr>
              <w:t>30</w:t>
            </w:r>
          </w:p>
        </w:tc>
        <w:tc>
          <w:tcPr>
            <w:tcW w:w="1425" w:type="dxa"/>
            <w:vAlign w:val="center"/>
          </w:tcPr>
          <w:p w14:paraId="277A2812" w14:textId="77777777" w:rsidR="00FD19B4" w:rsidRPr="0024596D" w:rsidRDefault="00FD19B4" w:rsidP="002F3E23">
            <w:pPr>
              <w:pStyle w:val="TAC"/>
            </w:pPr>
            <w:r w:rsidRPr="0024596D">
              <w:t>G- FR1-A2-5</w:t>
            </w:r>
          </w:p>
        </w:tc>
        <w:tc>
          <w:tcPr>
            <w:tcW w:w="1417" w:type="dxa"/>
            <w:vAlign w:val="center"/>
          </w:tcPr>
          <w:p w14:paraId="145FFDC1" w14:textId="2A98F15A"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19685F7" w14:textId="486FCDE1"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69E3F0E" w14:textId="043A15D2"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FE5CC42" w14:textId="77777777" w:rsidR="00FD19B4" w:rsidRPr="0024596D" w:rsidRDefault="00FD19B4" w:rsidP="002F3E23">
            <w:pPr>
              <w:pStyle w:val="TAC"/>
            </w:pPr>
          </w:p>
        </w:tc>
        <w:tc>
          <w:tcPr>
            <w:tcW w:w="1134" w:type="dxa"/>
            <w:vMerge/>
            <w:vAlign w:val="center"/>
          </w:tcPr>
          <w:p w14:paraId="6DD9E773" w14:textId="77777777" w:rsidR="00FD19B4" w:rsidRPr="0024596D" w:rsidRDefault="00FD19B4" w:rsidP="002F3E23">
            <w:pPr>
              <w:pStyle w:val="TAC"/>
              <w:rPr>
                <w:lang w:eastAsia="zh-CN"/>
              </w:rPr>
            </w:pPr>
          </w:p>
        </w:tc>
      </w:tr>
      <w:tr w:rsidR="00FD19B4" w:rsidRPr="00210608" w14:paraId="4E584BAD" w14:textId="77777777" w:rsidTr="00FD19B4">
        <w:trPr>
          <w:cantSplit/>
          <w:jc w:val="center"/>
        </w:trPr>
        <w:tc>
          <w:tcPr>
            <w:tcW w:w="1129" w:type="dxa"/>
            <w:vMerge/>
            <w:vAlign w:val="center"/>
          </w:tcPr>
          <w:p w14:paraId="69AE2712" w14:textId="77777777" w:rsidR="00FD19B4" w:rsidRPr="0024596D" w:rsidRDefault="00FD19B4" w:rsidP="002F3E23">
            <w:pPr>
              <w:pStyle w:val="TAC"/>
              <w:rPr>
                <w:lang w:eastAsia="zh-CN"/>
              </w:rPr>
            </w:pPr>
          </w:p>
        </w:tc>
        <w:tc>
          <w:tcPr>
            <w:tcW w:w="1139" w:type="dxa"/>
            <w:vAlign w:val="center"/>
          </w:tcPr>
          <w:p w14:paraId="591DC996" w14:textId="77777777" w:rsidR="00FD19B4" w:rsidRPr="0024596D" w:rsidRDefault="00FD19B4" w:rsidP="002F3E23">
            <w:pPr>
              <w:pStyle w:val="TAC"/>
            </w:pPr>
            <w:r w:rsidRPr="0024596D">
              <w:rPr>
                <w:lang w:eastAsia="zh-CN"/>
              </w:rPr>
              <w:t>60</w:t>
            </w:r>
          </w:p>
        </w:tc>
        <w:tc>
          <w:tcPr>
            <w:tcW w:w="1425" w:type="dxa"/>
            <w:vAlign w:val="center"/>
          </w:tcPr>
          <w:p w14:paraId="66CB567B" w14:textId="77777777" w:rsidR="00FD19B4" w:rsidRPr="0024596D" w:rsidRDefault="00FD19B4" w:rsidP="002F3E23">
            <w:pPr>
              <w:pStyle w:val="TAC"/>
            </w:pPr>
            <w:r w:rsidRPr="0024596D">
              <w:t>G- FR1-A2-6</w:t>
            </w:r>
          </w:p>
        </w:tc>
        <w:tc>
          <w:tcPr>
            <w:tcW w:w="1417" w:type="dxa"/>
            <w:vAlign w:val="center"/>
          </w:tcPr>
          <w:p w14:paraId="21C1A878" w14:textId="4363CE0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D68B9C5" w14:textId="66E42AAD"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5AB7A8E" w14:textId="5A460EE8"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E897812" w14:textId="77777777" w:rsidR="00FD19B4" w:rsidRPr="0024596D" w:rsidRDefault="00FD19B4" w:rsidP="002F3E23">
            <w:pPr>
              <w:pStyle w:val="TAC"/>
            </w:pPr>
          </w:p>
        </w:tc>
        <w:tc>
          <w:tcPr>
            <w:tcW w:w="1134" w:type="dxa"/>
            <w:vMerge/>
            <w:vAlign w:val="center"/>
          </w:tcPr>
          <w:p w14:paraId="6AD02640" w14:textId="77777777" w:rsidR="00FD19B4" w:rsidRPr="0024596D" w:rsidRDefault="00FD19B4" w:rsidP="002F3E23">
            <w:pPr>
              <w:pStyle w:val="TAC"/>
              <w:rPr>
                <w:lang w:eastAsia="zh-CN"/>
              </w:rPr>
            </w:pPr>
          </w:p>
        </w:tc>
      </w:tr>
      <w:tr w:rsidR="00FD19B4" w:rsidRPr="00210608" w14:paraId="780FB480" w14:textId="77777777" w:rsidTr="00FD19B4">
        <w:trPr>
          <w:cantSplit/>
          <w:jc w:val="center"/>
        </w:trPr>
        <w:tc>
          <w:tcPr>
            <w:tcW w:w="1129" w:type="dxa"/>
            <w:vMerge w:val="restart"/>
            <w:vAlign w:val="center"/>
          </w:tcPr>
          <w:p w14:paraId="2C5C1161" w14:textId="77777777" w:rsidR="00FD19B4" w:rsidRPr="0024596D" w:rsidRDefault="00FD19B4" w:rsidP="002F3E23">
            <w:pPr>
              <w:pStyle w:val="TAC"/>
              <w:rPr>
                <w:lang w:eastAsia="zh-CN"/>
              </w:rPr>
            </w:pPr>
            <w:r w:rsidRPr="0024596D">
              <w:rPr>
                <w:lang w:eastAsia="zh-CN"/>
              </w:rPr>
              <w:t>40</w:t>
            </w:r>
          </w:p>
        </w:tc>
        <w:tc>
          <w:tcPr>
            <w:tcW w:w="1139" w:type="dxa"/>
            <w:vAlign w:val="center"/>
          </w:tcPr>
          <w:p w14:paraId="63136E6F" w14:textId="77777777" w:rsidR="00FD19B4" w:rsidRPr="0024596D" w:rsidRDefault="00FD19B4" w:rsidP="002F3E23">
            <w:pPr>
              <w:pStyle w:val="TAC"/>
            </w:pPr>
            <w:r w:rsidRPr="0024596D">
              <w:rPr>
                <w:lang w:eastAsia="zh-CN"/>
              </w:rPr>
              <w:t>15</w:t>
            </w:r>
          </w:p>
        </w:tc>
        <w:tc>
          <w:tcPr>
            <w:tcW w:w="1425" w:type="dxa"/>
            <w:vAlign w:val="center"/>
          </w:tcPr>
          <w:p w14:paraId="7B807B00" w14:textId="77777777" w:rsidR="00FD19B4" w:rsidRPr="0024596D" w:rsidRDefault="00FD19B4" w:rsidP="002F3E23">
            <w:pPr>
              <w:pStyle w:val="TAC"/>
            </w:pPr>
            <w:r w:rsidRPr="0024596D">
              <w:t>G- FR1-A2-4</w:t>
            </w:r>
          </w:p>
        </w:tc>
        <w:tc>
          <w:tcPr>
            <w:tcW w:w="1417" w:type="dxa"/>
            <w:vAlign w:val="center"/>
          </w:tcPr>
          <w:p w14:paraId="0AFBB7AC" w14:textId="4CB6AEE0"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C200F2" w14:textId="175FA3FD"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EAB3E59" w14:textId="4B22E7DE"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A83AEAD" w14:textId="15260A04" w:rsidR="00FD19B4" w:rsidRPr="0024596D" w:rsidRDefault="00FD19B4" w:rsidP="002F3E23">
            <w:pPr>
              <w:pStyle w:val="TAC"/>
              <w:rPr>
                <w:lang w:eastAsia="zh-CN"/>
              </w:rPr>
            </w:pPr>
            <w:r w:rsidRPr="0024596D">
              <w:rPr>
                <w:lang w:eastAsia="zh-CN"/>
              </w:rPr>
              <w:t>-73.1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8D11497" w14:textId="77777777" w:rsidR="00FD19B4" w:rsidRPr="0024596D" w:rsidRDefault="00FD19B4" w:rsidP="002F3E23">
            <w:pPr>
              <w:pStyle w:val="TAC"/>
            </w:pPr>
            <w:r w:rsidRPr="0024596D">
              <w:rPr>
                <w:lang w:eastAsia="zh-CN"/>
              </w:rPr>
              <w:t>AWGN</w:t>
            </w:r>
          </w:p>
        </w:tc>
      </w:tr>
      <w:tr w:rsidR="00FD19B4" w:rsidRPr="00210608" w14:paraId="77CF44AB" w14:textId="77777777" w:rsidTr="00FD19B4">
        <w:trPr>
          <w:cantSplit/>
          <w:jc w:val="center"/>
        </w:trPr>
        <w:tc>
          <w:tcPr>
            <w:tcW w:w="1129" w:type="dxa"/>
            <w:vMerge/>
            <w:vAlign w:val="center"/>
          </w:tcPr>
          <w:p w14:paraId="0D8C95ED" w14:textId="77777777" w:rsidR="00FD19B4" w:rsidRPr="0024596D" w:rsidRDefault="00FD19B4" w:rsidP="002F3E23">
            <w:pPr>
              <w:pStyle w:val="TAC"/>
              <w:rPr>
                <w:lang w:eastAsia="zh-CN"/>
              </w:rPr>
            </w:pPr>
          </w:p>
        </w:tc>
        <w:tc>
          <w:tcPr>
            <w:tcW w:w="1139" w:type="dxa"/>
            <w:vAlign w:val="center"/>
          </w:tcPr>
          <w:p w14:paraId="65606FA6" w14:textId="77777777" w:rsidR="00FD19B4" w:rsidRPr="0024596D" w:rsidRDefault="00FD19B4" w:rsidP="002F3E23">
            <w:pPr>
              <w:pStyle w:val="TAC"/>
            </w:pPr>
            <w:r w:rsidRPr="0024596D">
              <w:rPr>
                <w:lang w:eastAsia="zh-CN"/>
              </w:rPr>
              <w:t>30</w:t>
            </w:r>
          </w:p>
        </w:tc>
        <w:tc>
          <w:tcPr>
            <w:tcW w:w="1425" w:type="dxa"/>
            <w:vAlign w:val="center"/>
          </w:tcPr>
          <w:p w14:paraId="3FA8293E" w14:textId="77777777" w:rsidR="00FD19B4" w:rsidRPr="0024596D" w:rsidRDefault="00FD19B4" w:rsidP="002F3E23">
            <w:pPr>
              <w:pStyle w:val="TAC"/>
            </w:pPr>
            <w:r w:rsidRPr="0024596D">
              <w:t>G- FR1-A2-5</w:t>
            </w:r>
          </w:p>
        </w:tc>
        <w:tc>
          <w:tcPr>
            <w:tcW w:w="1417" w:type="dxa"/>
            <w:vAlign w:val="center"/>
          </w:tcPr>
          <w:p w14:paraId="3143059E" w14:textId="6F5AF12D"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33B4CEC" w14:textId="0EE32E42"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502E15C" w14:textId="3C724476"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A8C685B" w14:textId="77777777" w:rsidR="00FD19B4" w:rsidRPr="0024596D" w:rsidRDefault="00FD19B4" w:rsidP="002F3E23">
            <w:pPr>
              <w:pStyle w:val="TAC"/>
            </w:pPr>
          </w:p>
        </w:tc>
        <w:tc>
          <w:tcPr>
            <w:tcW w:w="1134" w:type="dxa"/>
            <w:vMerge/>
            <w:vAlign w:val="center"/>
          </w:tcPr>
          <w:p w14:paraId="178C2E0C" w14:textId="77777777" w:rsidR="00FD19B4" w:rsidRPr="0024596D" w:rsidRDefault="00FD19B4" w:rsidP="002F3E23">
            <w:pPr>
              <w:pStyle w:val="TAC"/>
              <w:rPr>
                <w:lang w:eastAsia="zh-CN"/>
              </w:rPr>
            </w:pPr>
          </w:p>
        </w:tc>
      </w:tr>
      <w:tr w:rsidR="00FD19B4" w:rsidRPr="00210608" w14:paraId="48FA940A" w14:textId="77777777" w:rsidTr="00FD19B4">
        <w:trPr>
          <w:cantSplit/>
          <w:jc w:val="center"/>
        </w:trPr>
        <w:tc>
          <w:tcPr>
            <w:tcW w:w="1129" w:type="dxa"/>
            <w:vMerge/>
            <w:vAlign w:val="center"/>
          </w:tcPr>
          <w:p w14:paraId="658A4ACE" w14:textId="77777777" w:rsidR="00FD19B4" w:rsidRPr="0024596D" w:rsidRDefault="00FD19B4" w:rsidP="002F3E23">
            <w:pPr>
              <w:pStyle w:val="TAC"/>
              <w:rPr>
                <w:lang w:eastAsia="zh-CN"/>
              </w:rPr>
            </w:pPr>
          </w:p>
        </w:tc>
        <w:tc>
          <w:tcPr>
            <w:tcW w:w="1139" w:type="dxa"/>
            <w:vAlign w:val="center"/>
          </w:tcPr>
          <w:p w14:paraId="0564B641" w14:textId="77777777" w:rsidR="00FD19B4" w:rsidRPr="0024596D" w:rsidRDefault="00FD19B4" w:rsidP="002F3E23">
            <w:pPr>
              <w:pStyle w:val="TAC"/>
            </w:pPr>
            <w:r w:rsidRPr="0024596D">
              <w:rPr>
                <w:lang w:eastAsia="zh-CN"/>
              </w:rPr>
              <w:t>60</w:t>
            </w:r>
          </w:p>
        </w:tc>
        <w:tc>
          <w:tcPr>
            <w:tcW w:w="1425" w:type="dxa"/>
            <w:vAlign w:val="center"/>
          </w:tcPr>
          <w:p w14:paraId="03B080EE" w14:textId="77777777" w:rsidR="00FD19B4" w:rsidRPr="0024596D" w:rsidRDefault="00FD19B4" w:rsidP="002F3E23">
            <w:pPr>
              <w:pStyle w:val="TAC"/>
            </w:pPr>
            <w:r w:rsidRPr="0024596D">
              <w:t>G- FR1-A2-6</w:t>
            </w:r>
          </w:p>
        </w:tc>
        <w:tc>
          <w:tcPr>
            <w:tcW w:w="1417" w:type="dxa"/>
            <w:vAlign w:val="center"/>
          </w:tcPr>
          <w:p w14:paraId="254EEF79" w14:textId="06B93C56"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045B398" w14:textId="0B4C5E13"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D07C8B9" w14:textId="0BC1C68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EAC60BC" w14:textId="77777777" w:rsidR="00FD19B4" w:rsidRPr="0024596D" w:rsidRDefault="00FD19B4" w:rsidP="002F3E23">
            <w:pPr>
              <w:pStyle w:val="TAC"/>
            </w:pPr>
          </w:p>
        </w:tc>
        <w:tc>
          <w:tcPr>
            <w:tcW w:w="1134" w:type="dxa"/>
            <w:vMerge/>
            <w:vAlign w:val="center"/>
          </w:tcPr>
          <w:p w14:paraId="1607EC22" w14:textId="77777777" w:rsidR="00FD19B4" w:rsidRPr="0024596D" w:rsidRDefault="00FD19B4" w:rsidP="002F3E23">
            <w:pPr>
              <w:pStyle w:val="TAC"/>
              <w:rPr>
                <w:lang w:eastAsia="zh-CN"/>
              </w:rPr>
            </w:pPr>
          </w:p>
        </w:tc>
      </w:tr>
      <w:tr w:rsidR="00FD19B4" w:rsidRPr="00210608" w14:paraId="5FB5B79F" w14:textId="77777777" w:rsidTr="00FD19B4">
        <w:trPr>
          <w:cantSplit/>
          <w:jc w:val="center"/>
        </w:trPr>
        <w:tc>
          <w:tcPr>
            <w:tcW w:w="1129" w:type="dxa"/>
            <w:vMerge w:val="restart"/>
            <w:vAlign w:val="center"/>
          </w:tcPr>
          <w:p w14:paraId="500E2C9B" w14:textId="77777777" w:rsidR="00FD19B4" w:rsidRPr="0024596D" w:rsidRDefault="00FD19B4" w:rsidP="002F3E23">
            <w:pPr>
              <w:pStyle w:val="TAC"/>
              <w:rPr>
                <w:lang w:eastAsia="zh-CN"/>
              </w:rPr>
            </w:pPr>
            <w:r w:rsidRPr="0024596D">
              <w:rPr>
                <w:lang w:eastAsia="zh-CN"/>
              </w:rPr>
              <w:t>50</w:t>
            </w:r>
          </w:p>
        </w:tc>
        <w:tc>
          <w:tcPr>
            <w:tcW w:w="1139" w:type="dxa"/>
            <w:vAlign w:val="center"/>
          </w:tcPr>
          <w:p w14:paraId="4AD22281" w14:textId="77777777" w:rsidR="00FD19B4" w:rsidRPr="0024596D" w:rsidRDefault="00FD19B4" w:rsidP="002F3E23">
            <w:pPr>
              <w:pStyle w:val="TAC"/>
            </w:pPr>
            <w:r w:rsidRPr="0024596D">
              <w:rPr>
                <w:lang w:eastAsia="zh-CN"/>
              </w:rPr>
              <w:t>15</w:t>
            </w:r>
          </w:p>
        </w:tc>
        <w:tc>
          <w:tcPr>
            <w:tcW w:w="1425" w:type="dxa"/>
            <w:vAlign w:val="center"/>
          </w:tcPr>
          <w:p w14:paraId="7A8293CA" w14:textId="77777777" w:rsidR="00FD19B4" w:rsidRPr="0024596D" w:rsidRDefault="00FD19B4" w:rsidP="002F3E23">
            <w:pPr>
              <w:pStyle w:val="TAC"/>
            </w:pPr>
            <w:r w:rsidRPr="0024596D">
              <w:t>G- FR1-A2-4</w:t>
            </w:r>
          </w:p>
        </w:tc>
        <w:tc>
          <w:tcPr>
            <w:tcW w:w="1417" w:type="dxa"/>
            <w:vAlign w:val="center"/>
          </w:tcPr>
          <w:p w14:paraId="7E6C9FEB" w14:textId="23EA4220"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83FFE2C" w14:textId="6CF77C9F"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A06A4F1" w14:textId="6D74C609"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BF28BEA" w14:textId="33DE453A" w:rsidR="00FD19B4" w:rsidRPr="0024596D" w:rsidRDefault="00FD19B4" w:rsidP="002F3E23">
            <w:pPr>
              <w:pStyle w:val="TAC"/>
              <w:rPr>
                <w:lang w:eastAsia="zh-CN"/>
              </w:rPr>
            </w:pPr>
            <w:r w:rsidRPr="0024596D">
              <w:rPr>
                <w:lang w:eastAsia="zh-CN"/>
              </w:rPr>
              <w:t>-72.2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2EE6C19" w14:textId="77777777" w:rsidR="00FD19B4" w:rsidRPr="0024596D" w:rsidRDefault="00FD19B4" w:rsidP="002F3E23">
            <w:pPr>
              <w:pStyle w:val="TAC"/>
            </w:pPr>
            <w:r w:rsidRPr="0024596D">
              <w:rPr>
                <w:lang w:eastAsia="zh-CN"/>
              </w:rPr>
              <w:t>AWGN</w:t>
            </w:r>
          </w:p>
        </w:tc>
      </w:tr>
      <w:tr w:rsidR="00FD19B4" w:rsidRPr="00210608" w14:paraId="1800A69B" w14:textId="77777777" w:rsidTr="00FD19B4">
        <w:trPr>
          <w:cantSplit/>
          <w:jc w:val="center"/>
        </w:trPr>
        <w:tc>
          <w:tcPr>
            <w:tcW w:w="1129" w:type="dxa"/>
            <w:vMerge/>
            <w:vAlign w:val="center"/>
          </w:tcPr>
          <w:p w14:paraId="595245F9" w14:textId="77777777" w:rsidR="00FD19B4" w:rsidRPr="0024596D" w:rsidRDefault="00FD19B4" w:rsidP="002F3E23">
            <w:pPr>
              <w:pStyle w:val="TAC"/>
              <w:rPr>
                <w:lang w:eastAsia="zh-CN"/>
              </w:rPr>
            </w:pPr>
          </w:p>
        </w:tc>
        <w:tc>
          <w:tcPr>
            <w:tcW w:w="1139" w:type="dxa"/>
            <w:vAlign w:val="center"/>
          </w:tcPr>
          <w:p w14:paraId="44533AEC" w14:textId="77777777" w:rsidR="00FD19B4" w:rsidRPr="0024596D" w:rsidRDefault="00FD19B4" w:rsidP="002F3E23">
            <w:pPr>
              <w:pStyle w:val="TAC"/>
            </w:pPr>
            <w:r w:rsidRPr="0024596D">
              <w:rPr>
                <w:lang w:eastAsia="zh-CN"/>
              </w:rPr>
              <w:t>30</w:t>
            </w:r>
          </w:p>
        </w:tc>
        <w:tc>
          <w:tcPr>
            <w:tcW w:w="1425" w:type="dxa"/>
            <w:vAlign w:val="center"/>
          </w:tcPr>
          <w:p w14:paraId="480844ED" w14:textId="77777777" w:rsidR="00FD19B4" w:rsidRPr="0024596D" w:rsidRDefault="00FD19B4" w:rsidP="002F3E23">
            <w:pPr>
              <w:pStyle w:val="TAC"/>
            </w:pPr>
            <w:r w:rsidRPr="0024596D">
              <w:t>G- FR1-A2-5</w:t>
            </w:r>
          </w:p>
        </w:tc>
        <w:tc>
          <w:tcPr>
            <w:tcW w:w="1417" w:type="dxa"/>
            <w:vAlign w:val="center"/>
          </w:tcPr>
          <w:p w14:paraId="00492619" w14:textId="71128295"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1473313" w14:textId="6E287707"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37F16E6" w14:textId="216B2CC6"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D9E6A32" w14:textId="77777777" w:rsidR="00FD19B4" w:rsidRPr="0024596D" w:rsidRDefault="00FD19B4" w:rsidP="002F3E23">
            <w:pPr>
              <w:pStyle w:val="TAC"/>
            </w:pPr>
          </w:p>
        </w:tc>
        <w:tc>
          <w:tcPr>
            <w:tcW w:w="1134" w:type="dxa"/>
            <w:vMerge/>
            <w:vAlign w:val="center"/>
          </w:tcPr>
          <w:p w14:paraId="715D011D" w14:textId="77777777" w:rsidR="00FD19B4" w:rsidRPr="0024596D" w:rsidRDefault="00FD19B4" w:rsidP="002F3E23">
            <w:pPr>
              <w:pStyle w:val="TAC"/>
              <w:rPr>
                <w:lang w:eastAsia="zh-CN"/>
              </w:rPr>
            </w:pPr>
          </w:p>
        </w:tc>
      </w:tr>
      <w:tr w:rsidR="00FD19B4" w:rsidRPr="00210608" w14:paraId="19921AB6" w14:textId="77777777" w:rsidTr="00FD19B4">
        <w:trPr>
          <w:cantSplit/>
          <w:jc w:val="center"/>
        </w:trPr>
        <w:tc>
          <w:tcPr>
            <w:tcW w:w="1129" w:type="dxa"/>
            <w:vMerge/>
            <w:vAlign w:val="center"/>
          </w:tcPr>
          <w:p w14:paraId="6C043F87" w14:textId="77777777" w:rsidR="00FD19B4" w:rsidRPr="0024596D" w:rsidRDefault="00FD19B4" w:rsidP="002F3E23">
            <w:pPr>
              <w:pStyle w:val="TAC"/>
              <w:rPr>
                <w:lang w:eastAsia="zh-CN"/>
              </w:rPr>
            </w:pPr>
          </w:p>
        </w:tc>
        <w:tc>
          <w:tcPr>
            <w:tcW w:w="1139" w:type="dxa"/>
            <w:vAlign w:val="center"/>
          </w:tcPr>
          <w:p w14:paraId="7A061939" w14:textId="77777777" w:rsidR="00FD19B4" w:rsidRPr="0024596D" w:rsidRDefault="00FD19B4" w:rsidP="002F3E23">
            <w:pPr>
              <w:pStyle w:val="TAC"/>
            </w:pPr>
            <w:r w:rsidRPr="0024596D">
              <w:rPr>
                <w:lang w:eastAsia="zh-CN"/>
              </w:rPr>
              <w:t>60</w:t>
            </w:r>
          </w:p>
        </w:tc>
        <w:tc>
          <w:tcPr>
            <w:tcW w:w="1425" w:type="dxa"/>
            <w:vAlign w:val="center"/>
          </w:tcPr>
          <w:p w14:paraId="57029139" w14:textId="77777777" w:rsidR="00FD19B4" w:rsidRPr="0024596D" w:rsidRDefault="00FD19B4" w:rsidP="002F3E23">
            <w:pPr>
              <w:pStyle w:val="TAC"/>
            </w:pPr>
            <w:r w:rsidRPr="0024596D">
              <w:t>G- FR1-A2-6</w:t>
            </w:r>
          </w:p>
        </w:tc>
        <w:tc>
          <w:tcPr>
            <w:tcW w:w="1417" w:type="dxa"/>
            <w:vAlign w:val="center"/>
          </w:tcPr>
          <w:p w14:paraId="188A18BE" w14:textId="27A16AB1"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E3ED1F" w14:textId="7686DC11"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70C654D" w14:textId="2EB57B3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19706CC" w14:textId="77777777" w:rsidR="00FD19B4" w:rsidRPr="0024596D" w:rsidRDefault="00FD19B4" w:rsidP="002F3E23">
            <w:pPr>
              <w:pStyle w:val="TAC"/>
            </w:pPr>
          </w:p>
        </w:tc>
        <w:tc>
          <w:tcPr>
            <w:tcW w:w="1134" w:type="dxa"/>
            <w:vMerge/>
            <w:vAlign w:val="center"/>
          </w:tcPr>
          <w:p w14:paraId="49ECB96B" w14:textId="77777777" w:rsidR="00FD19B4" w:rsidRPr="0024596D" w:rsidRDefault="00FD19B4" w:rsidP="002F3E23">
            <w:pPr>
              <w:pStyle w:val="TAC"/>
              <w:rPr>
                <w:lang w:eastAsia="zh-CN"/>
              </w:rPr>
            </w:pPr>
          </w:p>
        </w:tc>
      </w:tr>
      <w:tr w:rsidR="00FD19B4" w:rsidRPr="00210608" w14:paraId="447B3552" w14:textId="77777777" w:rsidTr="00FD19B4">
        <w:trPr>
          <w:cantSplit/>
          <w:jc w:val="center"/>
        </w:trPr>
        <w:tc>
          <w:tcPr>
            <w:tcW w:w="1129" w:type="dxa"/>
            <w:vMerge w:val="restart"/>
            <w:vAlign w:val="center"/>
          </w:tcPr>
          <w:p w14:paraId="15176D9E" w14:textId="77777777" w:rsidR="00FD19B4" w:rsidRPr="0024596D" w:rsidRDefault="00FD19B4" w:rsidP="002F3E23">
            <w:pPr>
              <w:pStyle w:val="TAC"/>
              <w:rPr>
                <w:lang w:eastAsia="zh-CN"/>
              </w:rPr>
            </w:pPr>
            <w:r w:rsidRPr="0024596D">
              <w:rPr>
                <w:lang w:eastAsia="zh-CN"/>
              </w:rPr>
              <w:t>60</w:t>
            </w:r>
          </w:p>
        </w:tc>
        <w:tc>
          <w:tcPr>
            <w:tcW w:w="1139" w:type="dxa"/>
            <w:vAlign w:val="center"/>
          </w:tcPr>
          <w:p w14:paraId="3ED51466" w14:textId="77777777" w:rsidR="00FD19B4" w:rsidRPr="0024596D" w:rsidRDefault="00FD19B4" w:rsidP="002F3E23">
            <w:pPr>
              <w:pStyle w:val="TAC"/>
            </w:pPr>
            <w:r w:rsidRPr="0024596D">
              <w:rPr>
                <w:lang w:eastAsia="zh-CN"/>
              </w:rPr>
              <w:t>30</w:t>
            </w:r>
          </w:p>
        </w:tc>
        <w:tc>
          <w:tcPr>
            <w:tcW w:w="1425" w:type="dxa"/>
            <w:vAlign w:val="center"/>
          </w:tcPr>
          <w:p w14:paraId="0F7C6A45" w14:textId="77777777" w:rsidR="00FD19B4" w:rsidRPr="0024596D" w:rsidRDefault="00FD19B4" w:rsidP="002F3E23">
            <w:pPr>
              <w:pStyle w:val="TAC"/>
            </w:pPr>
            <w:r w:rsidRPr="0024596D">
              <w:t>G- FR1-A2-5</w:t>
            </w:r>
          </w:p>
        </w:tc>
        <w:tc>
          <w:tcPr>
            <w:tcW w:w="1417" w:type="dxa"/>
            <w:vAlign w:val="center"/>
          </w:tcPr>
          <w:p w14:paraId="33058B0B" w14:textId="03452E13"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6B404C0" w14:textId="100545C1"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3273F32" w14:textId="3551AF18"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3B04E56" w14:textId="19B6FC1F" w:rsidR="00FD19B4" w:rsidRPr="0024596D" w:rsidRDefault="00FD19B4" w:rsidP="002F3E23">
            <w:pPr>
              <w:pStyle w:val="TAC"/>
              <w:rPr>
                <w:lang w:eastAsia="zh-CN"/>
              </w:rPr>
            </w:pPr>
            <w:r w:rsidRPr="0024596D">
              <w:rPr>
                <w:lang w:eastAsia="zh-CN"/>
              </w:rPr>
              <w:t>-71.4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DBA05BE" w14:textId="77777777" w:rsidR="00FD19B4" w:rsidRPr="0024596D" w:rsidRDefault="00FD19B4" w:rsidP="002F3E23">
            <w:pPr>
              <w:pStyle w:val="TAC"/>
              <w:rPr>
                <w:lang w:eastAsia="zh-CN"/>
              </w:rPr>
            </w:pPr>
            <w:r w:rsidRPr="0024596D">
              <w:rPr>
                <w:lang w:eastAsia="zh-CN"/>
              </w:rPr>
              <w:t>AWGN</w:t>
            </w:r>
          </w:p>
        </w:tc>
      </w:tr>
      <w:tr w:rsidR="00FD19B4" w:rsidRPr="00210608" w14:paraId="4C3C6D43" w14:textId="77777777" w:rsidTr="00FD19B4">
        <w:trPr>
          <w:cantSplit/>
          <w:jc w:val="center"/>
        </w:trPr>
        <w:tc>
          <w:tcPr>
            <w:tcW w:w="1129" w:type="dxa"/>
            <w:vMerge/>
            <w:vAlign w:val="center"/>
          </w:tcPr>
          <w:p w14:paraId="45B968D3" w14:textId="77777777" w:rsidR="00FD19B4" w:rsidRPr="0024596D" w:rsidRDefault="00FD19B4" w:rsidP="002F3E23">
            <w:pPr>
              <w:pStyle w:val="TAC"/>
              <w:rPr>
                <w:lang w:eastAsia="zh-CN"/>
              </w:rPr>
            </w:pPr>
          </w:p>
        </w:tc>
        <w:tc>
          <w:tcPr>
            <w:tcW w:w="1139" w:type="dxa"/>
            <w:vAlign w:val="center"/>
          </w:tcPr>
          <w:p w14:paraId="74F73EEA" w14:textId="77777777" w:rsidR="00FD19B4" w:rsidRPr="0024596D" w:rsidRDefault="00FD19B4" w:rsidP="002F3E23">
            <w:pPr>
              <w:pStyle w:val="TAC"/>
            </w:pPr>
            <w:r w:rsidRPr="0024596D">
              <w:rPr>
                <w:lang w:eastAsia="zh-CN"/>
              </w:rPr>
              <w:t>60</w:t>
            </w:r>
          </w:p>
        </w:tc>
        <w:tc>
          <w:tcPr>
            <w:tcW w:w="1425" w:type="dxa"/>
            <w:vAlign w:val="center"/>
          </w:tcPr>
          <w:p w14:paraId="4C359629" w14:textId="77777777" w:rsidR="00FD19B4" w:rsidRPr="0024596D" w:rsidRDefault="00FD19B4" w:rsidP="002F3E23">
            <w:pPr>
              <w:pStyle w:val="TAC"/>
            </w:pPr>
            <w:r w:rsidRPr="0024596D">
              <w:t>G- FR1-A2-6</w:t>
            </w:r>
          </w:p>
        </w:tc>
        <w:tc>
          <w:tcPr>
            <w:tcW w:w="1417" w:type="dxa"/>
            <w:vAlign w:val="center"/>
          </w:tcPr>
          <w:p w14:paraId="3ECE862D" w14:textId="1BF2E0EB"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FE39AD" w14:textId="4FAB5EED"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AF766B6" w14:textId="7C6595D7"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02C04D3" w14:textId="77777777" w:rsidR="00FD19B4" w:rsidRPr="0024596D" w:rsidRDefault="00FD19B4" w:rsidP="002F3E23">
            <w:pPr>
              <w:pStyle w:val="TAC"/>
            </w:pPr>
          </w:p>
        </w:tc>
        <w:tc>
          <w:tcPr>
            <w:tcW w:w="1134" w:type="dxa"/>
            <w:vMerge/>
            <w:vAlign w:val="center"/>
          </w:tcPr>
          <w:p w14:paraId="53C1C8AD" w14:textId="77777777" w:rsidR="00FD19B4" w:rsidRPr="0024596D" w:rsidRDefault="00FD19B4" w:rsidP="002F3E23">
            <w:pPr>
              <w:pStyle w:val="TAC"/>
              <w:rPr>
                <w:lang w:eastAsia="zh-CN"/>
              </w:rPr>
            </w:pPr>
          </w:p>
        </w:tc>
      </w:tr>
      <w:tr w:rsidR="00FD19B4" w:rsidRPr="00210608" w14:paraId="1598B395" w14:textId="77777777" w:rsidTr="00FD19B4">
        <w:trPr>
          <w:cantSplit/>
          <w:jc w:val="center"/>
        </w:trPr>
        <w:tc>
          <w:tcPr>
            <w:tcW w:w="1129" w:type="dxa"/>
            <w:vMerge w:val="restart"/>
            <w:vAlign w:val="center"/>
          </w:tcPr>
          <w:p w14:paraId="45388A11" w14:textId="77777777" w:rsidR="00FD19B4" w:rsidRPr="0024596D" w:rsidRDefault="00FD19B4" w:rsidP="002F3E23">
            <w:pPr>
              <w:pStyle w:val="TAC"/>
              <w:rPr>
                <w:lang w:eastAsia="zh-CN"/>
              </w:rPr>
            </w:pPr>
            <w:r w:rsidRPr="0024596D">
              <w:rPr>
                <w:lang w:eastAsia="zh-CN"/>
              </w:rPr>
              <w:t>70</w:t>
            </w:r>
          </w:p>
        </w:tc>
        <w:tc>
          <w:tcPr>
            <w:tcW w:w="1139" w:type="dxa"/>
            <w:vAlign w:val="center"/>
          </w:tcPr>
          <w:p w14:paraId="25158924" w14:textId="77777777" w:rsidR="00FD19B4" w:rsidRPr="0024596D" w:rsidRDefault="00FD19B4" w:rsidP="002F3E23">
            <w:pPr>
              <w:pStyle w:val="TAC"/>
            </w:pPr>
            <w:r w:rsidRPr="0024596D">
              <w:rPr>
                <w:lang w:eastAsia="zh-CN"/>
              </w:rPr>
              <w:t>30</w:t>
            </w:r>
          </w:p>
        </w:tc>
        <w:tc>
          <w:tcPr>
            <w:tcW w:w="1425" w:type="dxa"/>
            <w:vAlign w:val="center"/>
          </w:tcPr>
          <w:p w14:paraId="463AF12F" w14:textId="77777777" w:rsidR="00FD19B4" w:rsidRPr="0024596D" w:rsidRDefault="00FD19B4" w:rsidP="002F3E23">
            <w:pPr>
              <w:pStyle w:val="TAC"/>
            </w:pPr>
            <w:r w:rsidRPr="0024596D">
              <w:t>G- FR1-A2-5</w:t>
            </w:r>
          </w:p>
        </w:tc>
        <w:tc>
          <w:tcPr>
            <w:tcW w:w="1417" w:type="dxa"/>
            <w:vAlign w:val="center"/>
          </w:tcPr>
          <w:p w14:paraId="5E43805F" w14:textId="603260F3"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EA0B6B8" w14:textId="07BE3042"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68E947F" w14:textId="264E0F9F"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36E3BC4E" w14:textId="1BBA10B8" w:rsidR="00FD19B4" w:rsidRPr="0024596D" w:rsidRDefault="00FD19B4" w:rsidP="002F3E23">
            <w:pPr>
              <w:pStyle w:val="TAC"/>
              <w:rPr>
                <w:lang w:eastAsia="zh-CN"/>
              </w:rPr>
            </w:pPr>
            <w:r w:rsidRPr="0024596D">
              <w:rPr>
                <w:lang w:eastAsia="zh-CN"/>
              </w:rPr>
              <w:t>-70.8</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9BBD2F4" w14:textId="77777777" w:rsidR="00FD19B4" w:rsidRPr="0024596D" w:rsidRDefault="00FD19B4" w:rsidP="002F3E23">
            <w:pPr>
              <w:pStyle w:val="TAC"/>
              <w:rPr>
                <w:lang w:eastAsia="zh-CN"/>
              </w:rPr>
            </w:pPr>
            <w:r w:rsidRPr="0024596D">
              <w:rPr>
                <w:lang w:eastAsia="zh-CN"/>
              </w:rPr>
              <w:t>AWGN</w:t>
            </w:r>
          </w:p>
        </w:tc>
      </w:tr>
      <w:tr w:rsidR="00FD19B4" w:rsidRPr="00210608" w14:paraId="412636B2" w14:textId="77777777" w:rsidTr="00FD19B4">
        <w:trPr>
          <w:cantSplit/>
          <w:jc w:val="center"/>
        </w:trPr>
        <w:tc>
          <w:tcPr>
            <w:tcW w:w="1129" w:type="dxa"/>
            <w:vMerge/>
            <w:vAlign w:val="center"/>
          </w:tcPr>
          <w:p w14:paraId="1E2E25E9" w14:textId="77777777" w:rsidR="00FD19B4" w:rsidRPr="0024596D" w:rsidRDefault="00FD19B4" w:rsidP="002F3E23">
            <w:pPr>
              <w:pStyle w:val="TAC"/>
              <w:rPr>
                <w:lang w:eastAsia="zh-CN"/>
              </w:rPr>
            </w:pPr>
          </w:p>
        </w:tc>
        <w:tc>
          <w:tcPr>
            <w:tcW w:w="1139" w:type="dxa"/>
            <w:vAlign w:val="center"/>
          </w:tcPr>
          <w:p w14:paraId="6B7119C2" w14:textId="77777777" w:rsidR="00FD19B4" w:rsidRPr="0024596D" w:rsidRDefault="00FD19B4" w:rsidP="002F3E23">
            <w:pPr>
              <w:pStyle w:val="TAC"/>
            </w:pPr>
            <w:r w:rsidRPr="0024596D">
              <w:rPr>
                <w:lang w:eastAsia="zh-CN"/>
              </w:rPr>
              <w:t>60</w:t>
            </w:r>
          </w:p>
        </w:tc>
        <w:tc>
          <w:tcPr>
            <w:tcW w:w="1425" w:type="dxa"/>
            <w:vAlign w:val="center"/>
          </w:tcPr>
          <w:p w14:paraId="6CF61791" w14:textId="77777777" w:rsidR="00FD19B4" w:rsidRPr="0024596D" w:rsidRDefault="00FD19B4" w:rsidP="002F3E23">
            <w:pPr>
              <w:pStyle w:val="TAC"/>
            </w:pPr>
            <w:r w:rsidRPr="0024596D">
              <w:t>G- FR1-A2-6</w:t>
            </w:r>
          </w:p>
        </w:tc>
        <w:tc>
          <w:tcPr>
            <w:tcW w:w="1417" w:type="dxa"/>
            <w:vAlign w:val="center"/>
          </w:tcPr>
          <w:p w14:paraId="37F30BB0" w14:textId="4C202109"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2143C14" w14:textId="07A026F9"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517646" w14:textId="2603C3A0"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333F50" w14:textId="77777777" w:rsidR="00FD19B4" w:rsidRPr="0024596D" w:rsidRDefault="00FD19B4" w:rsidP="002F3E23">
            <w:pPr>
              <w:pStyle w:val="TAC"/>
            </w:pPr>
          </w:p>
        </w:tc>
        <w:tc>
          <w:tcPr>
            <w:tcW w:w="1134" w:type="dxa"/>
            <w:vMerge/>
            <w:vAlign w:val="center"/>
          </w:tcPr>
          <w:p w14:paraId="5E10AF69" w14:textId="77777777" w:rsidR="00FD19B4" w:rsidRPr="0024596D" w:rsidRDefault="00FD19B4" w:rsidP="002F3E23">
            <w:pPr>
              <w:pStyle w:val="TAC"/>
              <w:rPr>
                <w:lang w:eastAsia="zh-CN"/>
              </w:rPr>
            </w:pPr>
          </w:p>
        </w:tc>
      </w:tr>
      <w:tr w:rsidR="00FD19B4" w:rsidRPr="00210608" w14:paraId="2C6F65B5" w14:textId="77777777" w:rsidTr="00FD19B4">
        <w:trPr>
          <w:cantSplit/>
          <w:jc w:val="center"/>
        </w:trPr>
        <w:tc>
          <w:tcPr>
            <w:tcW w:w="1129" w:type="dxa"/>
            <w:vMerge w:val="restart"/>
            <w:vAlign w:val="center"/>
          </w:tcPr>
          <w:p w14:paraId="720D258D" w14:textId="77777777" w:rsidR="00FD19B4" w:rsidRPr="0024596D" w:rsidRDefault="00FD19B4" w:rsidP="002F3E23">
            <w:pPr>
              <w:pStyle w:val="TAC"/>
              <w:rPr>
                <w:lang w:eastAsia="zh-CN"/>
              </w:rPr>
            </w:pPr>
            <w:r w:rsidRPr="0024596D">
              <w:rPr>
                <w:lang w:eastAsia="zh-CN"/>
              </w:rPr>
              <w:t>80</w:t>
            </w:r>
          </w:p>
        </w:tc>
        <w:tc>
          <w:tcPr>
            <w:tcW w:w="1139" w:type="dxa"/>
            <w:vAlign w:val="center"/>
          </w:tcPr>
          <w:p w14:paraId="7D6678B9" w14:textId="77777777" w:rsidR="00FD19B4" w:rsidRPr="0024596D" w:rsidRDefault="00FD19B4" w:rsidP="002F3E23">
            <w:pPr>
              <w:pStyle w:val="TAC"/>
            </w:pPr>
            <w:r w:rsidRPr="0024596D">
              <w:rPr>
                <w:lang w:eastAsia="zh-CN"/>
              </w:rPr>
              <w:t>30</w:t>
            </w:r>
          </w:p>
        </w:tc>
        <w:tc>
          <w:tcPr>
            <w:tcW w:w="1425" w:type="dxa"/>
            <w:vAlign w:val="center"/>
          </w:tcPr>
          <w:p w14:paraId="5F323DA0" w14:textId="77777777" w:rsidR="00FD19B4" w:rsidRPr="0024596D" w:rsidRDefault="00FD19B4" w:rsidP="002F3E23">
            <w:pPr>
              <w:pStyle w:val="TAC"/>
            </w:pPr>
            <w:r w:rsidRPr="0024596D">
              <w:t>G- FR1-A2-5</w:t>
            </w:r>
          </w:p>
        </w:tc>
        <w:tc>
          <w:tcPr>
            <w:tcW w:w="1417" w:type="dxa"/>
            <w:vAlign w:val="center"/>
          </w:tcPr>
          <w:p w14:paraId="25731D09" w14:textId="79748832"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C2DAA0D" w14:textId="0699D36A"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E18F04" w14:textId="565036B0"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E383B34" w14:textId="5E4EEC15" w:rsidR="00FD19B4" w:rsidRPr="0024596D" w:rsidRDefault="00FD19B4" w:rsidP="002F3E23">
            <w:pPr>
              <w:pStyle w:val="TAC"/>
            </w:pPr>
            <w:r w:rsidRPr="0024596D">
              <w:rPr>
                <w:lang w:eastAsia="zh-CN"/>
              </w:rPr>
              <w:t>-70.1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E444748" w14:textId="77777777" w:rsidR="00FD19B4" w:rsidRPr="0024596D" w:rsidRDefault="00FD19B4" w:rsidP="002F3E23">
            <w:pPr>
              <w:pStyle w:val="TAC"/>
              <w:rPr>
                <w:lang w:eastAsia="zh-CN"/>
              </w:rPr>
            </w:pPr>
            <w:r w:rsidRPr="0024596D">
              <w:rPr>
                <w:lang w:eastAsia="zh-CN"/>
              </w:rPr>
              <w:t>AWGN</w:t>
            </w:r>
          </w:p>
        </w:tc>
      </w:tr>
      <w:tr w:rsidR="00FD19B4" w:rsidRPr="00210608" w14:paraId="65734E20" w14:textId="77777777" w:rsidTr="00FD19B4">
        <w:trPr>
          <w:cantSplit/>
          <w:jc w:val="center"/>
        </w:trPr>
        <w:tc>
          <w:tcPr>
            <w:tcW w:w="1129" w:type="dxa"/>
            <w:vMerge/>
            <w:vAlign w:val="center"/>
          </w:tcPr>
          <w:p w14:paraId="489D8E58" w14:textId="77777777" w:rsidR="00FD19B4" w:rsidRPr="0024596D" w:rsidRDefault="00FD19B4" w:rsidP="002F3E23">
            <w:pPr>
              <w:pStyle w:val="TAC"/>
              <w:rPr>
                <w:lang w:eastAsia="zh-CN"/>
              </w:rPr>
            </w:pPr>
          </w:p>
        </w:tc>
        <w:tc>
          <w:tcPr>
            <w:tcW w:w="1139" w:type="dxa"/>
            <w:vAlign w:val="center"/>
          </w:tcPr>
          <w:p w14:paraId="5F6AABA5" w14:textId="77777777" w:rsidR="00FD19B4" w:rsidRPr="0024596D" w:rsidRDefault="00FD19B4" w:rsidP="002F3E23">
            <w:pPr>
              <w:pStyle w:val="TAC"/>
            </w:pPr>
            <w:r w:rsidRPr="0024596D">
              <w:rPr>
                <w:lang w:eastAsia="zh-CN"/>
              </w:rPr>
              <w:t>60</w:t>
            </w:r>
          </w:p>
        </w:tc>
        <w:tc>
          <w:tcPr>
            <w:tcW w:w="1425" w:type="dxa"/>
            <w:vAlign w:val="center"/>
          </w:tcPr>
          <w:p w14:paraId="1A47C571" w14:textId="77777777" w:rsidR="00FD19B4" w:rsidRPr="0024596D" w:rsidRDefault="00FD19B4" w:rsidP="002F3E23">
            <w:pPr>
              <w:pStyle w:val="TAC"/>
            </w:pPr>
            <w:r w:rsidRPr="0024596D">
              <w:t>G- FR1-A2-6</w:t>
            </w:r>
          </w:p>
        </w:tc>
        <w:tc>
          <w:tcPr>
            <w:tcW w:w="1417" w:type="dxa"/>
            <w:vAlign w:val="center"/>
          </w:tcPr>
          <w:p w14:paraId="4E6E3420" w14:textId="14C3BBEC"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4D292AD" w14:textId="340CFB7E"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51FBFF" w14:textId="7118D16F"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D3D36EF" w14:textId="77777777" w:rsidR="00FD19B4" w:rsidRPr="0024596D" w:rsidRDefault="00FD19B4" w:rsidP="002F3E23">
            <w:pPr>
              <w:pStyle w:val="TAC"/>
            </w:pPr>
          </w:p>
        </w:tc>
        <w:tc>
          <w:tcPr>
            <w:tcW w:w="1134" w:type="dxa"/>
            <w:vMerge/>
            <w:vAlign w:val="center"/>
          </w:tcPr>
          <w:p w14:paraId="10714BBD" w14:textId="77777777" w:rsidR="00FD19B4" w:rsidRPr="0024596D" w:rsidRDefault="00FD19B4" w:rsidP="002F3E23">
            <w:pPr>
              <w:pStyle w:val="TAC"/>
              <w:rPr>
                <w:lang w:eastAsia="zh-CN"/>
              </w:rPr>
            </w:pPr>
          </w:p>
        </w:tc>
      </w:tr>
      <w:tr w:rsidR="00FD19B4" w:rsidRPr="00210608" w14:paraId="1BD55839" w14:textId="77777777" w:rsidTr="00FD19B4">
        <w:trPr>
          <w:cantSplit/>
          <w:jc w:val="center"/>
        </w:trPr>
        <w:tc>
          <w:tcPr>
            <w:tcW w:w="1129" w:type="dxa"/>
            <w:vMerge w:val="restart"/>
            <w:vAlign w:val="center"/>
          </w:tcPr>
          <w:p w14:paraId="138911DF" w14:textId="77777777" w:rsidR="00FD19B4" w:rsidRPr="0024596D" w:rsidRDefault="00FD19B4" w:rsidP="002F3E23">
            <w:pPr>
              <w:pStyle w:val="TAC"/>
              <w:rPr>
                <w:lang w:eastAsia="zh-CN"/>
              </w:rPr>
            </w:pPr>
            <w:r w:rsidRPr="0024596D">
              <w:rPr>
                <w:lang w:eastAsia="zh-CN"/>
              </w:rPr>
              <w:t>90</w:t>
            </w:r>
          </w:p>
        </w:tc>
        <w:tc>
          <w:tcPr>
            <w:tcW w:w="1139" w:type="dxa"/>
            <w:vAlign w:val="center"/>
          </w:tcPr>
          <w:p w14:paraId="0C7F4F3D" w14:textId="77777777" w:rsidR="00FD19B4" w:rsidRPr="0024596D" w:rsidRDefault="00FD19B4" w:rsidP="002F3E23">
            <w:pPr>
              <w:pStyle w:val="TAC"/>
            </w:pPr>
            <w:r w:rsidRPr="0024596D">
              <w:rPr>
                <w:lang w:eastAsia="zh-CN"/>
              </w:rPr>
              <w:t>30</w:t>
            </w:r>
          </w:p>
        </w:tc>
        <w:tc>
          <w:tcPr>
            <w:tcW w:w="1425" w:type="dxa"/>
            <w:vAlign w:val="center"/>
          </w:tcPr>
          <w:p w14:paraId="0B0F859F" w14:textId="77777777" w:rsidR="00FD19B4" w:rsidRPr="0024596D" w:rsidRDefault="00FD19B4" w:rsidP="002F3E23">
            <w:pPr>
              <w:pStyle w:val="TAC"/>
            </w:pPr>
            <w:r w:rsidRPr="0024596D">
              <w:t>G- FR1-A2-5</w:t>
            </w:r>
          </w:p>
        </w:tc>
        <w:tc>
          <w:tcPr>
            <w:tcW w:w="1417" w:type="dxa"/>
            <w:vAlign w:val="center"/>
          </w:tcPr>
          <w:p w14:paraId="6D85C98D" w14:textId="60278629"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092072E" w14:textId="6752B007"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D2A4B59" w14:textId="6A37F447"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A9974CB" w14:textId="7FA32BAB" w:rsidR="00FD19B4" w:rsidRPr="0024596D" w:rsidRDefault="00FD19B4" w:rsidP="002F3E23">
            <w:pPr>
              <w:pStyle w:val="TAC"/>
              <w:rPr>
                <w:lang w:eastAsia="zh-CN"/>
              </w:rPr>
            </w:pPr>
            <w:r w:rsidRPr="0024596D">
              <w:rPr>
                <w:lang w:eastAsia="zh-CN"/>
              </w:rPr>
              <w:t>-69.6</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C2252F6" w14:textId="77777777" w:rsidR="00FD19B4" w:rsidRPr="0024596D" w:rsidRDefault="00FD19B4" w:rsidP="002F3E23">
            <w:pPr>
              <w:pStyle w:val="TAC"/>
              <w:rPr>
                <w:lang w:eastAsia="zh-CN"/>
              </w:rPr>
            </w:pPr>
            <w:r w:rsidRPr="0024596D">
              <w:rPr>
                <w:lang w:eastAsia="zh-CN"/>
              </w:rPr>
              <w:t>AWGN</w:t>
            </w:r>
          </w:p>
        </w:tc>
      </w:tr>
      <w:tr w:rsidR="00FD19B4" w:rsidRPr="00210608" w14:paraId="2F2EC7B8" w14:textId="77777777" w:rsidTr="00FD19B4">
        <w:trPr>
          <w:cantSplit/>
          <w:jc w:val="center"/>
        </w:trPr>
        <w:tc>
          <w:tcPr>
            <w:tcW w:w="1129" w:type="dxa"/>
            <w:vMerge/>
            <w:vAlign w:val="center"/>
          </w:tcPr>
          <w:p w14:paraId="62A646AA" w14:textId="77777777" w:rsidR="00FD19B4" w:rsidRPr="0024596D" w:rsidRDefault="00FD19B4" w:rsidP="002F3E23">
            <w:pPr>
              <w:pStyle w:val="TAC"/>
              <w:rPr>
                <w:lang w:eastAsia="zh-CN"/>
              </w:rPr>
            </w:pPr>
          </w:p>
        </w:tc>
        <w:tc>
          <w:tcPr>
            <w:tcW w:w="1139" w:type="dxa"/>
            <w:vAlign w:val="center"/>
          </w:tcPr>
          <w:p w14:paraId="1FF1DE4C" w14:textId="77777777" w:rsidR="00FD19B4" w:rsidRPr="0024596D" w:rsidRDefault="00FD19B4" w:rsidP="002F3E23">
            <w:pPr>
              <w:pStyle w:val="TAC"/>
            </w:pPr>
            <w:r w:rsidRPr="0024596D">
              <w:rPr>
                <w:lang w:eastAsia="zh-CN"/>
              </w:rPr>
              <w:t>60</w:t>
            </w:r>
          </w:p>
        </w:tc>
        <w:tc>
          <w:tcPr>
            <w:tcW w:w="1425" w:type="dxa"/>
            <w:vAlign w:val="center"/>
          </w:tcPr>
          <w:p w14:paraId="1CE9CAB9" w14:textId="77777777" w:rsidR="00FD19B4" w:rsidRPr="0024596D" w:rsidRDefault="00FD19B4" w:rsidP="002F3E23">
            <w:pPr>
              <w:pStyle w:val="TAC"/>
            </w:pPr>
            <w:r w:rsidRPr="0024596D">
              <w:t>G- FR1-A2-6</w:t>
            </w:r>
          </w:p>
        </w:tc>
        <w:tc>
          <w:tcPr>
            <w:tcW w:w="1417" w:type="dxa"/>
            <w:vAlign w:val="center"/>
          </w:tcPr>
          <w:p w14:paraId="5012EF20" w14:textId="31CF4432"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16C8941" w14:textId="7777FC6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BDA21EF" w14:textId="511B6EEF"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A54A4D1" w14:textId="77777777" w:rsidR="00FD19B4" w:rsidRPr="0024596D" w:rsidRDefault="00FD19B4" w:rsidP="002F3E23">
            <w:pPr>
              <w:pStyle w:val="TAC"/>
            </w:pPr>
          </w:p>
        </w:tc>
        <w:tc>
          <w:tcPr>
            <w:tcW w:w="1134" w:type="dxa"/>
            <w:vMerge/>
            <w:vAlign w:val="center"/>
          </w:tcPr>
          <w:p w14:paraId="5C43C6CF" w14:textId="77777777" w:rsidR="00FD19B4" w:rsidRPr="0024596D" w:rsidRDefault="00FD19B4" w:rsidP="002F3E23">
            <w:pPr>
              <w:pStyle w:val="TAC"/>
              <w:rPr>
                <w:lang w:eastAsia="zh-CN"/>
              </w:rPr>
            </w:pPr>
          </w:p>
        </w:tc>
      </w:tr>
      <w:tr w:rsidR="00FD19B4" w:rsidRPr="00210608" w14:paraId="60AEACCE" w14:textId="77777777" w:rsidTr="00FD19B4">
        <w:trPr>
          <w:cantSplit/>
          <w:jc w:val="center"/>
        </w:trPr>
        <w:tc>
          <w:tcPr>
            <w:tcW w:w="1129" w:type="dxa"/>
            <w:vMerge w:val="restart"/>
            <w:vAlign w:val="center"/>
          </w:tcPr>
          <w:p w14:paraId="30B0B37D" w14:textId="77777777" w:rsidR="00FD19B4" w:rsidRPr="0024596D" w:rsidRDefault="00FD19B4" w:rsidP="002F3E23">
            <w:pPr>
              <w:pStyle w:val="TAC"/>
              <w:rPr>
                <w:lang w:eastAsia="zh-CN"/>
              </w:rPr>
            </w:pPr>
            <w:r w:rsidRPr="0024596D">
              <w:rPr>
                <w:lang w:eastAsia="zh-CN"/>
              </w:rPr>
              <w:t>100</w:t>
            </w:r>
          </w:p>
        </w:tc>
        <w:tc>
          <w:tcPr>
            <w:tcW w:w="1139" w:type="dxa"/>
            <w:vAlign w:val="center"/>
          </w:tcPr>
          <w:p w14:paraId="05E28D7E" w14:textId="77777777" w:rsidR="00FD19B4" w:rsidRPr="0024596D" w:rsidRDefault="00FD19B4" w:rsidP="002F3E23">
            <w:pPr>
              <w:pStyle w:val="TAC"/>
            </w:pPr>
            <w:r w:rsidRPr="0024596D">
              <w:rPr>
                <w:lang w:eastAsia="zh-CN"/>
              </w:rPr>
              <w:t>30</w:t>
            </w:r>
          </w:p>
        </w:tc>
        <w:tc>
          <w:tcPr>
            <w:tcW w:w="1425" w:type="dxa"/>
            <w:vAlign w:val="center"/>
          </w:tcPr>
          <w:p w14:paraId="5F5ACE66" w14:textId="77777777" w:rsidR="00FD19B4" w:rsidRPr="0024596D" w:rsidRDefault="00FD19B4" w:rsidP="002F3E23">
            <w:pPr>
              <w:pStyle w:val="TAC"/>
            </w:pPr>
            <w:r w:rsidRPr="0024596D">
              <w:t>G- FR1-A2-5</w:t>
            </w:r>
          </w:p>
        </w:tc>
        <w:tc>
          <w:tcPr>
            <w:tcW w:w="1417" w:type="dxa"/>
            <w:vAlign w:val="center"/>
          </w:tcPr>
          <w:p w14:paraId="39ACFEAA" w14:textId="247BAD8E"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CB290E8" w14:textId="37BDD530"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96DE342" w14:textId="08A8598C"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7B41FAF" w14:textId="3D8011CC" w:rsidR="00FD19B4" w:rsidRPr="0024596D" w:rsidRDefault="00FD19B4" w:rsidP="002F3E23">
            <w:pPr>
              <w:pStyle w:val="TAC"/>
              <w:rPr>
                <w:lang w:eastAsia="zh-CN"/>
              </w:rPr>
            </w:pPr>
            <w:r w:rsidRPr="0024596D">
              <w:rPr>
                <w:lang w:eastAsia="zh-CN"/>
              </w:rPr>
              <w:t>-69.1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4306C11" w14:textId="77777777" w:rsidR="00FD19B4" w:rsidRPr="0024596D" w:rsidRDefault="00FD19B4" w:rsidP="002F3E23">
            <w:pPr>
              <w:pStyle w:val="TAC"/>
              <w:rPr>
                <w:lang w:eastAsia="zh-CN"/>
              </w:rPr>
            </w:pPr>
            <w:r w:rsidRPr="0024596D">
              <w:rPr>
                <w:lang w:eastAsia="zh-CN"/>
              </w:rPr>
              <w:t>AWGN</w:t>
            </w:r>
          </w:p>
        </w:tc>
      </w:tr>
      <w:tr w:rsidR="00FD19B4" w:rsidRPr="00210608" w14:paraId="0AAB3EFB" w14:textId="77777777" w:rsidTr="002F3E23">
        <w:trPr>
          <w:cantSplit/>
          <w:jc w:val="center"/>
        </w:trPr>
        <w:tc>
          <w:tcPr>
            <w:tcW w:w="1129" w:type="dxa"/>
            <w:vMerge/>
            <w:vAlign w:val="center"/>
          </w:tcPr>
          <w:p w14:paraId="28283281" w14:textId="77777777" w:rsidR="00FD19B4" w:rsidRPr="0024596D" w:rsidRDefault="00FD19B4" w:rsidP="00FD19B4">
            <w:pPr>
              <w:keepNext/>
              <w:keepLines/>
              <w:jc w:val="center"/>
              <w:rPr>
                <w:rFonts w:ascii="Arial" w:hAnsi="Arial" w:cs="Arial"/>
                <w:sz w:val="18"/>
                <w:szCs w:val="18"/>
                <w:lang w:eastAsia="zh-CN"/>
              </w:rPr>
            </w:pPr>
          </w:p>
        </w:tc>
        <w:tc>
          <w:tcPr>
            <w:tcW w:w="1139" w:type="dxa"/>
            <w:vAlign w:val="center"/>
          </w:tcPr>
          <w:p w14:paraId="29264646" w14:textId="77777777" w:rsidR="00FD19B4" w:rsidRPr="0024596D" w:rsidRDefault="00FD19B4" w:rsidP="00FD19B4">
            <w:pPr>
              <w:keepNext/>
              <w:keepLines/>
              <w:jc w:val="center"/>
              <w:rPr>
                <w:rFonts w:ascii="Arial" w:hAnsi="Arial" w:cs="Arial"/>
                <w:sz w:val="18"/>
                <w:szCs w:val="18"/>
                <w:lang w:eastAsia="zh-CN"/>
              </w:rPr>
            </w:pPr>
            <w:r w:rsidRPr="0024596D">
              <w:rPr>
                <w:rFonts w:ascii="Arial" w:hAnsi="Arial" w:cs="Arial"/>
                <w:sz w:val="18"/>
                <w:szCs w:val="18"/>
                <w:lang w:eastAsia="zh-CN"/>
              </w:rPr>
              <w:t>60</w:t>
            </w:r>
          </w:p>
        </w:tc>
        <w:tc>
          <w:tcPr>
            <w:tcW w:w="1425" w:type="dxa"/>
            <w:vAlign w:val="center"/>
          </w:tcPr>
          <w:p w14:paraId="3C62A2E1" w14:textId="77777777" w:rsidR="00FD19B4" w:rsidRPr="0024596D" w:rsidRDefault="00FD19B4" w:rsidP="00FD19B4">
            <w:pPr>
              <w:keepNext/>
              <w:keepLines/>
              <w:jc w:val="center"/>
              <w:rPr>
                <w:rFonts w:ascii="Arial" w:hAnsi="Arial" w:cs="Arial"/>
                <w:sz w:val="18"/>
                <w:szCs w:val="18"/>
              </w:rPr>
            </w:pPr>
            <w:r w:rsidRPr="0024596D">
              <w:rPr>
                <w:rFonts w:ascii="Arial" w:hAnsi="Arial" w:cs="Arial"/>
                <w:sz w:val="18"/>
                <w:szCs w:val="18"/>
              </w:rPr>
              <w:t>G- FR1-A2-6</w:t>
            </w:r>
          </w:p>
        </w:tc>
        <w:tc>
          <w:tcPr>
            <w:tcW w:w="1417" w:type="dxa"/>
            <w:vAlign w:val="center"/>
          </w:tcPr>
          <w:p w14:paraId="2F0F551A" w14:textId="753792F4" w:rsidR="00FD19B4" w:rsidRPr="0024596D" w:rsidRDefault="00FD19B4" w:rsidP="00FD19B4">
            <w:pPr>
              <w:keepNext/>
              <w:keepLines/>
              <w:jc w:val="center"/>
              <w:rPr>
                <w:rFonts w:ascii="Arial" w:hAnsi="Arial" w:cs="Arial"/>
                <w:sz w:val="18"/>
                <w:szCs w:val="18"/>
              </w:rPr>
            </w:pPr>
            <w:r w:rsidRPr="0024596D">
              <w:rPr>
                <w:rFonts w:ascii="Arial" w:hAnsi="Arial" w:cs="Arial"/>
                <w:sz w:val="18"/>
                <w:szCs w:val="18"/>
              </w:rPr>
              <w:t xml:space="preserve">-64.8 </w:t>
            </w:r>
            <w:r w:rsidR="006B7D0A">
              <w:rPr>
                <w:rFonts w:ascii="Arial" w:hAnsi="Arial" w:cs="Arial"/>
                <w:sz w:val="18"/>
                <w:szCs w:val="18"/>
              </w:rPr>
              <w:t>–</w:t>
            </w:r>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p>
        </w:tc>
        <w:tc>
          <w:tcPr>
            <w:tcW w:w="1417" w:type="dxa"/>
            <w:vAlign w:val="center"/>
          </w:tcPr>
          <w:p w14:paraId="7A40853B" w14:textId="700D7E4B" w:rsidR="00FD19B4" w:rsidRPr="0024596D" w:rsidRDefault="00FD19B4" w:rsidP="00FD19B4">
            <w:pPr>
              <w:keepNext/>
              <w:keepLines/>
              <w:jc w:val="center"/>
              <w:rPr>
                <w:rFonts w:ascii="Arial" w:hAnsi="Arial" w:cs="Arial"/>
                <w:sz w:val="18"/>
                <w:szCs w:val="18"/>
                <w:lang w:eastAsia="zh-CN"/>
              </w:rPr>
            </w:pPr>
            <w:r w:rsidRPr="0024596D">
              <w:rPr>
                <w:rFonts w:ascii="Arial" w:hAnsi="Arial" w:cs="Arial"/>
                <w:sz w:val="18"/>
                <w:szCs w:val="18"/>
              </w:rPr>
              <w:t xml:space="preserve">-64.8 </w:t>
            </w:r>
            <w:r w:rsidR="006B7D0A">
              <w:rPr>
                <w:rFonts w:ascii="Arial" w:hAnsi="Arial" w:cs="Arial"/>
                <w:sz w:val="18"/>
                <w:szCs w:val="18"/>
              </w:rPr>
              <w:t>–</w:t>
            </w:r>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p>
        </w:tc>
        <w:tc>
          <w:tcPr>
            <w:tcW w:w="1417" w:type="dxa"/>
            <w:vAlign w:val="center"/>
          </w:tcPr>
          <w:p w14:paraId="184430E1" w14:textId="50B2F390" w:rsidR="00FD19B4" w:rsidRPr="0024596D" w:rsidRDefault="00FD19B4" w:rsidP="00FD19B4">
            <w:pPr>
              <w:keepNext/>
              <w:keepLines/>
              <w:jc w:val="center"/>
              <w:rPr>
                <w:rFonts w:ascii="Arial" w:hAnsi="Arial" w:cs="Arial"/>
                <w:sz w:val="18"/>
                <w:szCs w:val="18"/>
                <w:lang w:eastAsia="zh-CN"/>
              </w:rPr>
            </w:pPr>
            <w:r w:rsidRPr="0024596D">
              <w:rPr>
                <w:rFonts w:ascii="Arial" w:hAnsi="Arial" w:cs="Arial"/>
                <w:sz w:val="18"/>
                <w:szCs w:val="18"/>
              </w:rPr>
              <w:t xml:space="preserve">-64.8 </w:t>
            </w:r>
            <w:r w:rsidR="006B7D0A">
              <w:rPr>
                <w:rFonts w:ascii="Arial" w:hAnsi="Arial" w:cs="Arial"/>
                <w:sz w:val="18"/>
                <w:szCs w:val="18"/>
              </w:rPr>
              <w:t>–</w:t>
            </w:r>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p>
        </w:tc>
        <w:tc>
          <w:tcPr>
            <w:tcW w:w="1265" w:type="dxa"/>
            <w:vMerge/>
          </w:tcPr>
          <w:p w14:paraId="0B13F8BD" w14:textId="77777777" w:rsidR="00FD19B4" w:rsidRPr="0024596D" w:rsidRDefault="00FD19B4" w:rsidP="00FD19B4">
            <w:pPr>
              <w:keepNext/>
              <w:keepLines/>
              <w:jc w:val="center"/>
              <w:rPr>
                <w:rFonts w:ascii="Arial" w:hAnsi="Arial" w:cs="Arial"/>
                <w:sz w:val="18"/>
                <w:szCs w:val="18"/>
                <w:lang w:eastAsia="zh-CN"/>
              </w:rPr>
            </w:pPr>
          </w:p>
        </w:tc>
        <w:tc>
          <w:tcPr>
            <w:tcW w:w="1134" w:type="dxa"/>
            <w:vMerge/>
            <w:vAlign w:val="center"/>
          </w:tcPr>
          <w:p w14:paraId="183A2BB3" w14:textId="77777777" w:rsidR="00FD19B4" w:rsidRPr="0024596D" w:rsidRDefault="00FD19B4" w:rsidP="00FD19B4">
            <w:pPr>
              <w:keepNext/>
              <w:keepLines/>
              <w:jc w:val="center"/>
              <w:rPr>
                <w:rFonts w:ascii="Arial" w:hAnsi="Arial" w:cs="Arial"/>
                <w:sz w:val="18"/>
                <w:szCs w:val="18"/>
                <w:lang w:eastAsia="zh-CN"/>
              </w:rPr>
            </w:pPr>
          </w:p>
        </w:tc>
      </w:tr>
      <w:tr w:rsidR="00FD19B4" w:rsidRPr="00210608" w14:paraId="06A8DEFD" w14:textId="77777777" w:rsidTr="00FD19B4">
        <w:trPr>
          <w:cantSplit/>
          <w:jc w:val="center"/>
        </w:trPr>
        <w:tc>
          <w:tcPr>
            <w:tcW w:w="10343" w:type="dxa"/>
            <w:gridSpan w:val="8"/>
          </w:tcPr>
          <w:p w14:paraId="669BEB90"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177F4410" w14:textId="77777777" w:rsidR="00FD19B4" w:rsidRPr="00210608" w:rsidRDefault="00FD19B4" w:rsidP="00FD19B4"/>
    <w:p w14:paraId="0862DD7A" w14:textId="77777777" w:rsidR="00FD19B4" w:rsidRPr="00210608" w:rsidRDefault="00FD19B4" w:rsidP="00FD19B4">
      <w:pPr>
        <w:keepNext/>
        <w:keepLines/>
        <w:spacing w:before="60"/>
        <w:jc w:val="center"/>
        <w:rPr>
          <w:rFonts w:ascii="Arial" w:hAnsi="Arial"/>
          <w:b/>
          <w:lang w:eastAsia="x-none"/>
        </w:rPr>
      </w:pPr>
      <w:r w:rsidRPr="00210608">
        <w:rPr>
          <w:rFonts w:ascii="Arial" w:hAnsi="Arial"/>
          <w:b/>
          <w:lang w:eastAsia="x-none"/>
        </w:rPr>
        <w:t>Table 7.</w:t>
      </w:r>
      <w:r>
        <w:rPr>
          <w:rFonts w:ascii="Arial" w:hAnsi="Arial"/>
          <w:b/>
          <w:lang w:eastAsia="x-none"/>
        </w:rPr>
        <w:t>4.5</w:t>
      </w:r>
      <w:r w:rsidRPr="00210608">
        <w:rPr>
          <w:rFonts w:ascii="Arial" w:hAnsi="Arial"/>
          <w:b/>
          <w:lang w:eastAsia="x-none"/>
        </w:rPr>
        <w:t>.2-2: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5B9EC1DD" w14:textId="77777777" w:rsidTr="00FD19B4">
        <w:trPr>
          <w:cantSplit/>
          <w:trHeight w:val="308"/>
          <w:jc w:val="center"/>
        </w:trPr>
        <w:tc>
          <w:tcPr>
            <w:tcW w:w="1129" w:type="dxa"/>
            <w:vMerge w:val="restart"/>
            <w:vAlign w:val="center"/>
          </w:tcPr>
          <w:p w14:paraId="53D7459F" w14:textId="77777777" w:rsidR="00FD19B4" w:rsidRPr="0024596D" w:rsidRDefault="00FD19B4" w:rsidP="002F3E23">
            <w:pPr>
              <w:pStyle w:val="TAH"/>
            </w:pPr>
            <w:r w:rsidRPr="0024596D">
              <w:t>BS channel bandwidth [MHz]</w:t>
            </w:r>
          </w:p>
        </w:tc>
        <w:tc>
          <w:tcPr>
            <w:tcW w:w="1139" w:type="dxa"/>
            <w:vMerge w:val="restart"/>
            <w:vAlign w:val="center"/>
          </w:tcPr>
          <w:p w14:paraId="0496B65D"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24DEB9D8" w14:textId="77777777" w:rsidR="00FD19B4" w:rsidRPr="0024596D" w:rsidRDefault="00FD19B4" w:rsidP="002F3E23">
            <w:pPr>
              <w:pStyle w:val="TAH"/>
            </w:pPr>
            <w:r w:rsidRPr="0024596D">
              <w:t>Reference measurement channel</w:t>
            </w:r>
          </w:p>
        </w:tc>
        <w:tc>
          <w:tcPr>
            <w:tcW w:w="4251" w:type="dxa"/>
            <w:gridSpan w:val="3"/>
            <w:vAlign w:val="center"/>
          </w:tcPr>
          <w:p w14:paraId="0F8C65D1" w14:textId="77777777" w:rsidR="00FD19B4" w:rsidRPr="0024596D" w:rsidRDefault="00FD19B4" w:rsidP="002F3E23">
            <w:pPr>
              <w:pStyle w:val="TAH"/>
            </w:pPr>
            <w:r w:rsidRPr="0024596D">
              <w:t>Wanted signal mean power [dBm]</w:t>
            </w:r>
          </w:p>
        </w:tc>
        <w:tc>
          <w:tcPr>
            <w:tcW w:w="1265" w:type="dxa"/>
            <w:vMerge w:val="restart"/>
            <w:vAlign w:val="center"/>
          </w:tcPr>
          <w:p w14:paraId="182ACE4E" w14:textId="77777777" w:rsidR="00FD19B4" w:rsidRPr="0024596D" w:rsidRDefault="00FD19B4" w:rsidP="002F3E23">
            <w:pPr>
              <w:pStyle w:val="TAH"/>
              <w:rPr>
                <w:rFonts w:cs="Arial"/>
                <w:szCs w:val="18"/>
              </w:rPr>
            </w:pPr>
            <w:r w:rsidRPr="0024596D">
              <w:rPr>
                <w:rFonts w:cs="Arial"/>
                <w:szCs w:val="18"/>
              </w:rPr>
              <w:t>Interfering signal mean power [dBm]</w:t>
            </w:r>
            <w:r w:rsidRPr="000204F2">
              <w:rPr>
                <w:rFonts w:cs="Arial"/>
                <w:szCs w:val="18"/>
              </w:rPr>
              <w:t xml:space="preserve"> / BW</w:t>
            </w:r>
            <w:r w:rsidRPr="000204F2">
              <w:rPr>
                <w:rFonts w:cs="Arial"/>
                <w:szCs w:val="18"/>
                <w:vertAlign w:val="subscript"/>
              </w:rPr>
              <w:t>Config</w:t>
            </w:r>
          </w:p>
        </w:tc>
        <w:tc>
          <w:tcPr>
            <w:tcW w:w="1134" w:type="dxa"/>
            <w:vMerge w:val="restart"/>
            <w:vAlign w:val="center"/>
          </w:tcPr>
          <w:p w14:paraId="3D3955D6" w14:textId="77777777" w:rsidR="00FD19B4" w:rsidRPr="0024596D" w:rsidRDefault="00FD19B4" w:rsidP="002F3E23">
            <w:pPr>
              <w:pStyle w:val="TAH"/>
              <w:rPr>
                <w:rFonts w:cs="Arial"/>
                <w:szCs w:val="18"/>
              </w:rPr>
            </w:pPr>
            <w:r w:rsidRPr="0024596D">
              <w:rPr>
                <w:rFonts w:cs="Arial"/>
                <w:szCs w:val="18"/>
              </w:rPr>
              <w:t>Type of interfering signal</w:t>
            </w:r>
          </w:p>
        </w:tc>
      </w:tr>
      <w:tr w:rsidR="00FD19B4" w:rsidRPr="00210608" w14:paraId="5BFD643B" w14:textId="77777777" w:rsidTr="00FD19B4">
        <w:trPr>
          <w:cantSplit/>
          <w:trHeight w:val="307"/>
          <w:jc w:val="center"/>
        </w:trPr>
        <w:tc>
          <w:tcPr>
            <w:tcW w:w="1129" w:type="dxa"/>
            <w:vMerge/>
            <w:vAlign w:val="center"/>
          </w:tcPr>
          <w:p w14:paraId="7480344B" w14:textId="77777777" w:rsidR="00FD19B4" w:rsidRPr="0024596D" w:rsidRDefault="00FD19B4" w:rsidP="002F3E23">
            <w:pPr>
              <w:pStyle w:val="TAH"/>
            </w:pPr>
          </w:p>
        </w:tc>
        <w:tc>
          <w:tcPr>
            <w:tcW w:w="1139" w:type="dxa"/>
            <w:vMerge/>
            <w:vAlign w:val="center"/>
          </w:tcPr>
          <w:p w14:paraId="7563087F" w14:textId="77777777" w:rsidR="00FD19B4" w:rsidRPr="0024596D" w:rsidRDefault="00FD19B4" w:rsidP="002F3E23">
            <w:pPr>
              <w:pStyle w:val="TAH"/>
              <w:rPr>
                <w:lang w:eastAsia="zh-CN"/>
              </w:rPr>
            </w:pPr>
          </w:p>
        </w:tc>
        <w:tc>
          <w:tcPr>
            <w:tcW w:w="1425" w:type="dxa"/>
            <w:vMerge/>
            <w:vAlign w:val="center"/>
          </w:tcPr>
          <w:p w14:paraId="7349D5A9" w14:textId="77777777" w:rsidR="00FD19B4" w:rsidRPr="0024596D" w:rsidRDefault="00FD19B4" w:rsidP="002F3E23">
            <w:pPr>
              <w:pStyle w:val="TAH"/>
            </w:pPr>
          </w:p>
        </w:tc>
        <w:tc>
          <w:tcPr>
            <w:tcW w:w="1417" w:type="dxa"/>
            <w:vAlign w:val="center"/>
          </w:tcPr>
          <w:p w14:paraId="7296B964" w14:textId="77777777" w:rsidR="00FD19B4" w:rsidRPr="000172E8" w:rsidRDefault="00FD19B4" w:rsidP="002F3E23">
            <w:pPr>
              <w:pStyle w:val="TAH"/>
            </w:pPr>
            <w:r w:rsidRPr="000172E8">
              <w:rPr>
                <w:lang w:eastAsia="ja-JP"/>
              </w:rPr>
              <w:t>f ≤ 3.0 GHz</w:t>
            </w:r>
          </w:p>
        </w:tc>
        <w:tc>
          <w:tcPr>
            <w:tcW w:w="1417" w:type="dxa"/>
            <w:vAlign w:val="center"/>
          </w:tcPr>
          <w:p w14:paraId="1B531B0E" w14:textId="77777777" w:rsidR="00FD19B4" w:rsidRPr="000172E8" w:rsidRDefault="00FD19B4" w:rsidP="002F3E23">
            <w:pPr>
              <w:pStyle w:val="TAH"/>
            </w:pPr>
            <w:r w:rsidRPr="000172E8">
              <w:rPr>
                <w:lang w:eastAsia="ja-JP"/>
              </w:rPr>
              <w:t>3.0 GHz &lt; f ≤ 4.2 GHz</w:t>
            </w:r>
          </w:p>
        </w:tc>
        <w:tc>
          <w:tcPr>
            <w:tcW w:w="1417" w:type="dxa"/>
            <w:vAlign w:val="center"/>
          </w:tcPr>
          <w:p w14:paraId="5E41A6F3" w14:textId="77777777" w:rsidR="00FD19B4" w:rsidRPr="000172E8" w:rsidRDefault="00FD19B4" w:rsidP="002F3E23">
            <w:pPr>
              <w:pStyle w:val="TAH"/>
            </w:pPr>
            <w:r w:rsidRPr="000172E8">
              <w:rPr>
                <w:lang w:eastAsia="ja-JP"/>
              </w:rPr>
              <w:t>4.2 GHz &lt; f ≤ 6.0 GHz</w:t>
            </w:r>
          </w:p>
        </w:tc>
        <w:tc>
          <w:tcPr>
            <w:tcW w:w="1265" w:type="dxa"/>
            <w:vMerge/>
            <w:vAlign w:val="center"/>
          </w:tcPr>
          <w:p w14:paraId="17AEA154" w14:textId="77777777" w:rsidR="00FD19B4" w:rsidRPr="0024596D" w:rsidRDefault="00FD19B4" w:rsidP="002F3E23">
            <w:pPr>
              <w:pStyle w:val="TAH"/>
              <w:rPr>
                <w:rFonts w:cs="Arial"/>
                <w:szCs w:val="18"/>
              </w:rPr>
            </w:pPr>
          </w:p>
        </w:tc>
        <w:tc>
          <w:tcPr>
            <w:tcW w:w="1134" w:type="dxa"/>
            <w:vMerge/>
            <w:vAlign w:val="center"/>
          </w:tcPr>
          <w:p w14:paraId="216FE052" w14:textId="77777777" w:rsidR="00FD19B4" w:rsidRPr="0024596D" w:rsidRDefault="00FD19B4" w:rsidP="002F3E23">
            <w:pPr>
              <w:pStyle w:val="TAH"/>
              <w:rPr>
                <w:rFonts w:cs="Arial"/>
                <w:szCs w:val="18"/>
              </w:rPr>
            </w:pPr>
          </w:p>
        </w:tc>
      </w:tr>
      <w:tr w:rsidR="00FD19B4" w:rsidRPr="00210608" w14:paraId="27FA8718" w14:textId="77777777" w:rsidTr="00FD19B4">
        <w:trPr>
          <w:cantSplit/>
          <w:jc w:val="center"/>
        </w:trPr>
        <w:tc>
          <w:tcPr>
            <w:tcW w:w="1129" w:type="dxa"/>
            <w:vMerge w:val="restart"/>
            <w:vAlign w:val="center"/>
          </w:tcPr>
          <w:p w14:paraId="22FB1F5A" w14:textId="77777777" w:rsidR="00FD19B4" w:rsidRPr="0024596D" w:rsidRDefault="00FD19B4" w:rsidP="002F3E23">
            <w:pPr>
              <w:pStyle w:val="TAC"/>
              <w:rPr>
                <w:lang w:eastAsia="zh-CN"/>
              </w:rPr>
            </w:pPr>
            <w:r w:rsidRPr="0024596D">
              <w:rPr>
                <w:lang w:eastAsia="zh-CN"/>
              </w:rPr>
              <w:t>5</w:t>
            </w:r>
          </w:p>
        </w:tc>
        <w:tc>
          <w:tcPr>
            <w:tcW w:w="1139" w:type="dxa"/>
            <w:vAlign w:val="center"/>
          </w:tcPr>
          <w:p w14:paraId="16EE7319" w14:textId="77777777" w:rsidR="00FD19B4" w:rsidRPr="0024596D" w:rsidRDefault="00FD19B4" w:rsidP="002F3E23">
            <w:pPr>
              <w:pStyle w:val="TAC"/>
              <w:rPr>
                <w:lang w:eastAsia="zh-CN"/>
              </w:rPr>
            </w:pPr>
            <w:r w:rsidRPr="0024596D">
              <w:rPr>
                <w:lang w:eastAsia="zh-CN"/>
              </w:rPr>
              <w:t>15</w:t>
            </w:r>
          </w:p>
        </w:tc>
        <w:tc>
          <w:tcPr>
            <w:tcW w:w="1425" w:type="dxa"/>
            <w:vAlign w:val="center"/>
          </w:tcPr>
          <w:p w14:paraId="54C250C9" w14:textId="77777777" w:rsidR="00FD19B4" w:rsidRPr="0024596D" w:rsidRDefault="00FD19B4" w:rsidP="002F3E23">
            <w:pPr>
              <w:pStyle w:val="TAC"/>
            </w:pPr>
            <w:r w:rsidRPr="0024596D">
              <w:t>G-FR1-A2-1</w:t>
            </w:r>
          </w:p>
        </w:tc>
        <w:tc>
          <w:tcPr>
            <w:tcW w:w="1417" w:type="dxa"/>
            <w:vAlign w:val="center"/>
          </w:tcPr>
          <w:p w14:paraId="3DA20C88" w14:textId="7C36BFF0" w:rsidR="00FD19B4" w:rsidRPr="0024596D" w:rsidRDefault="00FD19B4" w:rsidP="002F3E23">
            <w:pPr>
              <w:pStyle w:val="TAC"/>
              <w:rPr>
                <w:vertAlign w:val="subscript"/>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CC78B43" w14:textId="5B6E5837"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E363240" w14:textId="333B23E7"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032A1D5" w14:textId="7EDD1A4C" w:rsidR="00FD19B4" w:rsidRPr="0024596D" w:rsidRDefault="00FD19B4" w:rsidP="002F3E23">
            <w:pPr>
              <w:pStyle w:val="TAC"/>
              <w:rPr>
                <w:lang w:eastAsia="zh-CN"/>
              </w:rPr>
            </w:pPr>
            <w:r w:rsidRPr="0024596D">
              <w:rPr>
                <w:lang w:eastAsia="zh-CN"/>
              </w:rPr>
              <w:t>-77.5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1774764" w14:textId="77777777" w:rsidR="00FD19B4" w:rsidRPr="0024596D" w:rsidRDefault="00FD19B4" w:rsidP="002F3E23">
            <w:pPr>
              <w:pStyle w:val="TAC"/>
              <w:rPr>
                <w:lang w:eastAsia="zh-CN"/>
              </w:rPr>
            </w:pPr>
            <w:r w:rsidRPr="0024596D">
              <w:rPr>
                <w:lang w:eastAsia="zh-CN"/>
              </w:rPr>
              <w:t>AWGN</w:t>
            </w:r>
          </w:p>
        </w:tc>
      </w:tr>
      <w:tr w:rsidR="00FD19B4" w:rsidRPr="00210608" w14:paraId="12C6031F" w14:textId="77777777" w:rsidTr="00FD19B4">
        <w:trPr>
          <w:cantSplit/>
          <w:jc w:val="center"/>
        </w:trPr>
        <w:tc>
          <w:tcPr>
            <w:tcW w:w="1129" w:type="dxa"/>
            <w:vMerge/>
            <w:vAlign w:val="center"/>
          </w:tcPr>
          <w:p w14:paraId="511D6D4C" w14:textId="77777777" w:rsidR="00FD19B4" w:rsidRPr="0024596D" w:rsidRDefault="00FD19B4" w:rsidP="002F3E23">
            <w:pPr>
              <w:pStyle w:val="TAC"/>
              <w:rPr>
                <w:lang w:eastAsia="zh-CN"/>
              </w:rPr>
            </w:pPr>
          </w:p>
        </w:tc>
        <w:tc>
          <w:tcPr>
            <w:tcW w:w="1139" w:type="dxa"/>
            <w:vAlign w:val="center"/>
          </w:tcPr>
          <w:p w14:paraId="70F6E4AF" w14:textId="77777777" w:rsidR="00FD19B4" w:rsidRPr="0024596D" w:rsidRDefault="00FD19B4" w:rsidP="002F3E23">
            <w:pPr>
              <w:pStyle w:val="TAC"/>
              <w:rPr>
                <w:lang w:eastAsia="zh-CN"/>
              </w:rPr>
            </w:pPr>
            <w:r w:rsidRPr="0024596D">
              <w:rPr>
                <w:lang w:eastAsia="zh-CN"/>
              </w:rPr>
              <w:t>30</w:t>
            </w:r>
          </w:p>
        </w:tc>
        <w:tc>
          <w:tcPr>
            <w:tcW w:w="1425" w:type="dxa"/>
            <w:vAlign w:val="center"/>
          </w:tcPr>
          <w:p w14:paraId="4AAFF2E0" w14:textId="77777777" w:rsidR="00FD19B4" w:rsidRPr="0024596D" w:rsidRDefault="00FD19B4" w:rsidP="002F3E23">
            <w:pPr>
              <w:pStyle w:val="TAC"/>
            </w:pPr>
            <w:r w:rsidRPr="0024596D">
              <w:t>G- FR1-A2-2</w:t>
            </w:r>
          </w:p>
        </w:tc>
        <w:tc>
          <w:tcPr>
            <w:tcW w:w="1417" w:type="dxa"/>
            <w:vAlign w:val="center"/>
          </w:tcPr>
          <w:p w14:paraId="5B056B64" w14:textId="0346DD75" w:rsidR="00FD19B4" w:rsidRPr="0024596D" w:rsidRDefault="00FD19B4" w:rsidP="002F3E23">
            <w:pPr>
              <w:pStyle w:val="TAC"/>
              <w:rPr>
                <w:vertAlign w:val="subscript"/>
                <w:lang w:eastAsia="zh-CN"/>
              </w:rPr>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9F5CA5E" w14:textId="50AA911E"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5617FB1" w14:textId="3A8E0DE8"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86C99C4" w14:textId="77777777" w:rsidR="00FD19B4" w:rsidRPr="0024596D" w:rsidRDefault="00FD19B4" w:rsidP="002F3E23">
            <w:pPr>
              <w:pStyle w:val="TAC"/>
            </w:pPr>
          </w:p>
        </w:tc>
        <w:tc>
          <w:tcPr>
            <w:tcW w:w="1134" w:type="dxa"/>
            <w:vMerge/>
            <w:vAlign w:val="center"/>
          </w:tcPr>
          <w:p w14:paraId="2953E6B2" w14:textId="77777777" w:rsidR="00FD19B4" w:rsidRPr="0024596D" w:rsidRDefault="00FD19B4" w:rsidP="002F3E23">
            <w:pPr>
              <w:pStyle w:val="TAC"/>
              <w:rPr>
                <w:lang w:eastAsia="zh-CN"/>
              </w:rPr>
            </w:pPr>
          </w:p>
        </w:tc>
      </w:tr>
      <w:tr w:rsidR="00FD19B4" w:rsidRPr="00210608" w14:paraId="711CA15E" w14:textId="77777777" w:rsidTr="00FD19B4">
        <w:trPr>
          <w:cantSplit/>
          <w:jc w:val="center"/>
        </w:trPr>
        <w:tc>
          <w:tcPr>
            <w:tcW w:w="1129" w:type="dxa"/>
            <w:vMerge w:val="restart"/>
            <w:vAlign w:val="center"/>
          </w:tcPr>
          <w:p w14:paraId="5172888A" w14:textId="77777777" w:rsidR="00FD19B4" w:rsidRPr="0024596D" w:rsidRDefault="00FD19B4" w:rsidP="002F3E23">
            <w:pPr>
              <w:pStyle w:val="TAC"/>
              <w:rPr>
                <w:lang w:eastAsia="zh-CN"/>
              </w:rPr>
            </w:pPr>
            <w:r w:rsidRPr="0024596D">
              <w:rPr>
                <w:lang w:eastAsia="zh-CN"/>
              </w:rPr>
              <w:t>10</w:t>
            </w:r>
          </w:p>
        </w:tc>
        <w:tc>
          <w:tcPr>
            <w:tcW w:w="1139" w:type="dxa"/>
            <w:vAlign w:val="center"/>
          </w:tcPr>
          <w:p w14:paraId="31ECEC87"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93ABB13" w14:textId="77777777" w:rsidR="00FD19B4" w:rsidRPr="0024596D" w:rsidRDefault="00FD19B4" w:rsidP="002F3E23">
            <w:pPr>
              <w:pStyle w:val="TAC"/>
            </w:pPr>
            <w:r w:rsidRPr="0024596D">
              <w:t>G-FR1-A2-1</w:t>
            </w:r>
          </w:p>
        </w:tc>
        <w:tc>
          <w:tcPr>
            <w:tcW w:w="1417" w:type="dxa"/>
            <w:vAlign w:val="center"/>
          </w:tcPr>
          <w:p w14:paraId="0D27C569" w14:textId="76B85E3C" w:rsidR="00FD19B4" w:rsidRPr="0024596D" w:rsidRDefault="00FD19B4" w:rsidP="002F3E23">
            <w:pPr>
              <w:pStyle w:val="TAC"/>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9CD0A23" w14:textId="1A0425A6"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A0AB502" w14:textId="2C2522E7"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7CEF4D3" w14:textId="27B8CA57" w:rsidR="00FD19B4" w:rsidRPr="0024596D" w:rsidRDefault="00FD19B4" w:rsidP="002F3E23">
            <w:pPr>
              <w:pStyle w:val="TAC"/>
              <w:rPr>
                <w:lang w:eastAsia="zh-CN"/>
              </w:rPr>
            </w:pPr>
            <w:r w:rsidRPr="0024596D">
              <w:rPr>
                <w:lang w:eastAsia="zh-CN"/>
              </w:rPr>
              <w:t>-74.3</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9934076" w14:textId="77777777" w:rsidR="00FD19B4" w:rsidRPr="0024596D" w:rsidRDefault="00FD19B4" w:rsidP="002F3E23">
            <w:pPr>
              <w:pStyle w:val="TAC"/>
            </w:pPr>
            <w:r w:rsidRPr="0024596D">
              <w:rPr>
                <w:lang w:eastAsia="zh-CN"/>
              </w:rPr>
              <w:t>AWGN</w:t>
            </w:r>
          </w:p>
        </w:tc>
      </w:tr>
      <w:tr w:rsidR="00FD19B4" w:rsidRPr="00210608" w14:paraId="3140E48B" w14:textId="77777777" w:rsidTr="00FD19B4">
        <w:trPr>
          <w:cantSplit/>
          <w:jc w:val="center"/>
        </w:trPr>
        <w:tc>
          <w:tcPr>
            <w:tcW w:w="1129" w:type="dxa"/>
            <w:vMerge/>
            <w:vAlign w:val="center"/>
          </w:tcPr>
          <w:p w14:paraId="72677D52" w14:textId="77777777" w:rsidR="00FD19B4" w:rsidRPr="0024596D" w:rsidRDefault="00FD19B4" w:rsidP="002F3E23">
            <w:pPr>
              <w:pStyle w:val="TAC"/>
              <w:rPr>
                <w:lang w:eastAsia="zh-CN"/>
              </w:rPr>
            </w:pPr>
          </w:p>
        </w:tc>
        <w:tc>
          <w:tcPr>
            <w:tcW w:w="1139" w:type="dxa"/>
            <w:vAlign w:val="center"/>
          </w:tcPr>
          <w:p w14:paraId="073F9B78" w14:textId="77777777" w:rsidR="00FD19B4" w:rsidRPr="0024596D" w:rsidRDefault="00FD19B4" w:rsidP="002F3E23">
            <w:pPr>
              <w:pStyle w:val="TAC"/>
              <w:rPr>
                <w:lang w:eastAsia="zh-CN"/>
              </w:rPr>
            </w:pPr>
            <w:r w:rsidRPr="0024596D">
              <w:rPr>
                <w:lang w:eastAsia="zh-CN"/>
              </w:rPr>
              <w:t>30</w:t>
            </w:r>
          </w:p>
        </w:tc>
        <w:tc>
          <w:tcPr>
            <w:tcW w:w="1425" w:type="dxa"/>
            <w:vAlign w:val="center"/>
          </w:tcPr>
          <w:p w14:paraId="2E3BF4A1" w14:textId="77777777" w:rsidR="00FD19B4" w:rsidRPr="0024596D" w:rsidRDefault="00FD19B4" w:rsidP="002F3E23">
            <w:pPr>
              <w:pStyle w:val="TAC"/>
            </w:pPr>
            <w:r w:rsidRPr="0024596D">
              <w:t>G- FR1-A2-2</w:t>
            </w:r>
          </w:p>
        </w:tc>
        <w:tc>
          <w:tcPr>
            <w:tcW w:w="1417" w:type="dxa"/>
            <w:vAlign w:val="center"/>
          </w:tcPr>
          <w:p w14:paraId="4D249A81" w14:textId="77373DF3"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4834C9" w14:textId="1D508505"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D1DC867" w14:textId="350BE077"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A9DF8E6" w14:textId="77777777" w:rsidR="00FD19B4" w:rsidRPr="0024596D" w:rsidRDefault="00FD19B4" w:rsidP="002F3E23">
            <w:pPr>
              <w:pStyle w:val="TAC"/>
            </w:pPr>
          </w:p>
        </w:tc>
        <w:tc>
          <w:tcPr>
            <w:tcW w:w="1134" w:type="dxa"/>
            <w:vMerge/>
            <w:vAlign w:val="center"/>
          </w:tcPr>
          <w:p w14:paraId="59627575" w14:textId="77777777" w:rsidR="00FD19B4" w:rsidRPr="0024596D" w:rsidRDefault="00FD19B4" w:rsidP="002F3E23">
            <w:pPr>
              <w:pStyle w:val="TAC"/>
              <w:rPr>
                <w:lang w:eastAsia="zh-CN"/>
              </w:rPr>
            </w:pPr>
          </w:p>
        </w:tc>
      </w:tr>
      <w:tr w:rsidR="00FD19B4" w:rsidRPr="00210608" w14:paraId="60079A6F" w14:textId="77777777" w:rsidTr="00FD19B4">
        <w:trPr>
          <w:cantSplit/>
          <w:jc w:val="center"/>
        </w:trPr>
        <w:tc>
          <w:tcPr>
            <w:tcW w:w="1129" w:type="dxa"/>
            <w:vMerge/>
            <w:vAlign w:val="center"/>
          </w:tcPr>
          <w:p w14:paraId="218C7693" w14:textId="77777777" w:rsidR="00FD19B4" w:rsidRPr="0024596D" w:rsidRDefault="00FD19B4" w:rsidP="002F3E23">
            <w:pPr>
              <w:pStyle w:val="TAC"/>
              <w:rPr>
                <w:lang w:eastAsia="zh-CN"/>
              </w:rPr>
            </w:pPr>
          </w:p>
        </w:tc>
        <w:tc>
          <w:tcPr>
            <w:tcW w:w="1139" w:type="dxa"/>
            <w:vAlign w:val="center"/>
          </w:tcPr>
          <w:p w14:paraId="24ADA338" w14:textId="77777777" w:rsidR="00FD19B4" w:rsidRPr="0024596D" w:rsidRDefault="00FD19B4" w:rsidP="002F3E23">
            <w:pPr>
              <w:pStyle w:val="TAC"/>
              <w:rPr>
                <w:lang w:eastAsia="zh-CN"/>
              </w:rPr>
            </w:pPr>
            <w:r w:rsidRPr="0024596D">
              <w:rPr>
                <w:lang w:eastAsia="zh-CN"/>
              </w:rPr>
              <w:t>60</w:t>
            </w:r>
          </w:p>
        </w:tc>
        <w:tc>
          <w:tcPr>
            <w:tcW w:w="1425" w:type="dxa"/>
            <w:vAlign w:val="center"/>
          </w:tcPr>
          <w:p w14:paraId="345B6F90" w14:textId="77777777" w:rsidR="00FD19B4" w:rsidRPr="0024596D" w:rsidRDefault="00FD19B4" w:rsidP="002F3E23">
            <w:pPr>
              <w:pStyle w:val="TAC"/>
            </w:pPr>
            <w:r w:rsidRPr="0024596D">
              <w:t>G- FR1-A2-3</w:t>
            </w:r>
          </w:p>
        </w:tc>
        <w:tc>
          <w:tcPr>
            <w:tcW w:w="1417" w:type="dxa"/>
            <w:vAlign w:val="center"/>
          </w:tcPr>
          <w:p w14:paraId="32D3C772" w14:textId="23AF124B"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1973BFB" w14:textId="0E5D91A7"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1E4BE50" w14:textId="36A9754E"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F65CA65" w14:textId="77777777" w:rsidR="00FD19B4" w:rsidRPr="0024596D" w:rsidRDefault="00FD19B4" w:rsidP="002F3E23">
            <w:pPr>
              <w:pStyle w:val="TAC"/>
            </w:pPr>
          </w:p>
        </w:tc>
        <w:tc>
          <w:tcPr>
            <w:tcW w:w="1134" w:type="dxa"/>
            <w:vMerge/>
            <w:vAlign w:val="center"/>
          </w:tcPr>
          <w:p w14:paraId="5F126709" w14:textId="77777777" w:rsidR="00FD19B4" w:rsidRPr="0024596D" w:rsidRDefault="00FD19B4" w:rsidP="002F3E23">
            <w:pPr>
              <w:pStyle w:val="TAC"/>
              <w:rPr>
                <w:lang w:eastAsia="zh-CN"/>
              </w:rPr>
            </w:pPr>
          </w:p>
        </w:tc>
      </w:tr>
      <w:tr w:rsidR="00FD19B4" w:rsidRPr="00210608" w14:paraId="56D9050D" w14:textId="77777777" w:rsidTr="00FD19B4">
        <w:trPr>
          <w:cantSplit/>
          <w:jc w:val="center"/>
        </w:trPr>
        <w:tc>
          <w:tcPr>
            <w:tcW w:w="1129" w:type="dxa"/>
            <w:vMerge w:val="restart"/>
            <w:vAlign w:val="center"/>
          </w:tcPr>
          <w:p w14:paraId="1EBC902F" w14:textId="77777777" w:rsidR="00FD19B4" w:rsidRPr="0024596D" w:rsidRDefault="00FD19B4" w:rsidP="002F3E23">
            <w:pPr>
              <w:pStyle w:val="TAC"/>
              <w:rPr>
                <w:lang w:eastAsia="zh-CN"/>
              </w:rPr>
            </w:pPr>
            <w:r w:rsidRPr="0024596D">
              <w:rPr>
                <w:lang w:eastAsia="zh-CN"/>
              </w:rPr>
              <w:t>15</w:t>
            </w:r>
          </w:p>
        </w:tc>
        <w:tc>
          <w:tcPr>
            <w:tcW w:w="1139" w:type="dxa"/>
            <w:vAlign w:val="center"/>
          </w:tcPr>
          <w:p w14:paraId="42F41837" w14:textId="77777777" w:rsidR="00FD19B4" w:rsidRPr="0024596D" w:rsidRDefault="00FD19B4" w:rsidP="002F3E23">
            <w:pPr>
              <w:pStyle w:val="TAC"/>
              <w:rPr>
                <w:lang w:eastAsia="zh-CN"/>
              </w:rPr>
            </w:pPr>
            <w:r w:rsidRPr="0024596D">
              <w:rPr>
                <w:lang w:eastAsia="zh-CN"/>
              </w:rPr>
              <w:t>15</w:t>
            </w:r>
          </w:p>
        </w:tc>
        <w:tc>
          <w:tcPr>
            <w:tcW w:w="1425" w:type="dxa"/>
            <w:vAlign w:val="center"/>
          </w:tcPr>
          <w:p w14:paraId="2951D837" w14:textId="77777777" w:rsidR="00FD19B4" w:rsidRPr="0024596D" w:rsidRDefault="00FD19B4" w:rsidP="002F3E23">
            <w:pPr>
              <w:pStyle w:val="TAC"/>
            </w:pPr>
            <w:r w:rsidRPr="0024596D">
              <w:t>G-FR1-A2-1</w:t>
            </w:r>
          </w:p>
        </w:tc>
        <w:tc>
          <w:tcPr>
            <w:tcW w:w="1417" w:type="dxa"/>
            <w:vAlign w:val="center"/>
          </w:tcPr>
          <w:p w14:paraId="43E06E7A" w14:textId="1E060FAC" w:rsidR="00FD19B4" w:rsidRPr="0024596D" w:rsidRDefault="00FD19B4" w:rsidP="002F3E23">
            <w:pPr>
              <w:pStyle w:val="TAC"/>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FB1684" w14:textId="69940742"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29B716A" w14:textId="6EE75DA5"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05AB079" w14:textId="3D0067A5" w:rsidR="00FD19B4" w:rsidRPr="0024596D" w:rsidRDefault="00FD19B4" w:rsidP="002F3E23">
            <w:pPr>
              <w:pStyle w:val="TAC"/>
              <w:rPr>
                <w:lang w:eastAsia="zh-CN"/>
              </w:rPr>
            </w:pPr>
            <w:r w:rsidRPr="0024596D">
              <w:rPr>
                <w:lang w:eastAsia="zh-CN"/>
              </w:rPr>
              <w:t>-72.5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7230D7F0" w14:textId="77777777" w:rsidR="00FD19B4" w:rsidRPr="0024596D" w:rsidRDefault="00FD19B4" w:rsidP="002F3E23">
            <w:pPr>
              <w:pStyle w:val="TAC"/>
            </w:pPr>
            <w:r w:rsidRPr="0024596D">
              <w:rPr>
                <w:lang w:eastAsia="zh-CN"/>
              </w:rPr>
              <w:t>AWGN</w:t>
            </w:r>
          </w:p>
        </w:tc>
      </w:tr>
      <w:tr w:rsidR="00FD19B4" w:rsidRPr="00210608" w14:paraId="7BDF489F" w14:textId="77777777" w:rsidTr="00FD19B4">
        <w:trPr>
          <w:cantSplit/>
          <w:jc w:val="center"/>
        </w:trPr>
        <w:tc>
          <w:tcPr>
            <w:tcW w:w="1129" w:type="dxa"/>
            <w:vMerge/>
            <w:vAlign w:val="center"/>
          </w:tcPr>
          <w:p w14:paraId="5EA3AF18" w14:textId="77777777" w:rsidR="00FD19B4" w:rsidRPr="0024596D" w:rsidRDefault="00FD19B4" w:rsidP="002F3E23">
            <w:pPr>
              <w:pStyle w:val="TAC"/>
              <w:rPr>
                <w:lang w:eastAsia="zh-CN"/>
              </w:rPr>
            </w:pPr>
          </w:p>
        </w:tc>
        <w:tc>
          <w:tcPr>
            <w:tcW w:w="1139" w:type="dxa"/>
            <w:vAlign w:val="center"/>
          </w:tcPr>
          <w:p w14:paraId="488110B9" w14:textId="77777777" w:rsidR="00FD19B4" w:rsidRPr="0024596D" w:rsidRDefault="00FD19B4" w:rsidP="002F3E23">
            <w:pPr>
              <w:pStyle w:val="TAC"/>
              <w:rPr>
                <w:lang w:eastAsia="zh-CN"/>
              </w:rPr>
            </w:pPr>
            <w:r w:rsidRPr="0024596D">
              <w:rPr>
                <w:lang w:eastAsia="zh-CN"/>
              </w:rPr>
              <w:t>30</w:t>
            </w:r>
          </w:p>
        </w:tc>
        <w:tc>
          <w:tcPr>
            <w:tcW w:w="1425" w:type="dxa"/>
            <w:vAlign w:val="center"/>
          </w:tcPr>
          <w:p w14:paraId="1A6B5D5B" w14:textId="77777777" w:rsidR="00FD19B4" w:rsidRPr="0024596D" w:rsidRDefault="00FD19B4" w:rsidP="002F3E23">
            <w:pPr>
              <w:pStyle w:val="TAC"/>
            </w:pPr>
            <w:r w:rsidRPr="0024596D">
              <w:t>G- FR1-A2-2</w:t>
            </w:r>
          </w:p>
        </w:tc>
        <w:tc>
          <w:tcPr>
            <w:tcW w:w="1417" w:type="dxa"/>
            <w:vAlign w:val="center"/>
          </w:tcPr>
          <w:p w14:paraId="23E91EDD" w14:textId="53950393"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151BD9B" w14:textId="16B7080E"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7E3BB6C" w14:textId="06BCB8E9"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69A0F73" w14:textId="77777777" w:rsidR="00FD19B4" w:rsidRPr="0024596D" w:rsidRDefault="00FD19B4" w:rsidP="002F3E23">
            <w:pPr>
              <w:pStyle w:val="TAC"/>
            </w:pPr>
          </w:p>
        </w:tc>
        <w:tc>
          <w:tcPr>
            <w:tcW w:w="1134" w:type="dxa"/>
            <w:vMerge/>
            <w:vAlign w:val="center"/>
          </w:tcPr>
          <w:p w14:paraId="0F4F9A4E" w14:textId="77777777" w:rsidR="00FD19B4" w:rsidRPr="0024596D" w:rsidRDefault="00FD19B4" w:rsidP="002F3E23">
            <w:pPr>
              <w:pStyle w:val="TAC"/>
              <w:rPr>
                <w:lang w:eastAsia="zh-CN"/>
              </w:rPr>
            </w:pPr>
          </w:p>
        </w:tc>
      </w:tr>
      <w:tr w:rsidR="00FD19B4" w:rsidRPr="00210608" w14:paraId="16B538A8" w14:textId="77777777" w:rsidTr="00FD19B4">
        <w:trPr>
          <w:cantSplit/>
          <w:jc w:val="center"/>
        </w:trPr>
        <w:tc>
          <w:tcPr>
            <w:tcW w:w="1129" w:type="dxa"/>
            <w:vMerge/>
            <w:vAlign w:val="center"/>
          </w:tcPr>
          <w:p w14:paraId="3FF1F4FF" w14:textId="77777777" w:rsidR="00FD19B4" w:rsidRPr="0024596D" w:rsidRDefault="00FD19B4" w:rsidP="002F3E23">
            <w:pPr>
              <w:pStyle w:val="TAC"/>
              <w:rPr>
                <w:lang w:eastAsia="zh-CN"/>
              </w:rPr>
            </w:pPr>
          </w:p>
        </w:tc>
        <w:tc>
          <w:tcPr>
            <w:tcW w:w="1139" w:type="dxa"/>
            <w:vAlign w:val="center"/>
          </w:tcPr>
          <w:p w14:paraId="4050B094" w14:textId="77777777" w:rsidR="00FD19B4" w:rsidRPr="0024596D" w:rsidRDefault="00FD19B4" w:rsidP="002F3E23">
            <w:pPr>
              <w:pStyle w:val="TAC"/>
              <w:rPr>
                <w:lang w:eastAsia="zh-CN"/>
              </w:rPr>
            </w:pPr>
            <w:r w:rsidRPr="0024596D">
              <w:rPr>
                <w:lang w:eastAsia="zh-CN"/>
              </w:rPr>
              <w:t>60</w:t>
            </w:r>
          </w:p>
        </w:tc>
        <w:tc>
          <w:tcPr>
            <w:tcW w:w="1425" w:type="dxa"/>
            <w:vAlign w:val="center"/>
          </w:tcPr>
          <w:p w14:paraId="729304B7" w14:textId="77777777" w:rsidR="00FD19B4" w:rsidRPr="0024596D" w:rsidRDefault="00FD19B4" w:rsidP="002F3E23">
            <w:pPr>
              <w:pStyle w:val="TAC"/>
            </w:pPr>
            <w:r w:rsidRPr="0024596D">
              <w:t>G- FR1-A2-3</w:t>
            </w:r>
          </w:p>
        </w:tc>
        <w:tc>
          <w:tcPr>
            <w:tcW w:w="1417" w:type="dxa"/>
            <w:vAlign w:val="center"/>
          </w:tcPr>
          <w:p w14:paraId="0D28D05A" w14:textId="110E827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CDC783" w14:textId="74B09F98"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E6BDCFB" w14:textId="36E76E2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B0974B6" w14:textId="77777777" w:rsidR="00FD19B4" w:rsidRPr="0024596D" w:rsidRDefault="00FD19B4" w:rsidP="002F3E23">
            <w:pPr>
              <w:pStyle w:val="TAC"/>
            </w:pPr>
          </w:p>
        </w:tc>
        <w:tc>
          <w:tcPr>
            <w:tcW w:w="1134" w:type="dxa"/>
            <w:vMerge/>
            <w:vAlign w:val="center"/>
          </w:tcPr>
          <w:p w14:paraId="04CF1069" w14:textId="77777777" w:rsidR="00FD19B4" w:rsidRPr="0024596D" w:rsidRDefault="00FD19B4" w:rsidP="002F3E23">
            <w:pPr>
              <w:pStyle w:val="TAC"/>
              <w:rPr>
                <w:lang w:eastAsia="zh-CN"/>
              </w:rPr>
            </w:pPr>
          </w:p>
        </w:tc>
      </w:tr>
      <w:tr w:rsidR="00FD19B4" w:rsidRPr="00210608" w14:paraId="7E06C801" w14:textId="77777777" w:rsidTr="00FD19B4">
        <w:trPr>
          <w:cantSplit/>
          <w:jc w:val="center"/>
        </w:trPr>
        <w:tc>
          <w:tcPr>
            <w:tcW w:w="1129" w:type="dxa"/>
            <w:vMerge w:val="restart"/>
            <w:vAlign w:val="center"/>
          </w:tcPr>
          <w:p w14:paraId="414B3476" w14:textId="77777777" w:rsidR="00FD19B4" w:rsidRPr="0024596D" w:rsidRDefault="00FD19B4" w:rsidP="002F3E23">
            <w:pPr>
              <w:pStyle w:val="TAC"/>
              <w:rPr>
                <w:lang w:eastAsia="zh-CN"/>
              </w:rPr>
            </w:pPr>
            <w:r w:rsidRPr="0024596D">
              <w:rPr>
                <w:lang w:eastAsia="zh-CN"/>
              </w:rPr>
              <w:t>20</w:t>
            </w:r>
          </w:p>
        </w:tc>
        <w:tc>
          <w:tcPr>
            <w:tcW w:w="1139" w:type="dxa"/>
            <w:vAlign w:val="center"/>
          </w:tcPr>
          <w:p w14:paraId="7D286BE1" w14:textId="77777777" w:rsidR="00FD19B4" w:rsidRPr="0024596D" w:rsidRDefault="00FD19B4" w:rsidP="002F3E23">
            <w:pPr>
              <w:pStyle w:val="TAC"/>
            </w:pPr>
            <w:r w:rsidRPr="0024596D">
              <w:rPr>
                <w:lang w:eastAsia="zh-CN"/>
              </w:rPr>
              <w:t>15</w:t>
            </w:r>
          </w:p>
        </w:tc>
        <w:tc>
          <w:tcPr>
            <w:tcW w:w="1425" w:type="dxa"/>
            <w:vAlign w:val="center"/>
          </w:tcPr>
          <w:p w14:paraId="12BF8EDA" w14:textId="77777777" w:rsidR="00FD19B4" w:rsidRPr="0024596D" w:rsidRDefault="00FD19B4" w:rsidP="002F3E23">
            <w:pPr>
              <w:pStyle w:val="TAC"/>
            </w:pPr>
            <w:r w:rsidRPr="0024596D">
              <w:t>G- FR1-A2-4</w:t>
            </w:r>
          </w:p>
        </w:tc>
        <w:tc>
          <w:tcPr>
            <w:tcW w:w="1417" w:type="dxa"/>
            <w:vAlign w:val="center"/>
          </w:tcPr>
          <w:p w14:paraId="59D7FB43" w14:textId="677A73C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CF30C6" w14:textId="5FB9C6A1"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08F0A4D" w14:textId="7506070C"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A8AF4CE" w14:textId="03493B2B" w:rsidR="00FD19B4" w:rsidRPr="0024596D" w:rsidRDefault="00FD19B4" w:rsidP="002F3E23">
            <w:pPr>
              <w:pStyle w:val="TAC"/>
              <w:rPr>
                <w:lang w:eastAsia="zh-CN"/>
              </w:rPr>
            </w:pPr>
            <w:r w:rsidRPr="0024596D">
              <w:rPr>
                <w:lang w:eastAsia="zh-CN"/>
              </w:rPr>
              <w:t>-71.2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FDE4B98" w14:textId="77777777" w:rsidR="00FD19B4" w:rsidRPr="0024596D" w:rsidRDefault="00FD19B4" w:rsidP="002F3E23">
            <w:pPr>
              <w:pStyle w:val="TAC"/>
            </w:pPr>
            <w:r w:rsidRPr="0024596D">
              <w:rPr>
                <w:lang w:eastAsia="zh-CN"/>
              </w:rPr>
              <w:t>AWGN</w:t>
            </w:r>
          </w:p>
        </w:tc>
      </w:tr>
      <w:tr w:rsidR="00FD19B4" w:rsidRPr="00210608" w14:paraId="23DBEC52" w14:textId="77777777" w:rsidTr="00FD19B4">
        <w:trPr>
          <w:cantSplit/>
          <w:jc w:val="center"/>
        </w:trPr>
        <w:tc>
          <w:tcPr>
            <w:tcW w:w="1129" w:type="dxa"/>
            <w:vMerge/>
            <w:vAlign w:val="center"/>
          </w:tcPr>
          <w:p w14:paraId="6533BAA2" w14:textId="77777777" w:rsidR="00FD19B4" w:rsidRPr="0024596D" w:rsidRDefault="00FD19B4" w:rsidP="002F3E23">
            <w:pPr>
              <w:pStyle w:val="TAC"/>
              <w:rPr>
                <w:lang w:eastAsia="zh-CN"/>
              </w:rPr>
            </w:pPr>
          </w:p>
        </w:tc>
        <w:tc>
          <w:tcPr>
            <w:tcW w:w="1139" w:type="dxa"/>
            <w:vAlign w:val="center"/>
          </w:tcPr>
          <w:p w14:paraId="0C8BC4D4" w14:textId="77777777" w:rsidR="00FD19B4" w:rsidRPr="0024596D" w:rsidRDefault="00FD19B4" w:rsidP="002F3E23">
            <w:pPr>
              <w:pStyle w:val="TAC"/>
            </w:pPr>
            <w:r w:rsidRPr="0024596D">
              <w:rPr>
                <w:lang w:eastAsia="zh-CN"/>
              </w:rPr>
              <w:t>30</w:t>
            </w:r>
          </w:p>
        </w:tc>
        <w:tc>
          <w:tcPr>
            <w:tcW w:w="1425" w:type="dxa"/>
            <w:vAlign w:val="center"/>
          </w:tcPr>
          <w:p w14:paraId="690AA2AC" w14:textId="77777777" w:rsidR="00FD19B4" w:rsidRPr="0024596D" w:rsidRDefault="00FD19B4" w:rsidP="002F3E23">
            <w:pPr>
              <w:pStyle w:val="TAC"/>
            </w:pPr>
            <w:r w:rsidRPr="0024596D">
              <w:t>G- FR1-A2-5</w:t>
            </w:r>
          </w:p>
        </w:tc>
        <w:tc>
          <w:tcPr>
            <w:tcW w:w="1417" w:type="dxa"/>
            <w:vAlign w:val="center"/>
          </w:tcPr>
          <w:p w14:paraId="580FA063" w14:textId="2B6F920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A88D220" w14:textId="7240D86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DF1FF80" w14:textId="3CB9CB91"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7E39E39" w14:textId="77777777" w:rsidR="00FD19B4" w:rsidRPr="0024596D" w:rsidRDefault="00FD19B4" w:rsidP="002F3E23">
            <w:pPr>
              <w:pStyle w:val="TAC"/>
            </w:pPr>
          </w:p>
        </w:tc>
        <w:tc>
          <w:tcPr>
            <w:tcW w:w="1134" w:type="dxa"/>
            <w:vMerge/>
            <w:vAlign w:val="center"/>
          </w:tcPr>
          <w:p w14:paraId="2239F0E9" w14:textId="77777777" w:rsidR="00FD19B4" w:rsidRPr="0024596D" w:rsidRDefault="00FD19B4" w:rsidP="002F3E23">
            <w:pPr>
              <w:pStyle w:val="TAC"/>
              <w:rPr>
                <w:lang w:eastAsia="zh-CN"/>
              </w:rPr>
            </w:pPr>
          </w:p>
        </w:tc>
      </w:tr>
      <w:tr w:rsidR="00FD19B4" w:rsidRPr="00210608" w14:paraId="55C7F890" w14:textId="77777777" w:rsidTr="00FD19B4">
        <w:trPr>
          <w:cantSplit/>
          <w:jc w:val="center"/>
        </w:trPr>
        <w:tc>
          <w:tcPr>
            <w:tcW w:w="1129" w:type="dxa"/>
            <w:vMerge/>
            <w:vAlign w:val="center"/>
          </w:tcPr>
          <w:p w14:paraId="4705B8D1" w14:textId="77777777" w:rsidR="00FD19B4" w:rsidRPr="0024596D" w:rsidRDefault="00FD19B4" w:rsidP="002F3E23">
            <w:pPr>
              <w:pStyle w:val="TAC"/>
              <w:rPr>
                <w:lang w:eastAsia="zh-CN"/>
              </w:rPr>
            </w:pPr>
          </w:p>
        </w:tc>
        <w:tc>
          <w:tcPr>
            <w:tcW w:w="1139" w:type="dxa"/>
            <w:vAlign w:val="center"/>
          </w:tcPr>
          <w:p w14:paraId="418FF827" w14:textId="77777777" w:rsidR="00FD19B4" w:rsidRPr="0024596D" w:rsidRDefault="00FD19B4" w:rsidP="002F3E23">
            <w:pPr>
              <w:pStyle w:val="TAC"/>
            </w:pPr>
            <w:r w:rsidRPr="0024596D">
              <w:rPr>
                <w:lang w:eastAsia="zh-CN"/>
              </w:rPr>
              <w:t>60</w:t>
            </w:r>
          </w:p>
        </w:tc>
        <w:tc>
          <w:tcPr>
            <w:tcW w:w="1425" w:type="dxa"/>
            <w:vAlign w:val="center"/>
          </w:tcPr>
          <w:p w14:paraId="4B2FBBEC" w14:textId="77777777" w:rsidR="00FD19B4" w:rsidRPr="0024596D" w:rsidRDefault="00FD19B4" w:rsidP="002F3E23">
            <w:pPr>
              <w:pStyle w:val="TAC"/>
            </w:pPr>
            <w:r w:rsidRPr="0024596D">
              <w:t>G- FR1-A2-6</w:t>
            </w:r>
          </w:p>
        </w:tc>
        <w:tc>
          <w:tcPr>
            <w:tcW w:w="1417" w:type="dxa"/>
            <w:vAlign w:val="center"/>
          </w:tcPr>
          <w:p w14:paraId="014918B7" w14:textId="3EC35AB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C45DEFF" w14:textId="677BB43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F88D785" w14:textId="0FBD490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FC0EA7F" w14:textId="77777777" w:rsidR="00FD19B4" w:rsidRPr="0024596D" w:rsidRDefault="00FD19B4" w:rsidP="002F3E23">
            <w:pPr>
              <w:pStyle w:val="TAC"/>
            </w:pPr>
          </w:p>
        </w:tc>
        <w:tc>
          <w:tcPr>
            <w:tcW w:w="1134" w:type="dxa"/>
            <w:vMerge/>
            <w:vAlign w:val="center"/>
          </w:tcPr>
          <w:p w14:paraId="36F0FA88" w14:textId="77777777" w:rsidR="00FD19B4" w:rsidRPr="0024596D" w:rsidRDefault="00FD19B4" w:rsidP="002F3E23">
            <w:pPr>
              <w:pStyle w:val="TAC"/>
              <w:rPr>
                <w:lang w:eastAsia="zh-CN"/>
              </w:rPr>
            </w:pPr>
          </w:p>
        </w:tc>
      </w:tr>
      <w:tr w:rsidR="00FD19B4" w:rsidRPr="00210608" w14:paraId="32BE6153" w14:textId="77777777" w:rsidTr="00FD19B4">
        <w:trPr>
          <w:cantSplit/>
          <w:jc w:val="center"/>
        </w:trPr>
        <w:tc>
          <w:tcPr>
            <w:tcW w:w="1129" w:type="dxa"/>
            <w:vMerge w:val="restart"/>
            <w:vAlign w:val="center"/>
          </w:tcPr>
          <w:p w14:paraId="73979F40" w14:textId="77777777" w:rsidR="00FD19B4" w:rsidRPr="0024596D" w:rsidRDefault="00FD19B4" w:rsidP="002F3E23">
            <w:pPr>
              <w:pStyle w:val="TAC"/>
              <w:rPr>
                <w:lang w:eastAsia="zh-CN"/>
              </w:rPr>
            </w:pPr>
            <w:r w:rsidRPr="0024596D">
              <w:rPr>
                <w:lang w:eastAsia="zh-CN"/>
              </w:rPr>
              <w:t>25</w:t>
            </w:r>
          </w:p>
        </w:tc>
        <w:tc>
          <w:tcPr>
            <w:tcW w:w="1139" w:type="dxa"/>
            <w:vAlign w:val="center"/>
          </w:tcPr>
          <w:p w14:paraId="1AC54C85" w14:textId="77777777" w:rsidR="00FD19B4" w:rsidRPr="0024596D" w:rsidRDefault="00FD19B4" w:rsidP="002F3E23">
            <w:pPr>
              <w:pStyle w:val="TAC"/>
            </w:pPr>
            <w:r w:rsidRPr="0024596D">
              <w:rPr>
                <w:lang w:eastAsia="zh-CN"/>
              </w:rPr>
              <w:t>15</w:t>
            </w:r>
          </w:p>
        </w:tc>
        <w:tc>
          <w:tcPr>
            <w:tcW w:w="1425" w:type="dxa"/>
            <w:vAlign w:val="center"/>
          </w:tcPr>
          <w:p w14:paraId="1E153DF2" w14:textId="77777777" w:rsidR="00FD19B4" w:rsidRPr="0024596D" w:rsidRDefault="00FD19B4" w:rsidP="002F3E23">
            <w:pPr>
              <w:pStyle w:val="TAC"/>
            </w:pPr>
            <w:r w:rsidRPr="0024596D">
              <w:t>G- FR1-A2-4</w:t>
            </w:r>
          </w:p>
        </w:tc>
        <w:tc>
          <w:tcPr>
            <w:tcW w:w="1417" w:type="dxa"/>
            <w:vAlign w:val="center"/>
          </w:tcPr>
          <w:p w14:paraId="2FF62629" w14:textId="6BA710A4"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122C40C" w14:textId="03365CE4"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DC7A8F8" w14:textId="57964D4D"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FAA1D2A" w14:textId="3C205ED6" w:rsidR="00FD19B4" w:rsidRPr="0024596D" w:rsidRDefault="00FD19B4" w:rsidP="002F3E23">
            <w:pPr>
              <w:pStyle w:val="TAC"/>
              <w:rPr>
                <w:lang w:eastAsia="zh-CN"/>
              </w:rPr>
            </w:pPr>
            <w:r w:rsidRPr="0024596D">
              <w:rPr>
                <w:lang w:eastAsia="zh-CN"/>
              </w:rPr>
              <w:t>-70.2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C2DC3D3" w14:textId="77777777" w:rsidR="00FD19B4" w:rsidRPr="0024596D" w:rsidRDefault="00FD19B4" w:rsidP="002F3E23">
            <w:pPr>
              <w:pStyle w:val="TAC"/>
            </w:pPr>
            <w:r w:rsidRPr="0024596D">
              <w:rPr>
                <w:lang w:eastAsia="zh-CN"/>
              </w:rPr>
              <w:t>AWGN</w:t>
            </w:r>
          </w:p>
        </w:tc>
      </w:tr>
      <w:tr w:rsidR="00FD19B4" w:rsidRPr="00210608" w14:paraId="2570E234" w14:textId="77777777" w:rsidTr="00FD19B4">
        <w:trPr>
          <w:cantSplit/>
          <w:jc w:val="center"/>
        </w:trPr>
        <w:tc>
          <w:tcPr>
            <w:tcW w:w="1129" w:type="dxa"/>
            <w:vMerge/>
            <w:vAlign w:val="center"/>
          </w:tcPr>
          <w:p w14:paraId="4CA887BD" w14:textId="77777777" w:rsidR="00FD19B4" w:rsidRPr="0024596D" w:rsidRDefault="00FD19B4" w:rsidP="002F3E23">
            <w:pPr>
              <w:pStyle w:val="TAC"/>
              <w:rPr>
                <w:lang w:eastAsia="zh-CN"/>
              </w:rPr>
            </w:pPr>
          </w:p>
        </w:tc>
        <w:tc>
          <w:tcPr>
            <w:tcW w:w="1139" w:type="dxa"/>
            <w:vAlign w:val="center"/>
          </w:tcPr>
          <w:p w14:paraId="786C4EA6" w14:textId="77777777" w:rsidR="00FD19B4" w:rsidRPr="0024596D" w:rsidRDefault="00FD19B4" w:rsidP="002F3E23">
            <w:pPr>
              <w:pStyle w:val="TAC"/>
            </w:pPr>
            <w:r w:rsidRPr="0024596D">
              <w:rPr>
                <w:lang w:eastAsia="zh-CN"/>
              </w:rPr>
              <w:t>30</w:t>
            </w:r>
          </w:p>
        </w:tc>
        <w:tc>
          <w:tcPr>
            <w:tcW w:w="1425" w:type="dxa"/>
            <w:vAlign w:val="center"/>
          </w:tcPr>
          <w:p w14:paraId="6E123335" w14:textId="77777777" w:rsidR="00FD19B4" w:rsidRPr="0024596D" w:rsidRDefault="00FD19B4" w:rsidP="002F3E23">
            <w:pPr>
              <w:pStyle w:val="TAC"/>
            </w:pPr>
            <w:r w:rsidRPr="0024596D">
              <w:t>G- FR1-A2-5</w:t>
            </w:r>
          </w:p>
        </w:tc>
        <w:tc>
          <w:tcPr>
            <w:tcW w:w="1417" w:type="dxa"/>
            <w:vAlign w:val="center"/>
          </w:tcPr>
          <w:p w14:paraId="4B4370AA" w14:textId="40E31CB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45FFB3" w14:textId="63D29F88"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96F5CFB" w14:textId="223EFD93"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04ED2D6" w14:textId="77777777" w:rsidR="00FD19B4" w:rsidRPr="0024596D" w:rsidRDefault="00FD19B4" w:rsidP="002F3E23">
            <w:pPr>
              <w:pStyle w:val="TAC"/>
            </w:pPr>
          </w:p>
        </w:tc>
        <w:tc>
          <w:tcPr>
            <w:tcW w:w="1134" w:type="dxa"/>
            <w:vMerge/>
            <w:vAlign w:val="center"/>
          </w:tcPr>
          <w:p w14:paraId="4AFB4AC9" w14:textId="77777777" w:rsidR="00FD19B4" w:rsidRPr="0024596D" w:rsidRDefault="00FD19B4" w:rsidP="002F3E23">
            <w:pPr>
              <w:pStyle w:val="TAC"/>
              <w:rPr>
                <w:lang w:eastAsia="zh-CN"/>
              </w:rPr>
            </w:pPr>
          </w:p>
        </w:tc>
      </w:tr>
      <w:tr w:rsidR="00FD19B4" w:rsidRPr="00210608" w14:paraId="35D8D8D8" w14:textId="77777777" w:rsidTr="00FD19B4">
        <w:trPr>
          <w:cantSplit/>
          <w:jc w:val="center"/>
        </w:trPr>
        <w:tc>
          <w:tcPr>
            <w:tcW w:w="1129" w:type="dxa"/>
            <w:vMerge/>
            <w:vAlign w:val="center"/>
          </w:tcPr>
          <w:p w14:paraId="76A2AEEB" w14:textId="77777777" w:rsidR="00FD19B4" w:rsidRPr="0024596D" w:rsidRDefault="00FD19B4" w:rsidP="002F3E23">
            <w:pPr>
              <w:pStyle w:val="TAC"/>
              <w:rPr>
                <w:lang w:eastAsia="zh-CN"/>
              </w:rPr>
            </w:pPr>
          </w:p>
        </w:tc>
        <w:tc>
          <w:tcPr>
            <w:tcW w:w="1139" w:type="dxa"/>
            <w:vAlign w:val="center"/>
          </w:tcPr>
          <w:p w14:paraId="5A1D58E4" w14:textId="77777777" w:rsidR="00FD19B4" w:rsidRPr="0024596D" w:rsidRDefault="00FD19B4" w:rsidP="002F3E23">
            <w:pPr>
              <w:pStyle w:val="TAC"/>
            </w:pPr>
            <w:r w:rsidRPr="0024596D">
              <w:rPr>
                <w:lang w:eastAsia="zh-CN"/>
              </w:rPr>
              <w:t>60</w:t>
            </w:r>
          </w:p>
        </w:tc>
        <w:tc>
          <w:tcPr>
            <w:tcW w:w="1425" w:type="dxa"/>
            <w:vAlign w:val="center"/>
          </w:tcPr>
          <w:p w14:paraId="32E815D8" w14:textId="77777777" w:rsidR="00FD19B4" w:rsidRPr="0024596D" w:rsidRDefault="00FD19B4" w:rsidP="002F3E23">
            <w:pPr>
              <w:pStyle w:val="TAC"/>
            </w:pPr>
            <w:r w:rsidRPr="0024596D">
              <w:t>G- FR1-A2-6</w:t>
            </w:r>
          </w:p>
        </w:tc>
        <w:tc>
          <w:tcPr>
            <w:tcW w:w="1417" w:type="dxa"/>
            <w:vAlign w:val="center"/>
          </w:tcPr>
          <w:p w14:paraId="0C9AD258" w14:textId="6592A9B8"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A842966" w14:textId="4685F653"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B350712" w14:textId="1C479902"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C5D0F4A" w14:textId="77777777" w:rsidR="00FD19B4" w:rsidRPr="0024596D" w:rsidRDefault="00FD19B4" w:rsidP="002F3E23">
            <w:pPr>
              <w:pStyle w:val="TAC"/>
            </w:pPr>
          </w:p>
        </w:tc>
        <w:tc>
          <w:tcPr>
            <w:tcW w:w="1134" w:type="dxa"/>
            <w:vMerge/>
            <w:vAlign w:val="center"/>
          </w:tcPr>
          <w:p w14:paraId="092043E2" w14:textId="77777777" w:rsidR="00FD19B4" w:rsidRPr="0024596D" w:rsidRDefault="00FD19B4" w:rsidP="002F3E23">
            <w:pPr>
              <w:pStyle w:val="TAC"/>
              <w:rPr>
                <w:lang w:eastAsia="zh-CN"/>
              </w:rPr>
            </w:pPr>
          </w:p>
        </w:tc>
      </w:tr>
      <w:tr w:rsidR="00FD19B4" w:rsidRPr="00210608" w14:paraId="3A33C8D9" w14:textId="77777777" w:rsidTr="00FD19B4">
        <w:trPr>
          <w:cantSplit/>
          <w:jc w:val="center"/>
        </w:trPr>
        <w:tc>
          <w:tcPr>
            <w:tcW w:w="1129" w:type="dxa"/>
            <w:vMerge w:val="restart"/>
            <w:vAlign w:val="center"/>
          </w:tcPr>
          <w:p w14:paraId="5B03A298" w14:textId="77777777" w:rsidR="00FD19B4" w:rsidRPr="0024596D" w:rsidRDefault="00FD19B4" w:rsidP="002F3E23">
            <w:pPr>
              <w:pStyle w:val="TAC"/>
              <w:rPr>
                <w:lang w:eastAsia="zh-CN"/>
              </w:rPr>
            </w:pPr>
            <w:r w:rsidRPr="0024596D">
              <w:rPr>
                <w:lang w:eastAsia="zh-CN"/>
              </w:rPr>
              <w:t>30</w:t>
            </w:r>
          </w:p>
        </w:tc>
        <w:tc>
          <w:tcPr>
            <w:tcW w:w="1139" w:type="dxa"/>
            <w:vAlign w:val="center"/>
          </w:tcPr>
          <w:p w14:paraId="3581900A" w14:textId="77777777" w:rsidR="00FD19B4" w:rsidRPr="0024596D" w:rsidRDefault="00FD19B4" w:rsidP="002F3E23">
            <w:pPr>
              <w:pStyle w:val="TAC"/>
            </w:pPr>
            <w:r w:rsidRPr="0024596D">
              <w:rPr>
                <w:lang w:eastAsia="zh-CN"/>
              </w:rPr>
              <w:t>15</w:t>
            </w:r>
          </w:p>
        </w:tc>
        <w:tc>
          <w:tcPr>
            <w:tcW w:w="1425" w:type="dxa"/>
            <w:vAlign w:val="center"/>
          </w:tcPr>
          <w:p w14:paraId="467F9BE9" w14:textId="77777777" w:rsidR="00FD19B4" w:rsidRPr="0024596D" w:rsidRDefault="00FD19B4" w:rsidP="002F3E23">
            <w:pPr>
              <w:pStyle w:val="TAC"/>
            </w:pPr>
            <w:r w:rsidRPr="0024596D">
              <w:t>G- FR1-A2-4</w:t>
            </w:r>
          </w:p>
        </w:tc>
        <w:tc>
          <w:tcPr>
            <w:tcW w:w="1417" w:type="dxa"/>
            <w:vAlign w:val="center"/>
          </w:tcPr>
          <w:p w14:paraId="288D100A" w14:textId="01C5A6D1"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6AD13AB" w14:textId="169D3F2C"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8D85E42" w14:textId="298D4B03"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FA513B2" w14:textId="2C837C45" w:rsidR="00FD19B4" w:rsidRPr="0024596D" w:rsidRDefault="00FD19B4" w:rsidP="002F3E23">
            <w:pPr>
              <w:pStyle w:val="TAC"/>
              <w:rPr>
                <w:lang w:eastAsia="zh-CN"/>
              </w:rPr>
            </w:pPr>
            <w:r w:rsidRPr="0024596D">
              <w:rPr>
                <w:lang w:eastAsia="zh-CN"/>
              </w:rPr>
              <w:t>-69.4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AF1681C" w14:textId="77777777" w:rsidR="00FD19B4" w:rsidRPr="0024596D" w:rsidRDefault="00FD19B4" w:rsidP="002F3E23">
            <w:pPr>
              <w:pStyle w:val="TAC"/>
            </w:pPr>
            <w:r w:rsidRPr="0024596D">
              <w:rPr>
                <w:lang w:eastAsia="zh-CN"/>
              </w:rPr>
              <w:t>AWGN</w:t>
            </w:r>
          </w:p>
        </w:tc>
      </w:tr>
      <w:tr w:rsidR="00FD19B4" w:rsidRPr="00210608" w14:paraId="5A4F9E3E" w14:textId="77777777" w:rsidTr="00FD19B4">
        <w:trPr>
          <w:cantSplit/>
          <w:jc w:val="center"/>
        </w:trPr>
        <w:tc>
          <w:tcPr>
            <w:tcW w:w="1129" w:type="dxa"/>
            <w:vMerge/>
            <w:vAlign w:val="center"/>
          </w:tcPr>
          <w:p w14:paraId="6FACFC07" w14:textId="77777777" w:rsidR="00FD19B4" w:rsidRPr="0024596D" w:rsidRDefault="00FD19B4" w:rsidP="002F3E23">
            <w:pPr>
              <w:pStyle w:val="TAC"/>
              <w:rPr>
                <w:lang w:eastAsia="zh-CN"/>
              </w:rPr>
            </w:pPr>
          </w:p>
        </w:tc>
        <w:tc>
          <w:tcPr>
            <w:tcW w:w="1139" w:type="dxa"/>
            <w:vAlign w:val="center"/>
          </w:tcPr>
          <w:p w14:paraId="5A4D9885" w14:textId="77777777" w:rsidR="00FD19B4" w:rsidRPr="0024596D" w:rsidRDefault="00FD19B4" w:rsidP="002F3E23">
            <w:pPr>
              <w:pStyle w:val="TAC"/>
            </w:pPr>
            <w:r w:rsidRPr="0024596D">
              <w:rPr>
                <w:lang w:eastAsia="zh-CN"/>
              </w:rPr>
              <w:t>30</w:t>
            </w:r>
          </w:p>
        </w:tc>
        <w:tc>
          <w:tcPr>
            <w:tcW w:w="1425" w:type="dxa"/>
            <w:vAlign w:val="center"/>
          </w:tcPr>
          <w:p w14:paraId="6DE10972" w14:textId="77777777" w:rsidR="00FD19B4" w:rsidRPr="0024596D" w:rsidRDefault="00FD19B4" w:rsidP="002F3E23">
            <w:pPr>
              <w:pStyle w:val="TAC"/>
            </w:pPr>
            <w:r w:rsidRPr="0024596D">
              <w:t>G- FR1-A2-5</w:t>
            </w:r>
          </w:p>
        </w:tc>
        <w:tc>
          <w:tcPr>
            <w:tcW w:w="1417" w:type="dxa"/>
            <w:vAlign w:val="center"/>
          </w:tcPr>
          <w:p w14:paraId="6D34402A" w14:textId="4B433629"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88E7EE0" w14:textId="6C81AD97"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A61557" w14:textId="45ED6CD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78D8CC3" w14:textId="77777777" w:rsidR="00FD19B4" w:rsidRPr="0024596D" w:rsidRDefault="00FD19B4" w:rsidP="002F3E23">
            <w:pPr>
              <w:pStyle w:val="TAC"/>
            </w:pPr>
          </w:p>
        </w:tc>
        <w:tc>
          <w:tcPr>
            <w:tcW w:w="1134" w:type="dxa"/>
            <w:vMerge/>
            <w:vAlign w:val="center"/>
          </w:tcPr>
          <w:p w14:paraId="1C5DECBC" w14:textId="77777777" w:rsidR="00FD19B4" w:rsidRPr="0024596D" w:rsidRDefault="00FD19B4" w:rsidP="002F3E23">
            <w:pPr>
              <w:pStyle w:val="TAC"/>
              <w:rPr>
                <w:lang w:eastAsia="zh-CN"/>
              </w:rPr>
            </w:pPr>
          </w:p>
        </w:tc>
      </w:tr>
      <w:tr w:rsidR="00FD19B4" w:rsidRPr="00210608" w14:paraId="235F23D4" w14:textId="77777777" w:rsidTr="00FD19B4">
        <w:trPr>
          <w:cantSplit/>
          <w:jc w:val="center"/>
        </w:trPr>
        <w:tc>
          <w:tcPr>
            <w:tcW w:w="1129" w:type="dxa"/>
            <w:vMerge/>
            <w:vAlign w:val="center"/>
          </w:tcPr>
          <w:p w14:paraId="3B76A856" w14:textId="77777777" w:rsidR="00FD19B4" w:rsidRPr="0024596D" w:rsidRDefault="00FD19B4" w:rsidP="002F3E23">
            <w:pPr>
              <w:pStyle w:val="TAC"/>
              <w:rPr>
                <w:lang w:eastAsia="zh-CN"/>
              </w:rPr>
            </w:pPr>
          </w:p>
        </w:tc>
        <w:tc>
          <w:tcPr>
            <w:tcW w:w="1139" w:type="dxa"/>
            <w:vAlign w:val="center"/>
          </w:tcPr>
          <w:p w14:paraId="5224AFBA" w14:textId="77777777" w:rsidR="00FD19B4" w:rsidRPr="0024596D" w:rsidRDefault="00FD19B4" w:rsidP="002F3E23">
            <w:pPr>
              <w:pStyle w:val="TAC"/>
            </w:pPr>
            <w:r w:rsidRPr="0024596D">
              <w:rPr>
                <w:lang w:eastAsia="zh-CN"/>
              </w:rPr>
              <w:t>60</w:t>
            </w:r>
          </w:p>
        </w:tc>
        <w:tc>
          <w:tcPr>
            <w:tcW w:w="1425" w:type="dxa"/>
            <w:vAlign w:val="center"/>
          </w:tcPr>
          <w:p w14:paraId="64764D28" w14:textId="77777777" w:rsidR="00FD19B4" w:rsidRPr="0024596D" w:rsidRDefault="00FD19B4" w:rsidP="002F3E23">
            <w:pPr>
              <w:pStyle w:val="TAC"/>
            </w:pPr>
            <w:r w:rsidRPr="0024596D">
              <w:t>G- FR1-A2-6</w:t>
            </w:r>
          </w:p>
        </w:tc>
        <w:tc>
          <w:tcPr>
            <w:tcW w:w="1417" w:type="dxa"/>
            <w:vAlign w:val="center"/>
          </w:tcPr>
          <w:p w14:paraId="297AE886" w14:textId="407679F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B373338" w14:textId="1C3188C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FB4E3AE" w14:textId="33589C19"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8F5943" w14:textId="77777777" w:rsidR="00FD19B4" w:rsidRPr="0024596D" w:rsidRDefault="00FD19B4" w:rsidP="002F3E23">
            <w:pPr>
              <w:pStyle w:val="TAC"/>
            </w:pPr>
          </w:p>
        </w:tc>
        <w:tc>
          <w:tcPr>
            <w:tcW w:w="1134" w:type="dxa"/>
            <w:vMerge/>
            <w:vAlign w:val="center"/>
          </w:tcPr>
          <w:p w14:paraId="2B602B05" w14:textId="77777777" w:rsidR="00FD19B4" w:rsidRPr="0024596D" w:rsidRDefault="00FD19B4" w:rsidP="002F3E23">
            <w:pPr>
              <w:pStyle w:val="TAC"/>
              <w:rPr>
                <w:lang w:eastAsia="zh-CN"/>
              </w:rPr>
            </w:pPr>
          </w:p>
        </w:tc>
      </w:tr>
      <w:tr w:rsidR="00FD19B4" w:rsidRPr="00210608" w14:paraId="61C8B28B" w14:textId="77777777" w:rsidTr="00FD19B4">
        <w:trPr>
          <w:cantSplit/>
          <w:jc w:val="center"/>
        </w:trPr>
        <w:tc>
          <w:tcPr>
            <w:tcW w:w="1129" w:type="dxa"/>
            <w:vMerge w:val="restart"/>
            <w:vAlign w:val="center"/>
          </w:tcPr>
          <w:p w14:paraId="13EE3AA9" w14:textId="77777777" w:rsidR="00FD19B4" w:rsidRPr="0024596D" w:rsidRDefault="00FD19B4" w:rsidP="002F3E23">
            <w:pPr>
              <w:pStyle w:val="TAC"/>
              <w:rPr>
                <w:lang w:eastAsia="zh-CN"/>
              </w:rPr>
            </w:pPr>
            <w:r w:rsidRPr="0024596D">
              <w:rPr>
                <w:lang w:eastAsia="zh-CN"/>
              </w:rPr>
              <w:t>40</w:t>
            </w:r>
          </w:p>
        </w:tc>
        <w:tc>
          <w:tcPr>
            <w:tcW w:w="1139" w:type="dxa"/>
            <w:vAlign w:val="center"/>
          </w:tcPr>
          <w:p w14:paraId="354D132D" w14:textId="77777777" w:rsidR="00FD19B4" w:rsidRPr="0024596D" w:rsidRDefault="00FD19B4" w:rsidP="002F3E23">
            <w:pPr>
              <w:pStyle w:val="TAC"/>
            </w:pPr>
            <w:r w:rsidRPr="0024596D">
              <w:rPr>
                <w:lang w:eastAsia="zh-CN"/>
              </w:rPr>
              <w:t>15</w:t>
            </w:r>
          </w:p>
        </w:tc>
        <w:tc>
          <w:tcPr>
            <w:tcW w:w="1425" w:type="dxa"/>
            <w:vAlign w:val="center"/>
          </w:tcPr>
          <w:p w14:paraId="68E57E83" w14:textId="77777777" w:rsidR="00FD19B4" w:rsidRPr="0024596D" w:rsidRDefault="00FD19B4" w:rsidP="002F3E23">
            <w:pPr>
              <w:pStyle w:val="TAC"/>
            </w:pPr>
            <w:r w:rsidRPr="0024596D">
              <w:t>G- FR1-A2-4</w:t>
            </w:r>
          </w:p>
        </w:tc>
        <w:tc>
          <w:tcPr>
            <w:tcW w:w="1417" w:type="dxa"/>
            <w:vAlign w:val="center"/>
          </w:tcPr>
          <w:p w14:paraId="47334746" w14:textId="69693D34"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542208C" w14:textId="055DD0BB"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4E765B7" w14:textId="7B1D4B6E"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C35E290" w14:textId="2DE3AF53" w:rsidR="00FD19B4" w:rsidRPr="0024596D" w:rsidRDefault="00FD19B4" w:rsidP="002F3E23">
            <w:pPr>
              <w:pStyle w:val="TAC"/>
              <w:rPr>
                <w:lang w:eastAsia="zh-CN"/>
              </w:rPr>
            </w:pPr>
            <w:r w:rsidRPr="0024596D">
              <w:rPr>
                <w:lang w:eastAsia="zh-CN"/>
              </w:rPr>
              <w:t>-68.1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A419A49" w14:textId="77777777" w:rsidR="00FD19B4" w:rsidRPr="0024596D" w:rsidRDefault="00FD19B4" w:rsidP="002F3E23">
            <w:pPr>
              <w:pStyle w:val="TAC"/>
            </w:pPr>
            <w:r w:rsidRPr="0024596D">
              <w:rPr>
                <w:lang w:eastAsia="zh-CN"/>
              </w:rPr>
              <w:t>AWGN</w:t>
            </w:r>
          </w:p>
        </w:tc>
      </w:tr>
      <w:tr w:rsidR="00FD19B4" w:rsidRPr="00210608" w14:paraId="2197B67B" w14:textId="77777777" w:rsidTr="00FD19B4">
        <w:trPr>
          <w:cantSplit/>
          <w:jc w:val="center"/>
        </w:trPr>
        <w:tc>
          <w:tcPr>
            <w:tcW w:w="1129" w:type="dxa"/>
            <w:vMerge/>
            <w:vAlign w:val="center"/>
          </w:tcPr>
          <w:p w14:paraId="6B765808" w14:textId="77777777" w:rsidR="00FD19B4" w:rsidRPr="0024596D" w:rsidRDefault="00FD19B4" w:rsidP="002F3E23">
            <w:pPr>
              <w:pStyle w:val="TAC"/>
              <w:rPr>
                <w:lang w:eastAsia="zh-CN"/>
              </w:rPr>
            </w:pPr>
          </w:p>
        </w:tc>
        <w:tc>
          <w:tcPr>
            <w:tcW w:w="1139" w:type="dxa"/>
            <w:vAlign w:val="center"/>
          </w:tcPr>
          <w:p w14:paraId="361C2D6F" w14:textId="77777777" w:rsidR="00FD19B4" w:rsidRPr="0024596D" w:rsidRDefault="00FD19B4" w:rsidP="002F3E23">
            <w:pPr>
              <w:pStyle w:val="TAC"/>
            </w:pPr>
            <w:r w:rsidRPr="0024596D">
              <w:rPr>
                <w:lang w:eastAsia="zh-CN"/>
              </w:rPr>
              <w:t>30</w:t>
            </w:r>
          </w:p>
        </w:tc>
        <w:tc>
          <w:tcPr>
            <w:tcW w:w="1425" w:type="dxa"/>
            <w:vAlign w:val="center"/>
          </w:tcPr>
          <w:p w14:paraId="7207BEFB" w14:textId="77777777" w:rsidR="00FD19B4" w:rsidRPr="0024596D" w:rsidRDefault="00FD19B4" w:rsidP="002F3E23">
            <w:pPr>
              <w:pStyle w:val="TAC"/>
            </w:pPr>
            <w:r w:rsidRPr="0024596D">
              <w:t>G- FR1-A2-5</w:t>
            </w:r>
          </w:p>
        </w:tc>
        <w:tc>
          <w:tcPr>
            <w:tcW w:w="1417" w:type="dxa"/>
            <w:vAlign w:val="center"/>
          </w:tcPr>
          <w:p w14:paraId="2E36A436" w14:textId="12C9E071"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1467D5E" w14:textId="65B407F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8443926" w14:textId="46A39D46"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C510A8C" w14:textId="77777777" w:rsidR="00FD19B4" w:rsidRPr="0024596D" w:rsidRDefault="00FD19B4" w:rsidP="002F3E23">
            <w:pPr>
              <w:pStyle w:val="TAC"/>
            </w:pPr>
          </w:p>
        </w:tc>
        <w:tc>
          <w:tcPr>
            <w:tcW w:w="1134" w:type="dxa"/>
            <w:vMerge/>
            <w:vAlign w:val="center"/>
          </w:tcPr>
          <w:p w14:paraId="0C0E747E" w14:textId="77777777" w:rsidR="00FD19B4" w:rsidRPr="0024596D" w:rsidRDefault="00FD19B4" w:rsidP="002F3E23">
            <w:pPr>
              <w:pStyle w:val="TAC"/>
              <w:rPr>
                <w:lang w:eastAsia="zh-CN"/>
              </w:rPr>
            </w:pPr>
          </w:p>
        </w:tc>
      </w:tr>
      <w:tr w:rsidR="00FD19B4" w:rsidRPr="00210608" w14:paraId="25798B9E" w14:textId="77777777" w:rsidTr="00FD19B4">
        <w:trPr>
          <w:cantSplit/>
          <w:jc w:val="center"/>
        </w:trPr>
        <w:tc>
          <w:tcPr>
            <w:tcW w:w="1129" w:type="dxa"/>
            <w:vMerge/>
            <w:vAlign w:val="center"/>
          </w:tcPr>
          <w:p w14:paraId="544042B5" w14:textId="77777777" w:rsidR="00FD19B4" w:rsidRPr="0024596D" w:rsidRDefault="00FD19B4" w:rsidP="002F3E23">
            <w:pPr>
              <w:pStyle w:val="TAC"/>
              <w:rPr>
                <w:lang w:eastAsia="zh-CN"/>
              </w:rPr>
            </w:pPr>
          </w:p>
        </w:tc>
        <w:tc>
          <w:tcPr>
            <w:tcW w:w="1139" w:type="dxa"/>
            <w:vAlign w:val="center"/>
          </w:tcPr>
          <w:p w14:paraId="404BF22B" w14:textId="77777777" w:rsidR="00FD19B4" w:rsidRPr="0024596D" w:rsidRDefault="00FD19B4" w:rsidP="002F3E23">
            <w:pPr>
              <w:pStyle w:val="TAC"/>
            </w:pPr>
            <w:r w:rsidRPr="0024596D">
              <w:rPr>
                <w:lang w:eastAsia="zh-CN"/>
              </w:rPr>
              <w:t>60</w:t>
            </w:r>
          </w:p>
        </w:tc>
        <w:tc>
          <w:tcPr>
            <w:tcW w:w="1425" w:type="dxa"/>
            <w:vAlign w:val="center"/>
          </w:tcPr>
          <w:p w14:paraId="3C964259" w14:textId="77777777" w:rsidR="00FD19B4" w:rsidRPr="0024596D" w:rsidRDefault="00FD19B4" w:rsidP="002F3E23">
            <w:pPr>
              <w:pStyle w:val="TAC"/>
            </w:pPr>
            <w:r w:rsidRPr="0024596D">
              <w:t>G- FR1-A2-6</w:t>
            </w:r>
          </w:p>
        </w:tc>
        <w:tc>
          <w:tcPr>
            <w:tcW w:w="1417" w:type="dxa"/>
            <w:vAlign w:val="center"/>
          </w:tcPr>
          <w:p w14:paraId="6B7C2B4B" w14:textId="0DD565E4"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595C9B8" w14:textId="4EB29F0A"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E6859DB" w14:textId="358C19DA"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44C015E" w14:textId="77777777" w:rsidR="00FD19B4" w:rsidRPr="0024596D" w:rsidRDefault="00FD19B4" w:rsidP="002F3E23">
            <w:pPr>
              <w:pStyle w:val="TAC"/>
            </w:pPr>
          </w:p>
        </w:tc>
        <w:tc>
          <w:tcPr>
            <w:tcW w:w="1134" w:type="dxa"/>
            <w:vMerge/>
            <w:vAlign w:val="center"/>
          </w:tcPr>
          <w:p w14:paraId="22DD790C" w14:textId="77777777" w:rsidR="00FD19B4" w:rsidRPr="0024596D" w:rsidRDefault="00FD19B4" w:rsidP="002F3E23">
            <w:pPr>
              <w:pStyle w:val="TAC"/>
              <w:rPr>
                <w:lang w:eastAsia="zh-CN"/>
              </w:rPr>
            </w:pPr>
          </w:p>
        </w:tc>
      </w:tr>
      <w:tr w:rsidR="00FD19B4" w:rsidRPr="00210608" w14:paraId="66C6AB95" w14:textId="77777777" w:rsidTr="00FD19B4">
        <w:trPr>
          <w:cantSplit/>
          <w:jc w:val="center"/>
        </w:trPr>
        <w:tc>
          <w:tcPr>
            <w:tcW w:w="1129" w:type="dxa"/>
            <w:vMerge w:val="restart"/>
            <w:vAlign w:val="center"/>
          </w:tcPr>
          <w:p w14:paraId="42EDE019" w14:textId="77777777" w:rsidR="00FD19B4" w:rsidRPr="0024596D" w:rsidRDefault="00FD19B4" w:rsidP="002F3E23">
            <w:pPr>
              <w:pStyle w:val="TAC"/>
              <w:rPr>
                <w:lang w:eastAsia="zh-CN"/>
              </w:rPr>
            </w:pPr>
            <w:r w:rsidRPr="0024596D">
              <w:rPr>
                <w:lang w:eastAsia="zh-CN"/>
              </w:rPr>
              <w:t>50</w:t>
            </w:r>
          </w:p>
        </w:tc>
        <w:tc>
          <w:tcPr>
            <w:tcW w:w="1139" w:type="dxa"/>
            <w:vAlign w:val="center"/>
          </w:tcPr>
          <w:p w14:paraId="3ABB05A9" w14:textId="77777777" w:rsidR="00FD19B4" w:rsidRPr="0024596D" w:rsidRDefault="00FD19B4" w:rsidP="002F3E23">
            <w:pPr>
              <w:pStyle w:val="TAC"/>
            </w:pPr>
            <w:r w:rsidRPr="0024596D">
              <w:rPr>
                <w:lang w:eastAsia="zh-CN"/>
              </w:rPr>
              <w:t>15</w:t>
            </w:r>
          </w:p>
        </w:tc>
        <w:tc>
          <w:tcPr>
            <w:tcW w:w="1425" w:type="dxa"/>
            <w:vAlign w:val="center"/>
          </w:tcPr>
          <w:p w14:paraId="33D4F16C" w14:textId="77777777" w:rsidR="00FD19B4" w:rsidRPr="0024596D" w:rsidRDefault="00FD19B4" w:rsidP="002F3E23">
            <w:pPr>
              <w:pStyle w:val="TAC"/>
            </w:pPr>
            <w:r w:rsidRPr="0024596D">
              <w:t>G- FR1-A2-4</w:t>
            </w:r>
          </w:p>
        </w:tc>
        <w:tc>
          <w:tcPr>
            <w:tcW w:w="1417" w:type="dxa"/>
            <w:vAlign w:val="center"/>
          </w:tcPr>
          <w:p w14:paraId="0B3E8B96" w14:textId="5AC88427"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97DBAAD" w14:textId="5982C2B4"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76F8019" w14:textId="08745ADF"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3B9225A9" w14:textId="72CECA91" w:rsidR="00FD19B4" w:rsidRPr="0024596D" w:rsidRDefault="00FD19B4" w:rsidP="002F3E23">
            <w:pPr>
              <w:pStyle w:val="TAC"/>
              <w:rPr>
                <w:lang w:eastAsia="zh-CN"/>
              </w:rPr>
            </w:pPr>
            <w:r w:rsidRPr="0024596D">
              <w:rPr>
                <w:lang w:eastAsia="zh-CN"/>
              </w:rPr>
              <w:t>-67.2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70BB916B" w14:textId="77777777" w:rsidR="00FD19B4" w:rsidRPr="0024596D" w:rsidRDefault="00FD19B4" w:rsidP="002F3E23">
            <w:pPr>
              <w:pStyle w:val="TAC"/>
            </w:pPr>
            <w:r w:rsidRPr="0024596D">
              <w:rPr>
                <w:lang w:eastAsia="zh-CN"/>
              </w:rPr>
              <w:t>AWGN</w:t>
            </w:r>
          </w:p>
        </w:tc>
      </w:tr>
      <w:tr w:rsidR="00FD19B4" w:rsidRPr="00210608" w14:paraId="6AF067B4" w14:textId="77777777" w:rsidTr="00FD19B4">
        <w:trPr>
          <w:cantSplit/>
          <w:jc w:val="center"/>
        </w:trPr>
        <w:tc>
          <w:tcPr>
            <w:tcW w:w="1129" w:type="dxa"/>
            <w:vMerge/>
            <w:vAlign w:val="center"/>
          </w:tcPr>
          <w:p w14:paraId="6EB15AC1" w14:textId="77777777" w:rsidR="00FD19B4" w:rsidRPr="0024596D" w:rsidRDefault="00FD19B4" w:rsidP="002F3E23">
            <w:pPr>
              <w:pStyle w:val="TAC"/>
              <w:rPr>
                <w:lang w:eastAsia="zh-CN"/>
              </w:rPr>
            </w:pPr>
          </w:p>
        </w:tc>
        <w:tc>
          <w:tcPr>
            <w:tcW w:w="1139" w:type="dxa"/>
            <w:vAlign w:val="center"/>
          </w:tcPr>
          <w:p w14:paraId="24F37FF9" w14:textId="77777777" w:rsidR="00FD19B4" w:rsidRPr="0024596D" w:rsidRDefault="00FD19B4" w:rsidP="002F3E23">
            <w:pPr>
              <w:pStyle w:val="TAC"/>
            </w:pPr>
            <w:r w:rsidRPr="0024596D">
              <w:rPr>
                <w:lang w:eastAsia="zh-CN"/>
              </w:rPr>
              <w:t>30</w:t>
            </w:r>
          </w:p>
        </w:tc>
        <w:tc>
          <w:tcPr>
            <w:tcW w:w="1425" w:type="dxa"/>
            <w:vAlign w:val="center"/>
          </w:tcPr>
          <w:p w14:paraId="2C812FA0" w14:textId="77777777" w:rsidR="00FD19B4" w:rsidRPr="0024596D" w:rsidRDefault="00FD19B4" w:rsidP="002F3E23">
            <w:pPr>
              <w:pStyle w:val="TAC"/>
            </w:pPr>
            <w:r w:rsidRPr="0024596D">
              <w:t>G- FR1-A2-5</w:t>
            </w:r>
          </w:p>
        </w:tc>
        <w:tc>
          <w:tcPr>
            <w:tcW w:w="1417" w:type="dxa"/>
            <w:vAlign w:val="center"/>
          </w:tcPr>
          <w:p w14:paraId="730CE17E" w14:textId="023E074E"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0338CD8" w14:textId="20AADABC"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4AF0DDD" w14:textId="559615E5"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AB3B77F" w14:textId="77777777" w:rsidR="00FD19B4" w:rsidRPr="0024596D" w:rsidRDefault="00FD19B4" w:rsidP="002F3E23">
            <w:pPr>
              <w:pStyle w:val="TAC"/>
            </w:pPr>
          </w:p>
        </w:tc>
        <w:tc>
          <w:tcPr>
            <w:tcW w:w="1134" w:type="dxa"/>
            <w:vMerge/>
            <w:vAlign w:val="center"/>
          </w:tcPr>
          <w:p w14:paraId="4B933F4E" w14:textId="77777777" w:rsidR="00FD19B4" w:rsidRPr="0024596D" w:rsidRDefault="00FD19B4" w:rsidP="002F3E23">
            <w:pPr>
              <w:pStyle w:val="TAC"/>
              <w:rPr>
                <w:lang w:eastAsia="zh-CN"/>
              </w:rPr>
            </w:pPr>
          </w:p>
        </w:tc>
      </w:tr>
      <w:tr w:rsidR="00FD19B4" w:rsidRPr="00210608" w14:paraId="3DB103B4" w14:textId="77777777" w:rsidTr="00FD19B4">
        <w:trPr>
          <w:cantSplit/>
          <w:jc w:val="center"/>
        </w:trPr>
        <w:tc>
          <w:tcPr>
            <w:tcW w:w="1129" w:type="dxa"/>
            <w:vMerge/>
            <w:vAlign w:val="center"/>
          </w:tcPr>
          <w:p w14:paraId="23C75276" w14:textId="77777777" w:rsidR="00FD19B4" w:rsidRPr="0024596D" w:rsidRDefault="00FD19B4" w:rsidP="002F3E23">
            <w:pPr>
              <w:pStyle w:val="TAC"/>
              <w:rPr>
                <w:lang w:eastAsia="zh-CN"/>
              </w:rPr>
            </w:pPr>
          </w:p>
        </w:tc>
        <w:tc>
          <w:tcPr>
            <w:tcW w:w="1139" w:type="dxa"/>
            <w:vAlign w:val="center"/>
          </w:tcPr>
          <w:p w14:paraId="30B34C43" w14:textId="77777777" w:rsidR="00FD19B4" w:rsidRPr="0024596D" w:rsidRDefault="00FD19B4" w:rsidP="002F3E23">
            <w:pPr>
              <w:pStyle w:val="TAC"/>
            </w:pPr>
            <w:r w:rsidRPr="0024596D">
              <w:rPr>
                <w:lang w:eastAsia="zh-CN"/>
              </w:rPr>
              <w:t>60</w:t>
            </w:r>
          </w:p>
        </w:tc>
        <w:tc>
          <w:tcPr>
            <w:tcW w:w="1425" w:type="dxa"/>
            <w:vAlign w:val="center"/>
          </w:tcPr>
          <w:p w14:paraId="6981868C" w14:textId="77777777" w:rsidR="00FD19B4" w:rsidRPr="0024596D" w:rsidRDefault="00FD19B4" w:rsidP="002F3E23">
            <w:pPr>
              <w:pStyle w:val="TAC"/>
            </w:pPr>
            <w:r w:rsidRPr="0024596D">
              <w:t>G- FR1-A2-6</w:t>
            </w:r>
          </w:p>
        </w:tc>
        <w:tc>
          <w:tcPr>
            <w:tcW w:w="1417" w:type="dxa"/>
            <w:vAlign w:val="center"/>
          </w:tcPr>
          <w:p w14:paraId="29138B64" w14:textId="79D2DA7D"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DD74FB2" w14:textId="2914E79F"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8194DBB" w14:textId="22067C21"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DC7F8B0" w14:textId="77777777" w:rsidR="00FD19B4" w:rsidRPr="0024596D" w:rsidRDefault="00FD19B4" w:rsidP="002F3E23">
            <w:pPr>
              <w:pStyle w:val="TAC"/>
            </w:pPr>
          </w:p>
        </w:tc>
        <w:tc>
          <w:tcPr>
            <w:tcW w:w="1134" w:type="dxa"/>
            <w:vMerge/>
            <w:vAlign w:val="center"/>
          </w:tcPr>
          <w:p w14:paraId="7B9C7E95" w14:textId="77777777" w:rsidR="00FD19B4" w:rsidRPr="0024596D" w:rsidRDefault="00FD19B4" w:rsidP="002F3E23">
            <w:pPr>
              <w:pStyle w:val="TAC"/>
              <w:rPr>
                <w:lang w:eastAsia="zh-CN"/>
              </w:rPr>
            </w:pPr>
          </w:p>
        </w:tc>
      </w:tr>
      <w:tr w:rsidR="00FD19B4" w:rsidRPr="00210608" w14:paraId="0EB35668" w14:textId="77777777" w:rsidTr="00FD19B4">
        <w:trPr>
          <w:cantSplit/>
          <w:jc w:val="center"/>
        </w:trPr>
        <w:tc>
          <w:tcPr>
            <w:tcW w:w="1129" w:type="dxa"/>
            <w:vMerge w:val="restart"/>
            <w:vAlign w:val="center"/>
          </w:tcPr>
          <w:p w14:paraId="4AE7E7AF" w14:textId="77777777" w:rsidR="00FD19B4" w:rsidRPr="0024596D" w:rsidRDefault="00FD19B4" w:rsidP="002F3E23">
            <w:pPr>
              <w:pStyle w:val="TAC"/>
              <w:rPr>
                <w:lang w:eastAsia="zh-CN"/>
              </w:rPr>
            </w:pPr>
            <w:r w:rsidRPr="0024596D">
              <w:rPr>
                <w:lang w:eastAsia="zh-CN"/>
              </w:rPr>
              <w:t>60</w:t>
            </w:r>
          </w:p>
        </w:tc>
        <w:tc>
          <w:tcPr>
            <w:tcW w:w="1139" w:type="dxa"/>
            <w:vAlign w:val="center"/>
          </w:tcPr>
          <w:p w14:paraId="3DAFEF81" w14:textId="77777777" w:rsidR="00FD19B4" w:rsidRPr="0024596D" w:rsidRDefault="00FD19B4" w:rsidP="002F3E23">
            <w:pPr>
              <w:pStyle w:val="TAC"/>
            </w:pPr>
            <w:r w:rsidRPr="0024596D">
              <w:rPr>
                <w:lang w:eastAsia="zh-CN"/>
              </w:rPr>
              <w:t>30</w:t>
            </w:r>
          </w:p>
        </w:tc>
        <w:tc>
          <w:tcPr>
            <w:tcW w:w="1425" w:type="dxa"/>
            <w:vAlign w:val="center"/>
          </w:tcPr>
          <w:p w14:paraId="2183F3EB" w14:textId="77777777" w:rsidR="00FD19B4" w:rsidRPr="0024596D" w:rsidRDefault="00FD19B4" w:rsidP="002F3E23">
            <w:pPr>
              <w:pStyle w:val="TAC"/>
            </w:pPr>
            <w:r w:rsidRPr="0024596D">
              <w:t>G- FR1-A2-5</w:t>
            </w:r>
          </w:p>
        </w:tc>
        <w:tc>
          <w:tcPr>
            <w:tcW w:w="1417" w:type="dxa"/>
            <w:vAlign w:val="center"/>
          </w:tcPr>
          <w:p w14:paraId="5E313FDB" w14:textId="6DD4CEC2"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26BAB52" w14:textId="180CE157"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7983ECF" w14:textId="412D79A2"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6AE52C1" w14:textId="08A00A15" w:rsidR="00FD19B4" w:rsidRPr="0024596D" w:rsidRDefault="00FD19B4" w:rsidP="002F3E23">
            <w:pPr>
              <w:pStyle w:val="TAC"/>
              <w:rPr>
                <w:lang w:eastAsia="zh-CN"/>
              </w:rPr>
            </w:pPr>
            <w:r w:rsidRPr="0024596D">
              <w:rPr>
                <w:lang w:eastAsia="zh-CN"/>
              </w:rPr>
              <w:t>-66.4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8A9A1DD" w14:textId="77777777" w:rsidR="00FD19B4" w:rsidRPr="0024596D" w:rsidRDefault="00FD19B4" w:rsidP="002F3E23">
            <w:pPr>
              <w:pStyle w:val="TAC"/>
              <w:rPr>
                <w:lang w:eastAsia="zh-CN"/>
              </w:rPr>
            </w:pPr>
            <w:r w:rsidRPr="0024596D">
              <w:rPr>
                <w:lang w:eastAsia="zh-CN"/>
              </w:rPr>
              <w:t>AWGN</w:t>
            </w:r>
          </w:p>
        </w:tc>
      </w:tr>
      <w:tr w:rsidR="00FD19B4" w:rsidRPr="00210608" w14:paraId="7BA40A61" w14:textId="77777777" w:rsidTr="00FD19B4">
        <w:trPr>
          <w:cantSplit/>
          <w:jc w:val="center"/>
        </w:trPr>
        <w:tc>
          <w:tcPr>
            <w:tcW w:w="1129" w:type="dxa"/>
            <w:vMerge/>
            <w:vAlign w:val="center"/>
          </w:tcPr>
          <w:p w14:paraId="11069353" w14:textId="77777777" w:rsidR="00FD19B4" w:rsidRPr="0024596D" w:rsidRDefault="00FD19B4" w:rsidP="002F3E23">
            <w:pPr>
              <w:pStyle w:val="TAC"/>
              <w:rPr>
                <w:lang w:eastAsia="zh-CN"/>
              </w:rPr>
            </w:pPr>
          </w:p>
        </w:tc>
        <w:tc>
          <w:tcPr>
            <w:tcW w:w="1139" w:type="dxa"/>
            <w:vAlign w:val="center"/>
          </w:tcPr>
          <w:p w14:paraId="444E8BD4" w14:textId="77777777" w:rsidR="00FD19B4" w:rsidRPr="0024596D" w:rsidRDefault="00FD19B4" w:rsidP="002F3E23">
            <w:pPr>
              <w:pStyle w:val="TAC"/>
            </w:pPr>
            <w:r w:rsidRPr="0024596D">
              <w:rPr>
                <w:lang w:eastAsia="zh-CN"/>
              </w:rPr>
              <w:t>60</w:t>
            </w:r>
          </w:p>
        </w:tc>
        <w:tc>
          <w:tcPr>
            <w:tcW w:w="1425" w:type="dxa"/>
            <w:vAlign w:val="center"/>
          </w:tcPr>
          <w:p w14:paraId="14571218" w14:textId="77777777" w:rsidR="00FD19B4" w:rsidRPr="0024596D" w:rsidRDefault="00FD19B4" w:rsidP="002F3E23">
            <w:pPr>
              <w:pStyle w:val="TAC"/>
            </w:pPr>
            <w:r w:rsidRPr="0024596D">
              <w:t>G- FR1-A2-6</w:t>
            </w:r>
          </w:p>
        </w:tc>
        <w:tc>
          <w:tcPr>
            <w:tcW w:w="1417" w:type="dxa"/>
            <w:vAlign w:val="center"/>
          </w:tcPr>
          <w:p w14:paraId="6B5DE088" w14:textId="7EAF6D04"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B7BBBFE" w14:textId="2AF624CC"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4E7B90C" w14:textId="3FEE60C7"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8B2B68E" w14:textId="77777777" w:rsidR="00FD19B4" w:rsidRPr="0024596D" w:rsidRDefault="00FD19B4" w:rsidP="002F3E23">
            <w:pPr>
              <w:pStyle w:val="TAC"/>
            </w:pPr>
          </w:p>
        </w:tc>
        <w:tc>
          <w:tcPr>
            <w:tcW w:w="1134" w:type="dxa"/>
            <w:vMerge/>
            <w:vAlign w:val="center"/>
          </w:tcPr>
          <w:p w14:paraId="2B126471" w14:textId="77777777" w:rsidR="00FD19B4" w:rsidRPr="0024596D" w:rsidRDefault="00FD19B4" w:rsidP="002F3E23">
            <w:pPr>
              <w:pStyle w:val="TAC"/>
              <w:rPr>
                <w:lang w:eastAsia="zh-CN"/>
              </w:rPr>
            </w:pPr>
          </w:p>
        </w:tc>
      </w:tr>
      <w:tr w:rsidR="00FD19B4" w:rsidRPr="00210608" w14:paraId="5D313393" w14:textId="77777777" w:rsidTr="00FD19B4">
        <w:trPr>
          <w:cantSplit/>
          <w:jc w:val="center"/>
        </w:trPr>
        <w:tc>
          <w:tcPr>
            <w:tcW w:w="1129" w:type="dxa"/>
            <w:vMerge w:val="restart"/>
            <w:vAlign w:val="center"/>
          </w:tcPr>
          <w:p w14:paraId="5F2F2871" w14:textId="77777777" w:rsidR="00FD19B4" w:rsidRPr="0024596D" w:rsidRDefault="00FD19B4" w:rsidP="002F3E23">
            <w:pPr>
              <w:pStyle w:val="TAC"/>
              <w:rPr>
                <w:lang w:eastAsia="zh-CN"/>
              </w:rPr>
            </w:pPr>
            <w:r w:rsidRPr="0024596D">
              <w:rPr>
                <w:lang w:eastAsia="zh-CN"/>
              </w:rPr>
              <w:t>70</w:t>
            </w:r>
          </w:p>
        </w:tc>
        <w:tc>
          <w:tcPr>
            <w:tcW w:w="1139" w:type="dxa"/>
            <w:vAlign w:val="center"/>
          </w:tcPr>
          <w:p w14:paraId="2F2F64F9" w14:textId="77777777" w:rsidR="00FD19B4" w:rsidRPr="0024596D" w:rsidRDefault="00FD19B4" w:rsidP="002F3E23">
            <w:pPr>
              <w:pStyle w:val="TAC"/>
            </w:pPr>
            <w:r w:rsidRPr="0024596D">
              <w:rPr>
                <w:lang w:eastAsia="zh-CN"/>
              </w:rPr>
              <w:t>30</w:t>
            </w:r>
          </w:p>
        </w:tc>
        <w:tc>
          <w:tcPr>
            <w:tcW w:w="1425" w:type="dxa"/>
            <w:vAlign w:val="center"/>
          </w:tcPr>
          <w:p w14:paraId="484169D7" w14:textId="77777777" w:rsidR="00FD19B4" w:rsidRPr="0024596D" w:rsidRDefault="00FD19B4" w:rsidP="002F3E23">
            <w:pPr>
              <w:pStyle w:val="TAC"/>
            </w:pPr>
            <w:r w:rsidRPr="0024596D">
              <w:t>G- FR1-A2-5</w:t>
            </w:r>
          </w:p>
        </w:tc>
        <w:tc>
          <w:tcPr>
            <w:tcW w:w="1417" w:type="dxa"/>
            <w:vAlign w:val="center"/>
          </w:tcPr>
          <w:p w14:paraId="10863E97" w14:textId="370394C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91BE666" w14:textId="1F6E5727"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628BBC" w14:textId="67123EFE"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5975302" w14:textId="42078F95" w:rsidR="00FD19B4" w:rsidRPr="0024596D" w:rsidRDefault="00FD19B4" w:rsidP="002F3E23">
            <w:pPr>
              <w:pStyle w:val="TAC"/>
              <w:rPr>
                <w:lang w:eastAsia="zh-CN"/>
              </w:rPr>
            </w:pPr>
            <w:r w:rsidRPr="0024596D">
              <w:rPr>
                <w:lang w:eastAsia="zh-CN"/>
              </w:rPr>
              <w:t>-65.8</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95857E8" w14:textId="77777777" w:rsidR="00FD19B4" w:rsidRPr="0024596D" w:rsidRDefault="00FD19B4" w:rsidP="002F3E23">
            <w:pPr>
              <w:pStyle w:val="TAC"/>
              <w:rPr>
                <w:lang w:eastAsia="zh-CN"/>
              </w:rPr>
            </w:pPr>
            <w:r w:rsidRPr="0024596D">
              <w:rPr>
                <w:lang w:eastAsia="zh-CN"/>
              </w:rPr>
              <w:t>AWGN</w:t>
            </w:r>
          </w:p>
        </w:tc>
      </w:tr>
      <w:tr w:rsidR="00FD19B4" w:rsidRPr="00210608" w14:paraId="3E1D85A2" w14:textId="77777777" w:rsidTr="00FD19B4">
        <w:trPr>
          <w:cantSplit/>
          <w:jc w:val="center"/>
        </w:trPr>
        <w:tc>
          <w:tcPr>
            <w:tcW w:w="1129" w:type="dxa"/>
            <w:vMerge/>
            <w:vAlign w:val="center"/>
          </w:tcPr>
          <w:p w14:paraId="43947581" w14:textId="77777777" w:rsidR="00FD19B4" w:rsidRPr="0024596D" w:rsidRDefault="00FD19B4" w:rsidP="002F3E23">
            <w:pPr>
              <w:pStyle w:val="TAC"/>
              <w:rPr>
                <w:lang w:eastAsia="zh-CN"/>
              </w:rPr>
            </w:pPr>
          </w:p>
        </w:tc>
        <w:tc>
          <w:tcPr>
            <w:tcW w:w="1139" w:type="dxa"/>
            <w:vAlign w:val="center"/>
          </w:tcPr>
          <w:p w14:paraId="316CAD4E" w14:textId="77777777" w:rsidR="00FD19B4" w:rsidRPr="0024596D" w:rsidRDefault="00FD19B4" w:rsidP="002F3E23">
            <w:pPr>
              <w:pStyle w:val="TAC"/>
            </w:pPr>
            <w:r w:rsidRPr="0024596D">
              <w:rPr>
                <w:lang w:eastAsia="zh-CN"/>
              </w:rPr>
              <w:t>60</w:t>
            </w:r>
          </w:p>
        </w:tc>
        <w:tc>
          <w:tcPr>
            <w:tcW w:w="1425" w:type="dxa"/>
            <w:vAlign w:val="center"/>
          </w:tcPr>
          <w:p w14:paraId="31416234" w14:textId="77777777" w:rsidR="00FD19B4" w:rsidRPr="0024596D" w:rsidRDefault="00FD19B4" w:rsidP="002F3E23">
            <w:pPr>
              <w:pStyle w:val="TAC"/>
            </w:pPr>
            <w:r w:rsidRPr="0024596D">
              <w:t>G- FR1-A2-6</w:t>
            </w:r>
          </w:p>
        </w:tc>
        <w:tc>
          <w:tcPr>
            <w:tcW w:w="1417" w:type="dxa"/>
            <w:vAlign w:val="center"/>
          </w:tcPr>
          <w:p w14:paraId="346128B4" w14:textId="371C23E4"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6343A1" w14:textId="4D99B6B9"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12640D9" w14:textId="1D03A95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39271A5" w14:textId="77777777" w:rsidR="00FD19B4" w:rsidRPr="0024596D" w:rsidRDefault="00FD19B4" w:rsidP="002F3E23">
            <w:pPr>
              <w:pStyle w:val="TAC"/>
            </w:pPr>
          </w:p>
        </w:tc>
        <w:tc>
          <w:tcPr>
            <w:tcW w:w="1134" w:type="dxa"/>
            <w:vMerge/>
            <w:vAlign w:val="center"/>
          </w:tcPr>
          <w:p w14:paraId="241E6BE2" w14:textId="77777777" w:rsidR="00FD19B4" w:rsidRPr="0024596D" w:rsidRDefault="00FD19B4" w:rsidP="002F3E23">
            <w:pPr>
              <w:pStyle w:val="TAC"/>
              <w:rPr>
                <w:lang w:eastAsia="zh-CN"/>
              </w:rPr>
            </w:pPr>
          </w:p>
        </w:tc>
      </w:tr>
      <w:tr w:rsidR="00FD19B4" w:rsidRPr="00210608" w14:paraId="12F59E89" w14:textId="77777777" w:rsidTr="00FD19B4">
        <w:trPr>
          <w:cantSplit/>
          <w:jc w:val="center"/>
        </w:trPr>
        <w:tc>
          <w:tcPr>
            <w:tcW w:w="1129" w:type="dxa"/>
            <w:vMerge w:val="restart"/>
            <w:vAlign w:val="center"/>
          </w:tcPr>
          <w:p w14:paraId="0D9C6B1A" w14:textId="77777777" w:rsidR="00FD19B4" w:rsidRPr="0024596D" w:rsidRDefault="00FD19B4" w:rsidP="002F3E23">
            <w:pPr>
              <w:pStyle w:val="TAC"/>
              <w:rPr>
                <w:lang w:eastAsia="zh-CN"/>
              </w:rPr>
            </w:pPr>
            <w:r w:rsidRPr="0024596D">
              <w:rPr>
                <w:lang w:eastAsia="zh-CN"/>
              </w:rPr>
              <w:t>80</w:t>
            </w:r>
          </w:p>
        </w:tc>
        <w:tc>
          <w:tcPr>
            <w:tcW w:w="1139" w:type="dxa"/>
            <w:vAlign w:val="center"/>
          </w:tcPr>
          <w:p w14:paraId="44C5705A" w14:textId="77777777" w:rsidR="00FD19B4" w:rsidRPr="0024596D" w:rsidRDefault="00FD19B4" w:rsidP="002F3E23">
            <w:pPr>
              <w:pStyle w:val="TAC"/>
            </w:pPr>
            <w:r w:rsidRPr="0024596D">
              <w:rPr>
                <w:lang w:eastAsia="zh-CN"/>
              </w:rPr>
              <w:t>30</w:t>
            </w:r>
          </w:p>
        </w:tc>
        <w:tc>
          <w:tcPr>
            <w:tcW w:w="1425" w:type="dxa"/>
            <w:vAlign w:val="center"/>
          </w:tcPr>
          <w:p w14:paraId="65741777" w14:textId="77777777" w:rsidR="00FD19B4" w:rsidRPr="0024596D" w:rsidRDefault="00FD19B4" w:rsidP="002F3E23">
            <w:pPr>
              <w:pStyle w:val="TAC"/>
            </w:pPr>
            <w:r w:rsidRPr="0024596D">
              <w:t>G- FR1-A2-5</w:t>
            </w:r>
          </w:p>
        </w:tc>
        <w:tc>
          <w:tcPr>
            <w:tcW w:w="1417" w:type="dxa"/>
            <w:vAlign w:val="center"/>
          </w:tcPr>
          <w:p w14:paraId="31B52A37" w14:textId="3083D85A"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214EBC" w14:textId="4D0FD08F"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ED6321A" w14:textId="72C0CBF2"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A4CE4F0" w14:textId="695D067C" w:rsidR="00FD19B4" w:rsidRPr="0024596D" w:rsidRDefault="00FD19B4" w:rsidP="002F3E23">
            <w:pPr>
              <w:pStyle w:val="TAC"/>
            </w:pPr>
            <w:r w:rsidRPr="0024596D">
              <w:rPr>
                <w:lang w:eastAsia="zh-CN"/>
              </w:rPr>
              <w:t>-65.1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2F7AEB2" w14:textId="77777777" w:rsidR="00FD19B4" w:rsidRPr="0024596D" w:rsidRDefault="00FD19B4" w:rsidP="002F3E23">
            <w:pPr>
              <w:pStyle w:val="TAC"/>
              <w:rPr>
                <w:lang w:eastAsia="zh-CN"/>
              </w:rPr>
            </w:pPr>
            <w:r w:rsidRPr="0024596D">
              <w:rPr>
                <w:lang w:eastAsia="zh-CN"/>
              </w:rPr>
              <w:t>AWGN</w:t>
            </w:r>
          </w:p>
        </w:tc>
      </w:tr>
      <w:tr w:rsidR="00FD19B4" w:rsidRPr="00210608" w14:paraId="7799C080" w14:textId="77777777" w:rsidTr="00FD19B4">
        <w:trPr>
          <w:cantSplit/>
          <w:jc w:val="center"/>
        </w:trPr>
        <w:tc>
          <w:tcPr>
            <w:tcW w:w="1129" w:type="dxa"/>
            <w:vMerge/>
            <w:vAlign w:val="center"/>
          </w:tcPr>
          <w:p w14:paraId="73CFA643" w14:textId="77777777" w:rsidR="00FD19B4" w:rsidRPr="0024596D" w:rsidRDefault="00FD19B4" w:rsidP="002F3E23">
            <w:pPr>
              <w:pStyle w:val="TAC"/>
              <w:rPr>
                <w:lang w:eastAsia="zh-CN"/>
              </w:rPr>
            </w:pPr>
          </w:p>
        </w:tc>
        <w:tc>
          <w:tcPr>
            <w:tcW w:w="1139" w:type="dxa"/>
            <w:vAlign w:val="center"/>
          </w:tcPr>
          <w:p w14:paraId="002A56E6" w14:textId="77777777" w:rsidR="00FD19B4" w:rsidRPr="0024596D" w:rsidRDefault="00FD19B4" w:rsidP="002F3E23">
            <w:pPr>
              <w:pStyle w:val="TAC"/>
            </w:pPr>
            <w:r w:rsidRPr="0024596D">
              <w:rPr>
                <w:lang w:eastAsia="zh-CN"/>
              </w:rPr>
              <w:t>60</w:t>
            </w:r>
          </w:p>
        </w:tc>
        <w:tc>
          <w:tcPr>
            <w:tcW w:w="1425" w:type="dxa"/>
            <w:vAlign w:val="center"/>
          </w:tcPr>
          <w:p w14:paraId="73546116" w14:textId="77777777" w:rsidR="00FD19B4" w:rsidRPr="0024596D" w:rsidRDefault="00FD19B4" w:rsidP="002F3E23">
            <w:pPr>
              <w:pStyle w:val="TAC"/>
            </w:pPr>
            <w:r w:rsidRPr="0024596D">
              <w:t>G- FR1-A2-6</w:t>
            </w:r>
          </w:p>
        </w:tc>
        <w:tc>
          <w:tcPr>
            <w:tcW w:w="1417" w:type="dxa"/>
            <w:vAlign w:val="center"/>
          </w:tcPr>
          <w:p w14:paraId="071D774B" w14:textId="30CEC1C0"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762222" w14:textId="06EBC283"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F083A6F" w14:textId="1D91D450"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B68420" w14:textId="77777777" w:rsidR="00FD19B4" w:rsidRPr="0024596D" w:rsidRDefault="00FD19B4" w:rsidP="002F3E23">
            <w:pPr>
              <w:pStyle w:val="TAC"/>
            </w:pPr>
          </w:p>
        </w:tc>
        <w:tc>
          <w:tcPr>
            <w:tcW w:w="1134" w:type="dxa"/>
            <w:vMerge/>
            <w:vAlign w:val="center"/>
          </w:tcPr>
          <w:p w14:paraId="09F78443" w14:textId="77777777" w:rsidR="00FD19B4" w:rsidRPr="0024596D" w:rsidRDefault="00FD19B4" w:rsidP="002F3E23">
            <w:pPr>
              <w:pStyle w:val="TAC"/>
              <w:rPr>
                <w:lang w:eastAsia="zh-CN"/>
              </w:rPr>
            </w:pPr>
          </w:p>
        </w:tc>
      </w:tr>
      <w:tr w:rsidR="00FD19B4" w:rsidRPr="00210608" w14:paraId="69E6E67F" w14:textId="77777777" w:rsidTr="00FD19B4">
        <w:trPr>
          <w:cantSplit/>
          <w:jc w:val="center"/>
        </w:trPr>
        <w:tc>
          <w:tcPr>
            <w:tcW w:w="1129" w:type="dxa"/>
            <w:vMerge w:val="restart"/>
            <w:vAlign w:val="center"/>
          </w:tcPr>
          <w:p w14:paraId="607AD740" w14:textId="77777777" w:rsidR="00FD19B4" w:rsidRPr="0024596D" w:rsidRDefault="00FD19B4" w:rsidP="002F3E23">
            <w:pPr>
              <w:pStyle w:val="TAC"/>
              <w:rPr>
                <w:lang w:eastAsia="zh-CN"/>
              </w:rPr>
            </w:pPr>
            <w:r w:rsidRPr="0024596D">
              <w:rPr>
                <w:lang w:eastAsia="zh-CN"/>
              </w:rPr>
              <w:t>90</w:t>
            </w:r>
          </w:p>
        </w:tc>
        <w:tc>
          <w:tcPr>
            <w:tcW w:w="1139" w:type="dxa"/>
            <w:vAlign w:val="center"/>
          </w:tcPr>
          <w:p w14:paraId="63A089B1" w14:textId="77777777" w:rsidR="00FD19B4" w:rsidRPr="0024596D" w:rsidRDefault="00FD19B4" w:rsidP="002F3E23">
            <w:pPr>
              <w:pStyle w:val="TAC"/>
            </w:pPr>
            <w:r w:rsidRPr="0024596D">
              <w:rPr>
                <w:lang w:eastAsia="zh-CN"/>
              </w:rPr>
              <w:t>30</w:t>
            </w:r>
          </w:p>
        </w:tc>
        <w:tc>
          <w:tcPr>
            <w:tcW w:w="1425" w:type="dxa"/>
            <w:vAlign w:val="center"/>
          </w:tcPr>
          <w:p w14:paraId="20CF242B" w14:textId="77777777" w:rsidR="00FD19B4" w:rsidRPr="0024596D" w:rsidRDefault="00FD19B4" w:rsidP="002F3E23">
            <w:pPr>
              <w:pStyle w:val="TAC"/>
            </w:pPr>
            <w:r w:rsidRPr="0024596D">
              <w:t>G- FR1-A2-5</w:t>
            </w:r>
          </w:p>
        </w:tc>
        <w:tc>
          <w:tcPr>
            <w:tcW w:w="1417" w:type="dxa"/>
            <w:vAlign w:val="center"/>
          </w:tcPr>
          <w:p w14:paraId="45AB496E" w14:textId="7E8AC7CB"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72CE98F" w14:textId="2D1FA292"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0902AA" w14:textId="31AC7D34"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1B82D4C" w14:textId="414BF647" w:rsidR="00FD19B4" w:rsidRPr="0024596D" w:rsidRDefault="00FD19B4" w:rsidP="002F3E23">
            <w:pPr>
              <w:pStyle w:val="TAC"/>
              <w:rPr>
                <w:lang w:eastAsia="zh-CN"/>
              </w:rPr>
            </w:pPr>
            <w:r w:rsidRPr="0024596D">
              <w:rPr>
                <w:lang w:eastAsia="zh-CN"/>
              </w:rPr>
              <w:t>-64.6</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1AE61B4" w14:textId="77777777" w:rsidR="00FD19B4" w:rsidRPr="0024596D" w:rsidRDefault="00FD19B4" w:rsidP="002F3E23">
            <w:pPr>
              <w:pStyle w:val="TAC"/>
              <w:rPr>
                <w:lang w:eastAsia="zh-CN"/>
              </w:rPr>
            </w:pPr>
            <w:r w:rsidRPr="0024596D">
              <w:rPr>
                <w:lang w:eastAsia="zh-CN"/>
              </w:rPr>
              <w:t>AWGN</w:t>
            </w:r>
          </w:p>
        </w:tc>
      </w:tr>
      <w:tr w:rsidR="00FD19B4" w:rsidRPr="00210608" w14:paraId="4988F89D" w14:textId="77777777" w:rsidTr="00FD19B4">
        <w:trPr>
          <w:cantSplit/>
          <w:jc w:val="center"/>
        </w:trPr>
        <w:tc>
          <w:tcPr>
            <w:tcW w:w="1129" w:type="dxa"/>
            <w:vMerge/>
            <w:vAlign w:val="center"/>
          </w:tcPr>
          <w:p w14:paraId="5A257824" w14:textId="77777777" w:rsidR="00FD19B4" w:rsidRPr="0024596D" w:rsidRDefault="00FD19B4" w:rsidP="002F3E23">
            <w:pPr>
              <w:pStyle w:val="TAC"/>
              <w:rPr>
                <w:lang w:eastAsia="zh-CN"/>
              </w:rPr>
            </w:pPr>
          </w:p>
        </w:tc>
        <w:tc>
          <w:tcPr>
            <w:tcW w:w="1139" w:type="dxa"/>
            <w:vAlign w:val="center"/>
          </w:tcPr>
          <w:p w14:paraId="6A7EED65" w14:textId="77777777" w:rsidR="00FD19B4" w:rsidRPr="0024596D" w:rsidRDefault="00FD19B4" w:rsidP="002F3E23">
            <w:pPr>
              <w:pStyle w:val="TAC"/>
            </w:pPr>
            <w:r w:rsidRPr="0024596D">
              <w:rPr>
                <w:lang w:eastAsia="zh-CN"/>
              </w:rPr>
              <w:t>60</w:t>
            </w:r>
          </w:p>
        </w:tc>
        <w:tc>
          <w:tcPr>
            <w:tcW w:w="1425" w:type="dxa"/>
            <w:vAlign w:val="center"/>
          </w:tcPr>
          <w:p w14:paraId="2266203F" w14:textId="77777777" w:rsidR="00FD19B4" w:rsidRPr="0024596D" w:rsidRDefault="00FD19B4" w:rsidP="002F3E23">
            <w:pPr>
              <w:pStyle w:val="TAC"/>
            </w:pPr>
            <w:r w:rsidRPr="0024596D">
              <w:t>G- FR1-A2-6</w:t>
            </w:r>
          </w:p>
        </w:tc>
        <w:tc>
          <w:tcPr>
            <w:tcW w:w="1417" w:type="dxa"/>
            <w:vAlign w:val="center"/>
          </w:tcPr>
          <w:p w14:paraId="42EFE196" w14:textId="1A33D916"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7AE0306" w14:textId="521BEBEB"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9B6B441" w14:textId="143688CA"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12DE87F" w14:textId="77777777" w:rsidR="00FD19B4" w:rsidRPr="0024596D" w:rsidRDefault="00FD19B4" w:rsidP="002F3E23">
            <w:pPr>
              <w:pStyle w:val="TAC"/>
            </w:pPr>
          </w:p>
        </w:tc>
        <w:tc>
          <w:tcPr>
            <w:tcW w:w="1134" w:type="dxa"/>
            <w:vMerge/>
            <w:vAlign w:val="center"/>
          </w:tcPr>
          <w:p w14:paraId="493D2388" w14:textId="77777777" w:rsidR="00FD19B4" w:rsidRPr="0024596D" w:rsidRDefault="00FD19B4" w:rsidP="002F3E23">
            <w:pPr>
              <w:pStyle w:val="TAC"/>
              <w:rPr>
                <w:lang w:eastAsia="zh-CN"/>
              </w:rPr>
            </w:pPr>
          </w:p>
        </w:tc>
      </w:tr>
      <w:tr w:rsidR="00FD19B4" w:rsidRPr="00210608" w14:paraId="6CC1E9D8" w14:textId="77777777" w:rsidTr="00FD19B4">
        <w:trPr>
          <w:cantSplit/>
          <w:jc w:val="center"/>
        </w:trPr>
        <w:tc>
          <w:tcPr>
            <w:tcW w:w="1129" w:type="dxa"/>
            <w:vMerge w:val="restart"/>
            <w:vAlign w:val="center"/>
          </w:tcPr>
          <w:p w14:paraId="26B68191" w14:textId="77777777" w:rsidR="00FD19B4" w:rsidRPr="0024596D" w:rsidRDefault="00FD19B4" w:rsidP="002F3E23">
            <w:pPr>
              <w:pStyle w:val="TAC"/>
              <w:rPr>
                <w:lang w:eastAsia="zh-CN"/>
              </w:rPr>
            </w:pPr>
            <w:r w:rsidRPr="0024596D">
              <w:rPr>
                <w:lang w:eastAsia="zh-CN"/>
              </w:rPr>
              <w:t>100</w:t>
            </w:r>
          </w:p>
        </w:tc>
        <w:tc>
          <w:tcPr>
            <w:tcW w:w="1139" w:type="dxa"/>
            <w:vAlign w:val="center"/>
          </w:tcPr>
          <w:p w14:paraId="42956C0C" w14:textId="77777777" w:rsidR="00FD19B4" w:rsidRPr="0024596D" w:rsidRDefault="00FD19B4" w:rsidP="002F3E23">
            <w:pPr>
              <w:pStyle w:val="TAC"/>
            </w:pPr>
            <w:r w:rsidRPr="0024596D">
              <w:rPr>
                <w:lang w:eastAsia="zh-CN"/>
              </w:rPr>
              <w:t>30</w:t>
            </w:r>
          </w:p>
        </w:tc>
        <w:tc>
          <w:tcPr>
            <w:tcW w:w="1425" w:type="dxa"/>
            <w:vAlign w:val="center"/>
          </w:tcPr>
          <w:p w14:paraId="795ED010" w14:textId="77777777" w:rsidR="00FD19B4" w:rsidRPr="0024596D" w:rsidRDefault="00FD19B4" w:rsidP="002F3E23">
            <w:pPr>
              <w:pStyle w:val="TAC"/>
            </w:pPr>
            <w:r w:rsidRPr="0024596D">
              <w:t>G- FR1-A2-5</w:t>
            </w:r>
          </w:p>
        </w:tc>
        <w:tc>
          <w:tcPr>
            <w:tcW w:w="1417" w:type="dxa"/>
            <w:vAlign w:val="center"/>
          </w:tcPr>
          <w:p w14:paraId="4560EF7F" w14:textId="0B2A6EE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2D0B461" w14:textId="75EC3168"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BA4AD88" w14:textId="01305F2B"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7A1E80A" w14:textId="37BF95D1" w:rsidR="00FD19B4" w:rsidRPr="0024596D" w:rsidRDefault="00FD19B4" w:rsidP="002F3E23">
            <w:pPr>
              <w:pStyle w:val="TAC"/>
              <w:rPr>
                <w:lang w:eastAsia="zh-CN"/>
              </w:rPr>
            </w:pPr>
            <w:r w:rsidRPr="0024596D">
              <w:rPr>
                <w:lang w:eastAsia="zh-CN"/>
              </w:rPr>
              <w:t>-64.1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94F92DD" w14:textId="77777777" w:rsidR="00FD19B4" w:rsidRPr="0024596D" w:rsidRDefault="00FD19B4" w:rsidP="002F3E23">
            <w:pPr>
              <w:pStyle w:val="TAC"/>
              <w:rPr>
                <w:lang w:eastAsia="zh-CN"/>
              </w:rPr>
            </w:pPr>
            <w:r w:rsidRPr="0024596D">
              <w:rPr>
                <w:lang w:eastAsia="zh-CN"/>
              </w:rPr>
              <w:t>AWGN</w:t>
            </w:r>
          </w:p>
        </w:tc>
      </w:tr>
      <w:tr w:rsidR="00FD19B4" w:rsidRPr="00210608" w14:paraId="6BB35801" w14:textId="77777777" w:rsidTr="002F3E23">
        <w:trPr>
          <w:cantSplit/>
          <w:jc w:val="center"/>
        </w:trPr>
        <w:tc>
          <w:tcPr>
            <w:tcW w:w="1129" w:type="dxa"/>
            <w:vMerge/>
            <w:vAlign w:val="center"/>
          </w:tcPr>
          <w:p w14:paraId="66350132" w14:textId="77777777" w:rsidR="00FD19B4" w:rsidRPr="0024596D" w:rsidRDefault="00FD19B4" w:rsidP="002F3E23">
            <w:pPr>
              <w:pStyle w:val="TAC"/>
              <w:rPr>
                <w:rFonts w:cs="Arial"/>
                <w:szCs w:val="18"/>
                <w:lang w:eastAsia="zh-CN"/>
              </w:rPr>
            </w:pPr>
          </w:p>
        </w:tc>
        <w:tc>
          <w:tcPr>
            <w:tcW w:w="1139" w:type="dxa"/>
            <w:vAlign w:val="center"/>
          </w:tcPr>
          <w:p w14:paraId="1A7BD394" w14:textId="77777777" w:rsidR="00FD19B4" w:rsidRPr="0024596D" w:rsidRDefault="00FD19B4" w:rsidP="002F3E23">
            <w:pPr>
              <w:pStyle w:val="TAC"/>
              <w:rPr>
                <w:rFonts w:cs="Arial"/>
                <w:szCs w:val="18"/>
                <w:lang w:eastAsia="zh-CN"/>
              </w:rPr>
            </w:pPr>
            <w:r w:rsidRPr="0024596D">
              <w:rPr>
                <w:rFonts w:cs="Arial"/>
                <w:szCs w:val="18"/>
                <w:lang w:eastAsia="zh-CN"/>
              </w:rPr>
              <w:t>60</w:t>
            </w:r>
          </w:p>
        </w:tc>
        <w:tc>
          <w:tcPr>
            <w:tcW w:w="1425" w:type="dxa"/>
            <w:vAlign w:val="center"/>
          </w:tcPr>
          <w:p w14:paraId="1B708446" w14:textId="77777777" w:rsidR="00FD19B4" w:rsidRPr="0024596D" w:rsidRDefault="00FD19B4" w:rsidP="002F3E23">
            <w:pPr>
              <w:pStyle w:val="TAC"/>
              <w:rPr>
                <w:rFonts w:cs="Arial"/>
                <w:szCs w:val="18"/>
              </w:rPr>
            </w:pPr>
            <w:r w:rsidRPr="0024596D">
              <w:rPr>
                <w:rFonts w:cs="Arial"/>
                <w:szCs w:val="18"/>
              </w:rPr>
              <w:t>G- FR1-A2-6</w:t>
            </w:r>
          </w:p>
        </w:tc>
        <w:tc>
          <w:tcPr>
            <w:tcW w:w="1417" w:type="dxa"/>
            <w:vAlign w:val="center"/>
          </w:tcPr>
          <w:p w14:paraId="468F2B0D" w14:textId="4BE3384F" w:rsidR="00FD19B4" w:rsidRPr="0024596D" w:rsidRDefault="00FD19B4" w:rsidP="002F3E23">
            <w:pPr>
              <w:pStyle w:val="TAC"/>
              <w:rPr>
                <w:rFonts w:cs="Arial"/>
                <w:szCs w:val="18"/>
              </w:rPr>
            </w:pPr>
            <w:r w:rsidRPr="0024596D">
              <w:rPr>
                <w:rFonts w:cs="Arial"/>
                <w:szCs w:val="18"/>
              </w:rPr>
              <w:t xml:space="preserve">-59.8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7D735F58" w14:textId="66F41BA5" w:rsidR="00FD19B4" w:rsidRPr="0024596D" w:rsidRDefault="00FD19B4" w:rsidP="002F3E23">
            <w:pPr>
              <w:pStyle w:val="TAC"/>
              <w:rPr>
                <w:rFonts w:cs="Arial"/>
                <w:szCs w:val="18"/>
                <w:lang w:eastAsia="zh-CN"/>
              </w:rPr>
            </w:pPr>
            <w:r w:rsidRPr="0024596D">
              <w:rPr>
                <w:rFonts w:cs="Arial"/>
                <w:szCs w:val="18"/>
              </w:rPr>
              <w:t xml:space="preserve">-59.8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4E1DBA10" w14:textId="3DD566D4" w:rsidR="00FD19B4" w:rsidRPr="0024596D" w:rsidRDefault="00FD19B4" w:rsidP="002F3E23">
            <w:pPr>
              <w:pStyle w:val="TAC"/>
              <w:rPr>
                <w:rFonts w:cs="Arial"/>
                <w:szCs w:val="18"/>
                <w:lang w:eastAsia="zh-CN"/>
              </w:rPr>
            </w:pPr>
            <w:r w:rsidRPr="0024596D">
              <w:rPr>
                <w:rFonts w:cs="Arial"/>
                <w:szCs w:val="18"/>
              </w:rPr>
              <w:t xml:space="preserve">-59.8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265" w:type="dxa"/>
            <w:vMerge/>
          </w:tcPr>
          <w:p w14:paraId="6577E4D5" w14:textId="77777777" w:rsidR="00FD19B4" w:rsidRPr="0024596D" w:rsidRDefault="00FD19B4" w:rsidP="00FD19B4">
            <w:pPr>
              <w:keepNext/>
              <w:keepLines/>
              <w:jc w:val="center"/>
              <w:rPr>
                <w:rFonts w:ascii="Arial" w:hAnsi="Arial" w:cs="Arial"/>
                <w:sz w:val="18"/>
                <w:szCs w:val="18"/>
                <w:lang w:eastAsia="zh-CN"/>
              </w:rPr>
            </w:pPr>
          </w:p>
        </w:tc>
        <w:tc>
          <w:tcPr>
            <w:tcW w:w="1134" w:type="dxa"/>
            <w:vMerge/>
            <w:vAlign w:val="center"/>
          </w:tcPr>
          <w:p w14:paraId="4392A43C" w14:textId="77777777" w:rsidR="00FD19B4" w:rsidRPr="0024596D" w:rsidRDefault="00FD19B4" w:rsidP="00FD19B4">
            <w:pPr>
              <w:keepNext/>
              <w:keepLines/>
              <w:jc w:val="center"/>
              <w:rPr>
                <w:rFonts w:ascii="Arial" w:hAnsi="Arial" w:cs="Arial"/>
                <w:sz w:val="18"/>
                <w:szCs w:val="18"/>
                <w:lang w:eastAsia="zh-CN"/>
              </w:rPr>
            </w:pPr>
          </w:p>
        </w:tc>
      </w:tr>
      <w:tr w:rsidR="00FD19B4" w:rsidRPr="00210608" w14:paraId="7DB8077F" w14:textId="77777777" w:rsidTr="00FD19B4">
        <w:trPr>
          <w:cantSplit/>
          <w:jc w:val="center"/>
        </w:trPr>
        <w:tc>
          <w:tcPr>
            <w:tcW w:w="10343" w:type="dxa"/>
            <w:gridSpan w:val="8"/>
          </w:tcPr>
          <w:p w14:paraId="5A43FFC5"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180498A9" w14:textId="77777777" w:rsidR="00FD19B4" w:rsidRPr="00210608" w:rsidRDefault="00FD19B4" w:rsidP="00FD19B4"/>
    <w:p w14:paraId="03615940" w14:textId="77777777" w:rsidR="00FD19B4" w:rsidRPr="00210608" w:rsidRDefault="00FD19B4" w:rsidP="00FD19B4">
      <w:pPr>
        <w:keepNext/>
        <w:keepLines/>
        <w:spacing w:before="60"/>
        <w:jc w:val="center"/>
        <w:rPr>
          <w:rFonts w:ascii="Arial" w:hAnsi="Arial"/>
          <w:b/>
          <w:lang w:eastAsia="x-none"/>
        </w:rPr>
      </w:pPr>
      <w:r w:rsidRPr="00210608">
        <w:rPr>
          <w:rFonts w:ascii="Arial" w:hAnsi="Arial"/>
          <w:b/>
          <w:lang w:eastAsia="x-none"/>
        </w:rPr>
        <w:t>Table 7.</w:t>
      </w:r>
      <w:r>
        <w:rPr>
          <w:rFonts w:ascii="Arial" w:hAnsi="Arial"/>
          <w:b/>
          <w:lang w:eastAsia="x-none"/>
        </w:rPr>
        <w:t>4.5</w:t>
      </w:r>
      <w:r w:rsidRPr="00210608">
        <w:rPr>
          <w:rFonts w:ascii="Arial" w:hAnsi="Arial"/>
          <w:b/>
          <w:lang w:eastAsia="x-none"/>
        </w:rPr>
        <w:t>.2-3: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7F5EEBA1" w14:textId="77777777" w:rsidTr="00FD19B4">
        <w:trPr>
          <w:cantSplit/>
          <w:trHeight w:val="308"/>
          <w:jc w:val="center"/>
        </w:trPr>
        <w:tc>
          <w:tcPr>
            <w:tcW w:w="1129" w:type="dxa"/>
            <w:vMerge w:val="restart"/>
            <w:vAlign w:val="center"/>
          </w:tcPr>
          <w:p w14:paraId="48A99529" w14:textId="77777777" w:rsidR="00FD19B4" w:rsidRPr="0024596D" w:rsidRDefault="00FD19B4" w:rsidP="002F3E23">
            <w:pPr>
              <w:pStyle w:val="TAH"/>
            </w:pPr>
            <w:r w:rsidRPr="0024596D">
              <w:t>BS channel bandwidth [MHz]</w:t>
            </w:r>
          </w:p>
        </w:tc>
        <w:tc>
          <w:tcPr>
            <w:tcW w:w="1139" w:type="dxa"/>
            <w:vMerge w:val="restart"/>
            <w:vAlign w:val="center"/>
          </w:tcPr>
          <w:p w14:paraId="2CCC267B"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2EECF555" w14:textId="77777777" w:rsidR="00FD19B4" w:rsidRPr="0024596D" w:rsidRDefault="00FD19B4" w:rsidP="002F3E23">
            <w:pPr>
              <w:pStyle w:val="TAH"/>
            </w:pPr>
            <w:r w:rsidRPr="0024596D">
              <w:t>Reference measurement channel</w:t>
            </w:r>
          </w:p>
        </w:tc>
        <w:tc>
          <w:tcPr>
            <w:tcW w:w="4251" w:type="dxa"/>
            <w:gridSpan w:val="3"/>
            <w:vAlign w:val="center"/>
          </w:tcPr>
          <w:p w14:paraId="538C7DA4" w14:textId="77777777" w:rsidR="00FD19B4" w:rsidRPr="0024596D" w:rsidRDefault="00FD19B4" w:rsidP="002F3E23">
            <w:pPr>
              <w:pStyle w:val="TAH"/>
            </w:pPr>
            <w:r w:rsidRPr="0024596D">
              <w:t>Wanted signal mean power [dBm]</w:t>
            </w:r>
          </w:p>
        </w:tc>
        <w:tc>
          <w:tcPr>
            <w:tcW w:w="1265" w:type="dxa"/>
            <w:vMerge w:val="restart"/>
            <w:vAlign w:val="center"/>
          </w:tcPr>
          <w:p w14:paraId="4FBCEC85" w14:textId="77777777" w:rsidR="00FD19B4" w:rsidRPr="0024596D" w:rsidRDefault="00FD19B4" w:rsidP="002F3E23">
            <w:pPr>
              <w:pStyle w:val="TAH"/>
            </w:pPr>
            <w:r w:rsidRPr="0024596D">
              <w:t>Interfering signal mean power [dBm]</w:t>
            </w:r>
            <w:r w:rsidRPr="000204F2">
              <w:t xml:space="preserve"> / BW</w:t>
            </w:r>
            <w:r w:rsidRPr="000204F2">
              <w:rPr>
                <w:vertAlign w:val="subscript"/>
              </w:rPr>
              <w:t>Config</w:t>
            </w:r>
          </w:p>
        </w:tc>
        <w:tc>
          <w:tcPr>
            <w:tcW w:w="1134" w:type="dxa"/>
            <w:vMerge w:val="restart"/>
            <w:vAlign w:val="center"/>
          </w:tcPr>
          <w:p w14:paraId="1DCA9265" w14:textId="77777777" w:rsidR="00FD19B4" w:rsidRPr="0024596D" w:rsidRDefault="00FD19B4" w:rsidP="002F3E23">
            <w:pPr>
              <w:pStyle w:val="TAH"/>
            </w:pPr>
            <w:r w:rsidRPr="0024596D">
              <w:t>Type of interfering signal</w:t>
            </w:r>
          </w:p>
        </w:tc>
      </w:tr>
      <w:tr w:rsidR="00FD19B4" w:rsidRPr="00210608" w14:paraId="3E25F37D" w14:textId="77777777" w:rsidTr="00FD19B4">
        <w:trPr>
          <w:cantSplit/>
          <w:trHeight w:val="307"/>
          <w:jc w:val="center"/>
        </w:trPr>
        <w:tc>
          <w:tcPr>
            <w:tcW w:w="1129" w:type="dxa"/>
            <w:vMerge/>
            <w:vAlign w:val="center"/>
          </w:tcPr>
          <w:p w14:paraId="77826F81"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61FC96FB"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32390369" w14:textId="77777777" w:rsidR="00FD19B4" w:rsidRPr="0024596D" w:rsidRDefault="00FD19B4" w:rsidP="002F3E23">
            <w:pPr>
              <w:pStyle w:val="TAH"/>
              <w:rPr>
                <w:rFonts w:cs="Arial"/>
                <w:szCs w:val="18"/>
              </w:rPr>
            </w:pPr>
          </w:p>
        </w:tc>
        <w:tc>
          <w:tcPr>
            <w:tcW w:w="1417" w:type="dxa"/>
            <w:vAlign w:val="center"/>
          </w:tcPr>
          <w:p w14:paraId="5044A005" w14:textId="77777777" w:rsidR="00FD19B4" w:rsidRPr="000172E8" w:rsidRDefault="00FD19B4" w:rsidP="002F3E23">
            <w:pPr>
              <w:pStyle w:val="TAH"/>
            </w:pPr>
            <w:r w:rsidRPr="000172E8">
              <w:rPr>
                <w:lang w:eastAsia="ja-JP"/>
              </w:rPr>
              <w:t>f ≤ 3.0 GHz</w:t>
            </w:r>
          </w:p>
        </w:tc>
        <w:tc>
          <w:tcPr>
            <w:tcW w:w="1417" w:type="dxa"/>
            <w:vAlign w:val="center"/>
          </w:tcPr>
          <w:p w14:paraId="73BBC797" w14:textId="77777777" w:rsidR="00FD19B4" w:rsidRPr="000172E8" w:rsidRDefault="00FD19B4" w:rsidP="002F3E23">
            <w:pPr>
              <w:pStyle w:val="TAH"/>
            </w:pPr>
            <w:r w:rsidRPr="000172E8">
              <w:rPr>
                <w:lang w:eastAsia="ja-JP"/>
              </w:rPr>
              <w:t>3.0 GHz &lt; f ≤ 4.2 GHz</w:t>
            </w:r>
          </w:p>
        </w:tc>
        <w:tc>
          <w:tcPr>
            <w:tcW w:w="1417" w:type="dxa"/>
            <w:vAlign w:val="center"/>
          </w:tcPr>
          <w:p w14:paraId="05E4DBA7" w14:textId="77777777" w:rsidR="00FD19B4" w:rsidRPr="000172E8" w:rsidRDefault="00FD19B4" w:rsidP="002F3E23">
            <w:pPr>
              <w:pStyle w:val="TAH"/>
            </w:pPr>
            <w:r w:rsidRPr="000172E8">
              <w:rPr>
                <w:lang w:eastAsia="ja-JP"/>
              </w:rPr>
              <w:t>4.2 GHz &lt; f ≤ 6.0 GHz</w:t>
            </w:r>
          </w:p>
        </w:tc>
        <w:tc>
          <w:tcPr>
            <w:tcW w:w="1265" w:type="dxa"/>
            <w:vMerge/>
            <w:vAlign w:val="center"/>
          </w:tcPr>
          <w:p w14:paraId="37CB4972" w14:textId="77777777" w:rsidR="00FD19B4" w:rsidRPr="0024596D" w:rsidRDefault="00FD19B4" w:rsidP="002F3E23">
            <w:pPr>
              <w:pStyle w:val="TAH"/>
            </w:pPr>
          </w:p>
        </w:tc>
        <w:tc>
          <w:tcPr>
            <w:tcW w:w="1134" w:type="dxa"/>
            <w:vMerge/>
            <w:vAlign w:val="center"/>
          </w:tcPr>
          <w:p w14:paraId="0CCD6199" w14:textId="77777777" w:rsidR="00FD19B4" w:rsidRPr="0024596D" w:rsidRDefault="00FD19B4" w:rsidP="00FD19B4">
            <w:pPr>
              <w:keepNext/>
              <w:keepLines/>
              <w:jc w:val="center"/>
              <w:rPr>
                <w:rFonts w:ascii="Arial" w:hAnsi="Arial" w:cs="Arial"/>
                <w:b/>
                <w:sz w:val="18"/>
                <w:szCs w:val="18"/>
              </w:rPr>
            </w:pPr>
          </w:p>
        </w:tc>
      </w:tr>
      <w:tr w:rsidR="00FD19B4" w:rsidRPr="00210608" w14:paraId="7EE81A0A" w14:textId="77777777" w:rsidTr="00FD19B4">
        <w:trPr>
          <w:cantSplit/>
          <w:jc w:val="center"/>
        </w:trPr>
        <w:tc>
          <w:tcPr>
            <w:tcW w:w="1129" w:type="dxa"/>
            <w:vMerge w:val="restart"/>
            <w:vAlign w:val="center"/>
          </w:tcPr>
          <w:p w14:paraId="50FAD222" w14:textId="77777777" w:rsidR="00FD19B4" w:rsidRPr="0024596D" w:rsidRDefault="00FD19B4" w:rsidP="002F3E23">
            <w:pPr>
              <w:pStyle w:val="TAC"/>
              <w:rPr>
                <w:lang w:eastAsia="zh-CN"/>
              </w:rPr>
            </w:pPr>
            <w:r w:rsidRPr="0024596D">
              <w:rPr>
                <w:lang w:eastAsia="zh-CN"/>
              </w:rPr>
              <w:t>5</w:t>
            </w:r>
          </w:p>
        </w:tc>
        <w:tc>
          <w:tcPr>
            <w:tcW w:w="1139" w:type="dxa"/>
            <w:vAlign w:val="center"/>
          </w:tcPr>
          <w:p w14:paraId="415C4662" w14:textId="77777777" w:rsidR="00FD19B4" w:rsidRPr="0024596D" w:rsidRDefault="00FD19B4" w:rsidP="002F3E23">
            <w:pPr>
              <w:pStyle w:val="TAC"/>
              <w:rPr>
                <w:lang w:eastAsia="zh-CN"/>
              </w:rPr>
            </w:pPr>
            <w:r w:rsidRPr="0024596D">
              <w:rPr>
                <w:lang w:eastAsia="zh-CN"/>
              </w:rPr>
              <w:t>15</w:t>
            </w:r>
          </w:p>
        </w:tc>
        <w:tc>
          <w:tcPr>
            <w:tcW w:w="1425" w:type="dxa"/>
            <w:vAlign w:val="center"/>
          </w:tcPr>
          <w:p w14:paraId="0C04E3E3" w14:textId="77777777" w:rsidR="00FD19B4" w:rsidRPr="0024596D" w:rsidRDefault="00FD19B4" w:rsidP="002F3E23">
            <w:pPr>
              <w:pStyle w:val="TAC"/>
            </w:pPr>
            <w:r w:rsidRPr="0024596D">
              <w:t>G-FR1-A2-1</w:t>
            </w:r>
          </w:p>
        </w:tc>
        <w:tc>
          <w:tcPr>
            <w:tcW w:w="1417" w:type="dxa"/>
            <w:vAlign w:val="center"/>
          </w:tcPr>
          <w:p w14:paraId="32A73D7A" w14:textId="3ED69D58" w:rsidR="00FD19B4" w:rsidRPr="0024596D" w:rsidRDefault="00FD19B4" w:rsidP="002F3E23">
            <w:pPr>
              <w:pStyle w:val="TAC"/>
              <w:rPr>
                <w:vertAlign w:val="subscript"/>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4EE4C22" w14:textId="4A5F1A00"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4EB93E2" w14:textId="3D755475"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C9535A4" w14:textId="5935D9E7" w:rsidR="00FD19B4" w:rsidRPr="0024596D" w:rsidRDefault="00FD19B4" w:rsidP="002F3E23">
            <w:pPr>
              <w:pStyle w:val="TAC"/>
              <w:rPr>
                <w:lang w:eastAsia="zh-CN"/>
              </w:rPr>
            </w:pPr>
            <w:r w:rsidRPr="0024596D">
              <w:rPr>
                <w:lang w:eastAsia="zh-CN"/>
              </w:rPr>
              <w:t>-74.5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337CE0A" w14:textId="77777777" w:rsidR="00FD19B4" w:rsidRPr="0024596D" w:rsidRDefault="00FD19B4" w:rsidP="002F3E23">
            <w:pPr>
              <w:pStyle w:val="TAC"/>
              <w:rPr>
                <w:lang w:eastAsia="zh-CN"/>
              </w:rPr>
            </w:pPr>
            <w:r w:rsidRPr="0024596D">
              <w:rPr>
                <w:lang w:eastAsia="zh-CN"/>
              </w:rPr>
              <w:t>AWGN</w:t>
            </w:r>
          </w:p>
        </w:tc>
      </w:tr>
      <w:tr w:rsidR="00FD19B4" w:rsidRPr="00210608" w14:paraId="0724DA7F" w14:textId="77777777" w:rsidTr="00FD19B4">
        <w:trPr>
          <w:cantSplit/>
          <w:jc w:val="center"/>
        </w:trPr>
        <w:tc>
          <w:tcPr>
            <w:tcW w:w="1129" w:type="dxa"/>
            <w:vMerge/>
            <w:vAlign w:val="center"/>
          </w:tcPr>
          <w:p w14:paraId="293BEB9E" w14:textId="77777777" w:rsidR="00FD19B4" w:rsidRPr="0024596D" w:rsidRDefault="00FD19B4" w:rsidP="002F3E23">
            <w:pPr>
              <w:pStyle w:val="TAC"/>
              <w:rPr>
                <w:lang w:eastAsia="zh-CN"/>
              </w:rPr>
            </w:pPr>
          </w:p>
        </w:tc>
        <w:tc>
          <w:tcPr>
            <w:tcW w:w="1139" w:type="dxa"/>
            <w:vAlign w:val="center"/>
          </w:tcPr>
          <w:p w14:paraId="7ACADB25" w14:textId="77777777" w:rsidR="00FD19B4" w:rsidRPr="0024596D" w:rsidRDefault="00FD19B4" w:rsidP="002F3E23">
            <w:pPr>
              <w:pStyle w:val="TAC"/>
              <w:rPr>
                <w:lang w:eastAsia="zh-CN"/>
              </w:rPr>
            </w:pPr>
            <w:r w:rsidRPr="0024596D">
              <w:rPr>
                <w:lang w:eastAsia="zh-CN"/>
              </w:rPr>
              <w:t>30</w:t>
            </w:r>
          </w:p>
        </w:tc>
        <w:tc>
          <w:tcPr>
            <w:tcW w:w="1425" w:type="dxa"/>
            <w:vAlign w:val="center"/>
          </w:tcPr>
          <w:p w14:paraId="534616F9" w14:textId="77777777" w:rsidR="00FD19B4" w:rsidRPr="0024596D" w:rsidRDefault="00FD19B4" w:rsidP="002F3E23">
            <w:pPr>
              <w:pStyle w:val="TAC"/>
            </w:pPr>
            <w:r w:rsidRPr="0024596D">
              <w:t>G- FR1-A2-2</w:t>
            </w:r>
          </w:p>
        </w:tc>
        <w:tc>
          <w:tcPr>
            <w:tcW w:w="1417" w:type="dxa"/>
            <w:vAlign w:val="center"/>
          </w:tcPr>
          <w:p w14:paraId="42EC241A" w14:textId="01F5651D" w:rsidR="00FD19B4" w:rsidRPr="0024596D" w:rsidRDefault="00FD19B4" w:rsidP="002F3E23">
            <w:pPr>
              <w:pStyle w:val="TAC"/>
              <w:rPr>
                <w:vertAlign w:val="subscript"/>
                <w:lang w:eastAsia="zh-CN"/>
              </w:rPr>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831C485" w14:textId="3E34B61E"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84D22AC" w14:textId="073B79AA"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237D9CE" w14:textId="77777777" w:rsidR="00FD19B4" w:rsidRPr="0024596D" w:rsidRDefault="00FD19B4" w:rsidP="002F3E23">
            <w:pPr>
              <w:pStyle w:val="TAC"/>
            </w:pPr>
          </w:p>
        </w:tc>
        <w:tc>
          <w:tcPr>
            <w:tcW w:w="1134" w:type="dxa"/>
            <w:vMerge/>
            <w:vAlign w:val="center"/>
          </w:tcPr>
          <w:p w14:paraId="23AB8BF4" w14:textId="77777777" w:rsidR="00FD19B4" w:rsidRPr="0024596D" w:rsidRDefault="00FD19B4" w:rsidP="002F3E23">
            <w:pPr>
              <w:pStyle w:val="TAC"/>
              <w:rPr>
                <w:lang w:eastAsia="zh-CN"/>
              </w:rPr>
            </w:pPr>
          </w:p>
        </w:tc>
      </w:tr>
      <w:tr w:rsidR="00FD19B4" w:rsidRPr="00210608" w14:paraId="7CC449CD" w14:textId="77777777" w:rsidTr="00FD19B4">
        <w:trPr>
          <w:cantSplit/>
          <w:jc w:val="center"/>
        </w:trPr>
        <w:tc>
          <w:tcPr>
            <w:tcW w:w="1129" w:type="dxa"/>
            <w:vMerge w:val="restart"/>
            <w:vAlign w:val="center"/>
          </w:tcPr>
          <w:p w14:paraId="2BDEFF39" w14:textId="77777777" w:rsidR="00FD19B4" w:rsidRPr="0024596D" w:rsidRDefault="00FD19B4" w:rsidP="002F3E23">
            <w:pPr>
              <w:pStyle w:val="TAC"/>
              <w:rPr>
                <w:lang w:eastAsia="zh-CN"/>
              </w:rPr>
            </w:pPr>
            <w:r w:rsidRPr="0024596D">
              <w:rPr>
                <w:lang w:eastAsia="zh-CN"/>
              </w:rPr>
              <w:t>10</w:t>
            </w:r>
          </w:p>
        </w:tc>
        <w:tc>
          <w:tcPr>
            <w:tcW w:w="1139" w:type="dxa"/>
            <w:vAlign w:val="center"/>
          </w:tcPr>
          <w:p w14:paraId="24F1F351" w14:textId="77777777" w:rsidR="00FD19B4" w:rsidRPr="0024596D" w:rsidRDefault="00FD19B4" w:rsidP="002F3E23">
            <w:pPr>
              <w:pStyle w:val="TAC"/>
              <w:rPr>
                <w:lang w:eastAsia="zh-CN"/>
              </w:rPr>
            </w:pPr>
            <w:r w:rsidRPr="0024596D">
              <w:rPr>
                <w:lang w:eastAsia="zh-CN"/>
              </w:rPr>
              <w:t>15</w:t>
            </w:r>
          </w:p>
        </w:tc>
        <w:tc>
          <w:tcPr>
            <w:tcW w:w="1425" w:type="dxa"/>
            <w:vAlign w:val="center"/>
          </w:tcPr>
          <w:p w14:paraId="71103A72" w14:textId="77777777" w:rsidR="00FD19B4" w:rsidRPr="0024596D" w:rsidRDefault="00FD19B4" w:rsidP="002F3E23">
            <w:pPr>
              <w:pStyle w:val="TAC"/>
            </w:pPr>
            <w:r w:rsidRPr="0024596D">
              <w:t>G-FR1-A2-1</w:t>
            </w:r>
          </w:p>
        </w:tc>
        <w:tc>
          <w:tcPr>
            <w:tcW w:w="1417" w:type="dxa"/>
            <w:vAlign w:val="center"/>
          </w:tcPr>
          <w:p w14:paraId="169F2752" w14:textId="0FB7344B" w:rsidR="00FD19B4" w:rsidRPr="0024596D" w:rsidRDefault="00FD19B4" w:rsidP="002F3E23">
            <w:pPr>
              <w:pStyle w:val="TAC"/>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2B42AA9" w14:textId="025DEA4E"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D5863E" w14:textId="67F269A2"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E8B9AEB" w14:textId="59CB47A4" w:rsidR="00FD19B4" w:rsidRPr="0024596D" w:rsidRDefault="00FD19B4" w:rsidP="002F3E23">
            <w:pPr>
              <w:pStyle w:val="TAC"/>
              <w:rPr>
                <w:lang w:eastAsia="zh-CN"/>
              </w:rPr>
            </w:pPr>
            <w:r w:rsidRPr="0024596D">
              <w:rPr>
                <w:lang w:eastAsia="zh-CN"/>
              </w:rPr>
              <w:t>-71.3</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CC2EB29" w14:textId="77777777" w:rsidR="00FD19B4" w:rsidRPr="0024596D" w:rsidRDefault="00FD19B4" w:rsidP="002F3E23">
            <w:pPr>
              <w:pStyle w:val="TAC"/>
            </w:pPr>
            <w:r w:rsidRPr="0024596D">
              <w:rPr>
                <w:lang w:eastAsia="zh-CN"/>
              </w:rPr>
              <w:t>AWGN</w:t>
            </w:r>
          </w:p>
        </w:tc>
      </w:tr>
      <w:tr w:rsidR="00FD19B4" w:rsidRPr="00210608" w14:paraId="1F594304" w14:textId="77777777" w:rsidTr="00FD19B4">
        <w:trPr>
          <w:cantSplit/>
          <w:jc w:val="center"/>
        </w:trPr>
        <w:tc>
          <w:tcPr>
            <w:tcW w:w="1129" w:type="dxa"/>
            <w:vMerge/>
            <w:vAlign w:val="center"/>
          </w:tcPr>
          <w:p w14:paraId="1150295F" w14:textId="77777777" w:rsidR="00FD19B4" w:rsidRPr="0024596D" w:rsidRDefault="00FD19B4" w:rsidP="002F3E23">
            <w:pPr>
              <w:pStyle w:val="TAC"/>
              <w:rPr>
                <w:lang w:eastAsia="zh-CN"/>
              </w:rPr>
            </w:pPr>
          </w:p>
        </w:tc>
        <w:tc>
          <w:tcPr>
            <w:tcW w:w="1139" w:type="dxa"/>
            <w:vAlign w:val="center"/>
          </w:tcPr>
          <w:p w14:paraId="4B4FEA91" w14:textId="77777777" w:rsidR="00FD19B4" w:rsidRPr="0024596D" w:rsidRDefault="00FD19B4" w:rsidP="002F3E23">
            <w:pPr>
              <w:pStyle w:val="TAC"/>
              <w:rPr>
                <w:lang w:eastAsia="zh-CN"/>
              </w:rPr>
            </w:pPr>
            <w:r w:rsidRPr="0024596D">
              <w:rPr>
                <w:lang w:eastAsia="zh-CN"/>
              </w:rPr>
              <w:t>30</w:t>
            </w:r>
          </w:p>
        </w:tc>
        <w:tc>
          <w:tcPr>
            <w:tcW w:w="1425" w:type="dxa"/>
            <w:vAlign w:val="center"/>
          </w:tcPr>
          <w:p w14:paraId="53E69A56" w14:textId="77777777" w:rsidR="00FD19B4" w:rsidRPr="0024596D" w:rsidRDefault="00FD19B4" w:rsidP="002F3E23">
            <w:pPr>
              <w:pStyle w:val="TAC"/>
            </w:pPr>
            <w:r w:rsidRPr="0024596D">
              <w:t>G- FR1-A2-2</w:t>
            </w:r>
          </w:p>
        </w:tc>
        <w:tc>
          <w:tcPr>
            <w:tcW w:w="1417" w:type="dxa"/>
            <w:vAlign w:val="center"/>
          </w:tcPr>
          <w:p w14:paraId="50BBB107" w14:textId="66883C9C"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B8346F0" w14:textId="138A2B4E"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6454686" w14:textId="36AC01C3"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AAF3449" w14:textId="77777777" w:rsidR="00FD19B4" w:rsidRPr="0024596D" w:rsidRDefault="00FD19B4" w:rsidP="002F3E23">
            <w:pPr>
              <w:pStyle w:val="TAC"/>
            </w:pPr>
          </w:p>
        </w:tc>
        <w:tc>
          <w:tcPr>
            <w:tcW w:w="1134" w:type="dxa"/>
            <w:vMerge/>
            <w:vAlign w:val="center"/>
          </w:tcPr>
          <w:p w14:paraId="1E759170" w14:textId="77777777" w:rsidR="00FD19B4" w:rsidRPr="0024596D" w:rsidRDefault="00FD19B4" w:rsidP="002F3E23">
            <w:pPr>
              <w:pStyle w:val="TAC"/>
              <w:rPr>
                <w:lang w:eastAsia="zh-CN"/>
              </w:rPr>
            </w:pPr>
          </w:p>
        </w:tc>
      </w:tr>
      <w:tr w:rsidR="00FD19B4" w:rsidRPr="00210608" w14:paraId="0DA4087B" w14:textId="77777777" w:rsidTr="00FD19B4">
        <w:trPr>
          <w:cantSplit/>
          <w:jc w:val="center"/>
        </w:trPr>
        <w:tc>
          <w:tcPr>
            <w:tcW w:w="1129" w:type="dxa"/>
            <w:vMerge/>
            <w:vAlign w:val="center"/>
          </w:tcPr>
          <w:p w14:paraId="3E6CB550" w14:textId="77777777" w:rsidR="00FD19B4" w:rsidRPr="0024596D" w:rsidRDefault="00FD19B4" w:rsidP="002F3E23">
            <w:pPr>
              <w:pStyle w:val="TAC"/>
              <w:rPr>
                <w:lang w:eastAsia="zh-CN"/>
              </w:rPr>
            </w:pPr>
          </w:p>
        </w:tc>
        <w:tc>
          <w:tcPr>
            <w:tcW w:w="1139" w:type="dxa"/>
            <w:vAlign w:val="center"/>
          </w:tcPr>
          <w:p w14:paraId="6B749520" w14:textId="77777777" w:rsidR="00FD19B4" w:rsidRPr="0024596D" w:rsidRDefault="00FD19B4" w:rsidP="002F3E23">
            <w:pPr>
              <w:pStyle w:val="TAC"/>
              <w:rPr>
                <w:lang w:eastAsia="zh-CN"/>
              </w:rPr>
            </w:pPr>
            <w:r w:rsidRPr="0024596D">
              <w:rPr>
                <w:lang w:eastAsia="zh-CN"/>
              </w:rPr>
              <w:t>60</w:t>
            </w:r>
          </w:p>
        </w:tc>
        <w:tc>
          <w:tcPr>
            <w:tcW w:w="1425" w:type="dxa"/>
            <w:vAlign w:val="center"/>
          </w:tcPr>
          <w:p w14:paraId="7289EF5F" w14:textId="77777777" w:rsidR="00FD19B4" w:rsidRPr="0024596D" w:rsidRDefault="00FD19B4" w:rsidP="002F3E23">
            <w:pPr>
              <w:pStyle w:val="TAC"/>
            </w:pPr>
            <w:r w:rsidRPr="0024596D">
              <w:t>G- FR1-A2-3</w:t>
            </w:r>
          </w:p>
        </w:tc>
        <w:tc>
          <w:tcPr>
            <w:tcW w:w="1417" w:type="dxa"/>
            <w:vAlign w:val="center"/>
          </w:tcPr>
          <w:p w14:paraId="30B10E5E" w14:textId="7FCC790B"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80F38F" w14:textId="624C87B7"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50C6C65" w14:textId="2CFF66E6"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8A7486A" w14:textId="77777777" w:rsidR="00FD19B4" w:rsidRPr="0024596D" w:rsidRDefault="00FD19B4" w:rsidP="002F3E23">
            <w:pPr>
              <w:pStyle w:val="TAC"/>
            </w:pPr>
          </w:p>
        </w:tc>
        <w:tc>
          <w:tcPr>
            <w:tcW w:w="1134" w:type="dxa"/>
            <w:vMerge/>
            <w:vAlign w:val="center"/>
          </w:tcPr>
          <w:p w14:paraId="2491EFAA" w14:textId="77777777" w:rsidR="00FD19B4" w:rsidRPr="0024596D" w:rsidRDefault="00FD19B4" w:rsidP="002F3E23">
            <w:pPr>
              <w:pStyle w:val="TAC"/>
              <w:rPr>
                <w:lang w:eastAsia="zh-CN"/>
              </w:rPr>
            </w:pPr>
          </w:p>
        </w:tc>
      </w:tr>
      <w:tr w:rsidR="00FD19B4" w:rsidRPr="00210608" w14:paraId="19A25829" w14:textId="77777777" w:rsidTr="00FD19B4">
        <w:trPr>
          <w:cantSplit/>
          <w:jc w:val="center"/>
        </w:trPr>
        <w:tc>
          <w:tcPr>
            <w:tcW w:w="1129" w:type="dxa"/>
            <w:vMerge w:val="restart"/>
            <w:vAlign w:val="center"/>
          </w:tcPr>
          <w:p w14:paraId="68E6013E" w14:textId="77777777" w:rsidR="00FD19B4" w:rsidRPr="0024596D" w:rsidRDefault="00FD19B4" w:rsidP="002F3E23">
            <w:pPr>
              <w:pStyle w:val="TAC"/>
              <w:rPr>
                <w:lang w:eastAsia="zh-CN"/>
              </w:rPr>
            </w:pPr>
            <w:r w:rsidRPr="0024596D">
              <w:rPr>
                <w:lang w:eastAsia="zh-CN"/>
              </w:rPr>
              <w:t>15</w:t>
            </w:r>
          </w:p>
        </w:tc>
        <w:tc>
          <w:tcPr>
            <w:tcW w:w="1139" w:type="dxa"/>
            <w:vAlign w:val="center"/>
          </w:tcPr>
          <w:p w14:paraId="5ACA87F4" w14:textId="77777777" w:rsidR="00FD19B4" w:rsidRPr="0024596D" w:rsidRDefault="00FD19B4" w:rsidP="002F3E23">
            <w:pPr>
              <w:pStyle w:val="TAC"/>
              <w:rPr>
                <w:lang w:eastAsia="zh-CN"/>
              </w:rPr>
            </w:pPr>
            <w:r w:rsidRPr="0024596D">
              <w:rPr>
                <w:lang w:eastAsia="zh-CN"/>
              </w:rPr>
              <w:t>15</w:t>
            </w:r>
          </w:p>
        </w:tc>
        <w:tc>
          <w:tcPr>
            <w:tcW w:w="1425" w:type="dxa"/>
            <w:vAlign w:val="center"/>
          </w:tcPr>
          <w:p w14:paraId="26CE9314" w14:textId="77777777" w:rsidR="00FD19B4" w:rsidRPr="0024596D" w:rsidRDefault="00FD19B4" w:rsidP="002F3E23">
            <w:pPr>
              <w:pStyle w:val="TAC"/>
            </w:pPr>
            <w:r w:rsidRPr="0024596D">
              <w:t>G-FR1-A2-1</w:t>
            </w:r>
          </w:p>
        </w:tc>
        <w:tc>
          <w:tcPr>
            <w:tcW w:w="1417" w:type="dxa"/>
            <w:vAlign w:val="center"/>
          </w:tcPr>
          <w:p w14:paraId="5DED2E45" w14:textId="5D1B6337" w:rsidR="00FD19B4" w:rsidRPr="0024596D" w:rsidRDefault="00FD19B4" w:rsidP="002F3E23">
            <w:pPr>
              <w:pStyle w:val="TAC"/>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F14FC42" w14:textId="7EBA10C4"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1E5F19" w14:textId="43221C99"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F3303F3" w14:textId="0EAFFAEB" w:rsidR="00FD19B4" w:rsidRPr="0024596D" w:rsidRDefault="00FD19B4" w:rsidP="002F3E23">
            <w:pPr>
              <w:pStyle w:val="TAC"/>
              <w:rPr>
                <w:lang w:eastAsia="zh-CN"/>
              </w:rPr>
            </w:pPr>
            <w:r w:rsidRPr="0024596D">
              <w:rPr>
                <w:lang w:eastAsia="zh-CN"/>
              </w:rPr>
              <w:t>-69.5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32B27CB" w14:textId="77777777" w:rsidR="00FD19B4" w:rsidRPr="0024596D" w:rsidRDefault="00FD19B4" w:rsidP="002F3E23">
            <w:pPr>
              <w:pStyle w:val="TAC"/>
            </w:pPr>
            <w:r w:rsidRPr="0024596D">
              <w:rPr>
                <w:lang w:eastAsia="zh-CN"/>
              </w:rPr>
              <w:t>AWGN</w:t>
            </w:r>
          </w:p>
        </w:tc>
      </w:tr>
      <w:tr w:rsidR="00FD19B4" w:rsidRPr="00210608" w14:paraId="2859BAAD" w14:textId="77777777" w:rsidTr="00FD19B4">
        <w:trPr>
          <w:cantSplit/>
          <w:jc w:val="center"/>
        </w:trPr>
        <w:tc>
          <w:tcPr>
            <w:tcW w:w="1129" w:type="dxa"/>
            <w:vMerge/>
            <w:vAlign w:val="center"/>
          </w:tcPr>
          <w:p w14:paraId="041CE654" w14:textId="77777777" w:rsidR="00FD19B4" w:rsidRPr="0024596D" w:rsidRDefault="00FD19B4" w:rsidP="002F3E23">
            <w:pPr>
              <w:pStyle w:val="TAC"/>
              <w:rPr>
                <w:lang w:eastAsia="zh-CN"/>
              </w:rPr>
            </w:pPr>
          </w:p>
        </w:tc>
        <w:tc>
          <w:tcPr>
            <w:tcW w:w="1139" w:type="dxa"/>
            <w:vAlign w:val="center"/>
          </w:tcPr>
          <w:p w14:paraId="63BCD84A" w14:textId="77777777" w:rsidR="00FD19B4" w:rsidRPr="0024596D" w:rsidRDefault="00FD19B4" w:rsidP="002F3E23">
            <w:pPr>
              <w:pStyle w:val="TAC"/>
              <w:rPr>
                <w:lang w:eastAsia="zh-CN"/>
              </w:rPr>
            </w:pPr>
            <w:r w:rsidRPr="0024596D">
              <w:rPr>
                <w:lang w:eastAsia="zh-CN"/>
              </w:rPr>
              <w:t>30</w:t>
            </w:r>
          </w:p>
        </w:tc>
        <w:tc>
          <w:tcPr>
            <w:tcW w:w="1425" w:type="dxa"/>
            <w:vAlign w:val="center"/>
          </w:tcPr>
          <w:p w14:paraId="5EC27C6D" w14:textId="77777777" w:rsidR="00FD19B4" w:rsidRPr="0024596D" w:rsidRDefault="00FD19B4" w:rsidP="002F3E23">
            <w:pPr>
              <w:pStyle w:val="TAC"/>
            </w:pPr>
            <w:r w:rsidRPr="0024596D">
              <w:t>G- FR1-A2-2</w:t>
            </w:r>
          </w:p>
        </w:tc>
        <w:tc>
          <w:tcPr>
            <w:tcW w:w="1417" w:type="dxa"/>
            <w:vAlign w:val="center"/>
          </w:tcPr>
          <w:p w14:paraId="662C50DD" w14:textId="1039BAFA"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27245F" w14:textId="11C6C5B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AB348A" w14:textId="119CB0F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00B7EC7" w14:textId="77777777" w:rsidR="00FD19B4" w:rsidRPr="0024596D" w:rsidRDefault="00FD19B4" w:rsidP="002F3E23">
            <w:pPr>
              <w:pStyle w:val="TAC"/>
            </w:pPr>
          </w:p>
        </w:tc>
        <w:tc>
          <w:tcPr>
            <w:tcW w:w="1134" w:type="dxa"/>
            <w:vMerge/>
            <w:vAlign w:val="center"/>
          </w:tcPr>
          <w:p w14:paraId="640B80D1" w14:textId="77777777" w:rsidR="00FD19B4" w:rsidRPr="0024596D" w:rsidRDefault="00FD19B4" w:rsidP="002F3E23">
            <w:pPr>
              <w:pStyle w:val="TAC"/>
              <w:rPr>
                <w:lang w:eastAsia="zh-CN"/>
              </w:rPr>
            </w:pPr>
          </w:p>
        </w:tc>
      </w:tr>
      <w:tr w:rsidR="00FD19B4" w:rsidRPr="00210608" w14:paraId="11F7236D" w14:textId="77777777" w:rsidTr="00FD19B4">
        <w:trPr>
          <w:cantSplit/>
          <w:jc w:val="center"/>
        </w:trPr>
        <w:tc>
          <w:tcPr>
            <w:tcW w:w="1129" w:type="dxa"/>
            <w:vMerge/>
            <w:vAlign w:val="center"/>
          </w:tcPr>
          <w:p w14:paraId="155B5624" w14:textId="77777777" w:rsidR="00FD19B4" w:rsidRPr="0024596D" w:rsidRDefault="00FD19B4" w:rsidP="002F3E23">
            <w:pPr>
              <w:pStyle w:val="TAC"/>
              <w:rPr>
                <w:lang w:eastAsia="zh-CN"/>
              </w:rPr>
            </w:pPr>
          </w:p>
        </w:tc>
        <w:tc>
          <w:tcPr>
            <w:tcW w:w="1139" w:type="dxa"/>
            <w:vAlign w:val="center"/>
          </w:tcPr>
          <w:p w14:paraId="6C046E01" w14:textId="77777777" w:rsidR="00FD19B4" w:rsidRPr="0024596D" w:rsidRDefault="00FD19B4" w:rsidP="002F3E23">
            <w:pPr>
              <w:pStyle w:val="TAC"/>
              <w:rPr>
                <w:lang w:eastAsia="zh-CN"/>
              </w:rPr>
            </w:pPr>
            <w:r w:rsidRPr="0024596D">
              <w:rPr>
                <w:lang w:eastAsia="zh-CN"/>
              </w:rPr>
              <w:t>60</w:t>
            </w:r>
          </w:p>
        </w:tc>
        <w:tc>
          <w:tcPr>
            <w:tcW w:w="1425" w:type="dxa"/>
            <w:vAlign w:val="center"/>
          </w:tcPr>
          <w:p w14:paraId="00FD0EC8" w14:textId="77777777" w:rsidR="00FD19B4" w:rsidRPr="0024596D" w:rsidRDefault="00FD19B4" w:rsidP="002F3E23">
            <w:pPr>
              <w:pStyle w:val="TAC"/>
            </w:pPr>
            <w:r w:rsidRPr="0024596D">
              <w:t>G- FR1-A2-3</w:t>
            </w:r>
          </w:p>
        </w:tc>
        <w:tc>
          <w:tcPr>
            <w:tcW w:w="1417" w:type="dxa"/>
            <w:vAlign w:val="center"/>
          </w:tcPr>
          <w:p w14:paraId="072CD039" w14:textId="433E9EC5"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3CCBB6" w14:textId="545DC2A2"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05FE285" w14:textId="2C009D3D"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981B891" w14:textId="77777777" w:rsidR="00FD19B4" w:rsidRPr="0024596D" w:rsidRDefault="00FD19B4" w:rsidP="002F3E23">
            <w:pPr>
              <w:pStyle w:val="TAC"/>
            </w:pPr>
          </w:p>
        </w:tc>
        <w:tc>
          <w:tcPr>
            <w:tcW w:w="1134" w:type="dxa"/>
            <w:vMerge/>
            <w:vAlign w:val="center"/>
          </w:tcPr>
          <w:p w14:paraId="009291FC" w14:textId="77777777" w:rsidR="00FD19B4" w:rsidRPr="0024596D" w:rsidRDefault="00FD19B4" w:rsidP="002F3E23">
            <w:pPr>
              <w:pStyle w:val="TAC"/>
              <w:rPr>
                <w:lang w:eastAsia="zh-CN"/>
              </w:rPr>
            </w:pPr>
          </w:p>
        </w:tc>
      </w:tr>
      <w:tr w:rsidR="00FD19B4" w:rsidRPr="00210608" w14:paraId="7882A793" w14:textId="77777777" w:rsidTr="00FD19B4">
        <w:trPr>
          <w:cantSplit/>
          <w:jc w:val="center"/>
        </w:trPr>
        <w:tc>
          <w:tcPr>
            <w:tcW w:w="1129" w:type="dxa"/>
            <w:vMerge w:val="restart"/>
            <w:vAlign w:val="center"/>
          </w:tcPr>
          <w:p w14:paraId="5116CCE3" w14:textId="77777777" w:rsidR="00FD19B4" w:rsidRPr="0024596D" w:rsidRDefault="00FD19B4" w:rsidP="002F3E23">
            <w:pPr>
              <w:pStyle w:val="TAC"/>
              <w:rPr>
                <w:lang w:eastAsia="zh-CN"/>
              </w:rPr>
            </w:pPr>
            <w:r w:rsidRPr="0024596D">
              <w:rPr>
                <w:lang w:eastAsia="zh-CN"/>
              </w:rPr>
              <w:t>20</w:t>
            </w:r>
          </w:p>
        </w:tc>
        <w:tc>
          <w:tcPr>
            <w:tcW w:w="1139" w:type="dxa"/>
            <w:vAlign w:val="center"/>
          </w:tcPr>
          <w:p w14:paraId="72BEFFF5" w14:textId="77777777" w:rsidR="00FD19B4" w:rsidRPr="0024596D" w:rsidRDefault="00FD19B4" w:rsidP="002F3E23">
            <w:pPr>
              <w:pStyle w:val="TAC"/>
            </w:pPr>
            <w:r w:rsidRPr="0024596D">
              <w:rPr>
                <w:lang w:eastAsia="zh-CN"/>
              </w:rPr>
              <w:t>15</w:t>
            </w:r>
          </w:p>
        </w:tc>
        <w:tc>
          <w:tcPr>
            <w:tcW w:w="1425" w:type="dxa"/>
            <w:vAlign w:val="center"/>
          </w:tcPr>
          <w:p w14:paraId="246E5A48" w14:textId="77777777" w:rsidR="00FD19B4" w:rsidRPr="0024596D" w:rsidRDefault="00FD19B4" w:rsidP="002F3E23">
            <w:pPr>
              <w:pStyle w:val="TAC"/>
            </w:pPr>
            <w:r w:rsidRPr="0024596D">
              <w:t>G- FR1-A2-4</w:t>
            </w:r>
          </w:p>
        </w:tc>
        <w:tc>
          <w:tcPr>
            <w:tcW w:w="1417" w:type="dxa"/>
            <w:vAlign w:val="center"/>
          </w:tcPr>
          <w:p w14:paraId="388A54CC" w14:textId="2E9D0594"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DE3EB61" w14:textId="58EBBF21"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BC9B6D7" w14:textId="67102FF3"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4781E57" w14:textId="730C6ABF" w:rsidR="00FD19B4" w:rsidRPr="0024596D" w:rsidRDefault="00FD19B4" w:rsidP="002F3E23">
            <w:pPr>
              <w:pStyle w:val="TAC"/>
              <w:rPr>
                <w:lang w:eastAsia="zh-CN"/>
              </w:rPr>
            </w:pPr>
            <w:r w:rsidRPr="0024596D">
              <w:rPr>
                <w:lang w:eastAsia="zh-CN"/>
              </w:rPr>
              <w:t>-68.2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F30A6FB" w14:textId="77777777" w:rsidR="00FD19B4" w:rsidRPr="0024596D" w:rsidRDefault="00FD19B4" w:rsidP="002F3E23">
            <w:pPr>
              <w:pStyle w:val="TAC"/>
            </w:pPr>
            <w:r w:rsidRPr="0024596D">
              <w:rPr>
                <w:lang w:eastAsia="zh-CN"/>
              </w:rPr>
              <w:t>AWGN</w:t>
            </w:r>
          </w:p>
        </w:tc>
      </w:tr>
      <w:tr w:rsidR="00FD19B4" w:rsidRPr="00210608" w14:paraId="01F9B611" w14:textId="77777777" w:rsidTr="00FD19B4">
        <w:trPr>
          <w:cantSplit/>
          <w:jc w:val="center"/>
        </w:trPr>
        <w:tc>
          <w:tcPr>
            <w:tcW w:w="1129" w:type="dxa"/>
            <w:vMerge/>
            <w:vAlign w:val="center"/>
          </w:tcPr>
          <w:p w14:paraId="47639BAD" w14:textId="77777777" w:rsidR="00FD19B4" w:rsidRPr="0024596D" w:rsidRDefault="00FD19B4" w:rsidP="002F3E23">
            <w:pPr>
              <w:pStyle w:val="TAC"/>
              <w:rPr>
                <w:lang w:eastAsia="zh-CN"/>
              </w:rPr>
            </w:pPr>
          </w:p>
        </w:tc>
        <w:tc>
          <w:tcPr>
            <w:tcW w:w="1139" w:type="dxa"/>
            <w:vAlign w:val="center"/>
          </w:tcPr>
          <w:p w14:paraId="53581DA1" w14:textId="77777777" w:rsidR="00FD19B4" w:rsidRPr="0024596D" w:rsidRDefault="00FD19B4" w:rsidP="002F3E23">
            <w:pPr>
              <w:pStyle w:val="TAC"/>
            </w:pPr>
            <w:r w:rsidRPr="0024596D">
              <w:rPr>
                <w:lang w:eastAsia="zh-CN"/>
              </w:rPr>
              <w:t>30</w:t>
            </w:r>
          </w:p>
        </w:tc>
        <w:tc>
          <w:tcPr>
            <w:tcW w:w="1425" w:type="dxa"/>
            <w:vAlign w:val="center"/>
          </w:tcPr>
          <w:p w14:paraId="767584E6" w14:textId="77777777" w:rsidR="00FD19B4" w:rsidRPr="0024596D" w:rsidRDefault="00FD19B4" w:rsidP="002F3E23">
            <w:pPr>
              <w:pStyle w:val="TAC"/>
            </w:pPr>
            <w:r w:rsidRPr="0024596D">
              <w:t>G- FR1-A2-5</w:t>
            </w:r>
          </w:p>
        </w:tc>
        <w:tc>
          <w:tcPr>
            <w:tcW w:w="1417" w:type="dxa"/>
            <w:vAlign w:val="center"/>
          </w:tcPr>
          <w:p w14:paraId="15785C79" w14:textId="3E6809B0"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5805D9B" w14:textId="384878C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893E05E" w14:textId="4F4E744F"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C1366EB" w14:textId="77777777" w:rsidR="00FD19B4" w:rsidRPr="0024596D" w:rsidRDefault="00FD19B4" w:rsidP="002F3E23">
            <w:pPr>
              <w:pStyle w:val="TAC"/>
            </w:pPr>
          </w:p>
        </w:tc>
        <w:tc>
          <w:tcPr>
            <w:tcW w:w="1134" w:type="dxa"/>
            <w:vMerge/>
            <w:vAlign w:val="center"/>
          </w:tcPr>
          <w:p w14:paraId="5F600702" w14:textId="77777777" w:rsidR="00FD19B4" w:rsidRPr="0024596D" w:rsidRDefault="00FD19B4" w:rsidP="002F3E23">
            <w:pPr>
              <w:pStyle w:val="TAC"/>
              <w:rPr>
                <w:lang w:eastAsia="zh-CN"/>
              </w:rPr>
            </w:pPr>
          </w:p>
        </w:tc>
      </w:tr>
      <w:tr w:rsidR="00FD19B4" w:rsidRPr="00210608" w14:paraId="7ED97C6B" w14:textId="77777777" w:rsidTr="00FD19B4">
        <w:trPr>
          <w:cantSplit/>
          <w:jc w:val="center"/>
        </w:trPr>
        <w:tc>
          <w:tcPr>
            <w:tcW w:w="1129" w:type="dxa"/>
            <w:vMerge/>
            <w:vAlign w:val="center"/>
          </w:tcPr>
          <w:p w14:paraId="63CA5196" w14:textId="77777777" w:rsidR="00FD19B4" w:rsidRPr="0024596D" w:rsidRDefault="00FD19B4" w:rsidP="002F3E23">
            <w:pPr>
              <w:pStyle w:val="TAC"/>
              <w:rPr>
                <w:lang w:eastAsia="zh-CN"/>
              </w:rPr>
            </w:pPr>
          </w:p>
        </w:tc>
        <w:tc>
          <w:tcPr>
            <w:tcW w:w="1139" w:type="dxa"/>
            <w:vAlign w:val="center"/>
          </w:tcPr>
          <w:p w14:paraId="63A8D629" w14:textId="77777777" w:rsidR="00FD19B4" w:rsidRPr="0024596D" w:rsidRDefault="00FD19B4" w:rsidP="002F3E23">
            <w:pPr>
              <w:pStyle w:val="TAC"/>
            </w:pPr>
            <w:r w:rsidRPr="0024596D">
              <w:rPr>
                <w:lang w:eastAsia="zh-CN"/>
              </w:rPr>
              <w:t>60</w:t>
            </w:r>
          </w:p>
        </w:tc>
        <w:tc>
          <w:tcPr>
            <w:tcW w:w="1425" w:type="dxa"/>
            <w:vAlign w:val="center"/>
          </w:tcPr>
          <w:p w14:paraId="5F2CDE99" w14:textId="77777777" w:rsidR="00FD19B4" w:rsidRPr="0024596D" w:rsidRDefault="00FD19B4" w:rsidP="002F3E23">
            <w:pPr>
              <w:pStyle w:val="TAC"/>
            </w:pPr>
            <w:r w:rsidRPr="0024596D">
              <w:t>G- FR1-A2-6</w:t>
            </w:r>
          </w:p>
        </w:tc>
        <w:tc>
          <w:tcPr>
            <w:tcW w:w="1417" w:type="dxa"/>
            <w:vAlign w:val="center"/>
          </w:tcPr>
          <w:p w14:paraId="57648F83" w14:textId="0FD0EADF"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7E27F10" w14:textId="5CCF1D44"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73166EC" w14:textId="10A292A5"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D464AF8" w14:textId="77777777" w:rsidR="00FD19B4" w:rsidRPr="0024596D" w:rsidRDefault="00FD19B4" w:rsidP="002F3E23">
            <w:pPr>
              <w:pStyle w:val="TAC"/>
            </w:pPr>
          </w:p>
        </w:tc>
        <w:tc>
          <w:tcPr>
            <w:tcW w:w="1134" w:type="dxa"/>
            <w:vMerge/>
            <w:vAlign w:val="center"/>
          </w:tcPr>
          <w:p w14:paraId="2CB6E0C4" w14:textId="77777777" w:rsidR="00FD19B4" w:rsidRPr="0024596D" w:rsidRDefault="00FD19B4" w:rsidP="002F3E23">
            <w:pPr>
              <w:pStyle w:val="TAC"/>
              <w:rPr>
                <w:lang w:eastAsia="zh-CN"/>
              </w:rPr>
            </w:pPr>
          </w:p>
        </w:tc>
      </w:tr>
      <w:tr w:rsidR="00FD19B4" w:rsidRPr="00210608" w14:paraId="61757C80" w14:textId="77777777" w:rsidTr="00FD19B4">
        <w:trPr>
          <w:cantSplit/>
          <w:jc w:val="center"/>
        </w:trPr>
        <w:tc>
          <w:tcPr>
            <w:tcW w:w="1129" w:type="dxa"/>
            <w:vMerge w:val="restart"/>
            <w:vAlign w:val="center"/>
          </w:tcPr>
          <w:p w14:paraId="7886FE11" w14:textId="77777777" w:rsidR="00FD19B4" w:rsidRPr="0024596D" w:rsidRDefault="00FD19B4" w:rsidP="002F3E23">
            <w:pPr>
              <w:pStyle w:val="TAC"/>
              <w:rPr>
                <w:lang w:eastAsia="zh-CN"/>
              </w:rPr>
            </w:pPr>
            <w:r w:rsidRPr="0024596D">
              <w:rPr>
                <w:lang w:eastAsia="zh-CN"/>
              </w:rPr>
              <w:t>25</w:t>
            </w:r>
          </w:p>
        </w:tc>
        <w:tc>
          <w:tcPr>
            <w:tcW w:w="1139" w:type="dxa"/>
            <w:vAlign w:val="center"/>
          </w:tcPr>
          <w:p w14:paraId="6DCDD346" w14:textId="77777777" w:rsidR="00FD19B4" w:rsidRPr="0024596D" w:rsidRDefault="00FD19B4" w:rsidP="002F3E23">
            <w:pPr>
              <w:pStyle w:val="TAC"/>
            </w:pPr>
            <w:r w:rsidRPr="0024596D">
              <w:rPr>
                <w:lang w:eastAsia="zh-CN"/>
              </w:rPr>
              <w:t>15</w:t>
            </w:r>
          </w:p>
        </w:tc>
        <w:tc>
          <w:tcPr>
            <w:tcW w:w="1425" w:type="dxa"/>
            <w:vAlign w:val="center"/>
          </w:tcPr>
          <w:p w14:paraId="0C2F2370" w14:textId="77777777" w:rsidR="00FD19B4" w:rsidRPr="0024596D" w:rsidRDefault="00FD19B4" w:rsidP="002F3E23">
            <w:pPr>
              <w:pStyle w:val="TAC"/>
            </w:pPr>
            <w:r w:rsidRPr="0024596D">
              <w:t>G- FR1-A2-4</w:t>
            </w:r>
          </w:p>
        </w:tc>
        <w:tc>
          <w:tcPr>
            <w:tcW w:w="1417" w:type="dxa"/>
            <w:vAlign w:val="center"/>
          </w:tcPr>
          <w:p w14:paraId="076F2EAC" w14:textId="47E08EB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F5E2BB0" w14:textId="0CD00D53"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ABEE969" w14:textId="249BF2E2"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390D3F41" w14:textId="0DC197C1" w:rsidR="00FD19B4" w:rsidRPr="0024596D" w:rsidRDefault="00FD19B4" w:rsidP="002F3E23">
            <w:pPr>
              <w:pStyle w:val="TAC"/>
              <w:rPr>
                <w:lang w:eastAsia="zh-CN"/>
              </w:rPr>
            </w:pPr>
            <w:r w:rsidRPr="0024596D">
              <w:rPr>
                <w:lang w:eastAsia="zh-CN"/>
              </w:rPr>
              <w:t>-67.2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C407FD9" w14:textId="77777777" w:rsidR="00FD19B4" w:rsidRPr="0024596D" w:rsidRDefault="00FD19B4" w:rsidP="002F3E23">
            <w:pPr>
              <w:pStyle w:val="TAC"/>
            </w:pPr>
            <w:r w:rsidRPr="0024596D">
              <w:rPr>
                <w:lang w:eastAsia="zh-CN"/>
              </w:rPr>
              <w:t>AWGN</w:t>
            </w:r>
          </w:p>
        </w:tc>
      </w:tr>
      <w:tr w:rsidR="00FD19B4" w:rsidRPr="00210608" w14:paraId="4708EBC3" w14:textId="77777777" w:rsidTr="00FD19B4">
        <w:trPr>
          <w:cantSplit/>
          <w:jc w:val="center"/>
        </w:trPr>
        <w:tc>
          <w:tcPr>
            <w:tcW w:w="1129" w:type="dxa"/>
            <w:vMerge/>
            <w:vAlign w:val="center"/>
          </w:tcPr>
          <w:p w14:paraId="73361E14" w14:textId="77777777" w:rsidR="00FD19B4" w:rsidRPr="0024596D" w:rsidRDefault="00FD19B4" w:rsidP="002F3E23">
            <w:pPr>
              <w:pStyle w:val="TAC"/>
              <w:rPr>
                <w:lang w:eastAsia="zh-CN"/>
              </w:rPr>
            </w:pPr>
          </w:p>
        </w:tc>
        <w:tc>
          <w:tcPr>
            <w:tcW w:w="1139" w:type="dxa"/>
            <w:vAlign w:val="center"/>
          </w:tcPr>
          <w:p w14:paraId="7E2CCE76" w14:textId="77777777" w:rsidR="00FD19B4" w:rsidRPr="0024596D" w:rsidRDefault="00FD19B4" w:rsidP="002F3E23">
            <w:pPr>
              <w:pStyle w:val="TAC"/>
            </w:pPr>
            <w:r w:rsidRPr="0024596D">
              <w:rPr>
                <w:lang w:eastAsia="zh-CN"/>
              </w:rPr>
              <w:t>30</w:t>
            </w:r>
          </w:p>
        </w:tc>
        <w:tc>
          <w:tcPr>
            <w:tcW w:w="1425" w:type="dxa"/>
            <w:vAlign w:val="center"/>
          </w:tcPr>
          <w:p w14:paraId="17F985F9" w14:textId="77777777" w:rsidR="00FD19B4" w:rsidRPr="0024596D" w:rsidRDefault="00FD19B4" w:rsidP="002F3E23">
            <w:pPr>
              <w:pStyle w:val="TAC"/>
            </w:pPr>
            <w:r w:rsidRPr="0024596D">
              <w:t>G- FR1-A2-5</w:t>
            </w:r>
          </w:p>
        </w:tc>
        <w:tc>
          <w:tcPr>
            <w:tcW w:w="1417" w:type="dxa"/>
            <w:vAlign w:val="center"/>
          </w:tcPr>
          <w:p w14:paraId="5A9553BC" w14:textId="56E77DCF"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DBA2891" w14:textId="09D25EF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9B31146" w14:textId="669211B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5AA9906" w14:textId="77777777" w:rsidR="00FD19B4" w:rsidRPr="0024596D" w:rsidRDefault="00FD19B4" w:rsidP="002F3E23">
            <w:pPr>
              <w:pStyle w:val="TAC"/>
            </w:pPr>
          </w:p>
        </w:tc>
        <w:tc>
          <w:tcPr>
            <w:tcW w:w="1134" w:type="dxa"/>
            <w:vMerge/>
            <w:vAlign w:val="center"/>
          </w:tcPr>
          <w:p w14:paraId="3CBD58EA" w14:textId="77777777" w:rsidR="00FD19B4" w:rsidRPr="0024596D" w:rsidRDefault="00FD19B4" w:rsidP="002F3E23">
            <w:pPr>
              <w:pStyle w:val="TAC"/>
              <w:rPr>
                <w:lang w:eastAsia="zh-CN"/>
              </w:rPr>
            </w:pPr>
          </w:p>
        </w:tc>
      </w:tr>
      <w:tr w:rsidR="00FD19B4" w:rsidRPr="00210608" w14:paraId="4ACB401D" w14:textId="77777777" w:rsidTr="00FD19B4">
        <w:trPr>
          <w:cantSplit/>
          <w:jc w:val="center"/>
        </w:trPr>
        <w:tc>
          <w:tcPr>
            <w:tcW w:w="1129" w:type="dxa"/>
            <w:vMerge/>
            <w:vAlign w:val="center"/>
          </w:tcPr>
          <w:p w14:paraId="3C49811D" w14:textId="77777777" w:rsidR="00FD19B4" w:rsidRPr="0024596D" w:rsidRDefault="00FD19B4" w:rsidP="002F3E23">
            <w:pPr>
              <w:pStyle w:val="TAC"/>
              <w:rPr>
                <w:lang w:eastAsia="zh-CN"/>
              </w:rPr>
            </w:pPr>
          </w:p>
        </w:tc>
        <w:tc>
          <w:tcPr>
            <w:tcW w:w="1139" w:type="dxa"/>
            <w:vAlign w:val="center"/>
          </w:tcPr>
          <w:p w14:paraId="6AEB173D" w14:textId="77777777" w:rsidR="00FD19B4" w:rsidRPr="0024596D" w:rsidRDefault="00FD19B4" w:rsidP="002F3E23">
            <w:pPr>
              <w:pStyle w:val="TAC"/>
            </w:pPr>
            <w:r w:rsidRPr="0024596D">
              <w:rPr>
                <w:lang w:eastAsia="zh-CN"/>
              </w:rPr>
              <w:t>60</w:t>
            </w:r>
          </w:p>
        </w:tc>
        <w:tc>
          <w:tcPr>
            <w:tcW w:w="1425" w:type="dxa"/>
            <w:vAlign w:val="center"/>
          </w:tcPr>
          <w:p w14:paraId="57E779F7" w14:textId="77777777" w:rsidR="00FD19B4" w:rsidRPr="0024596D" w:rsidRDefault="00FD19B4" w:rsidP="002F3E23">
            <w:pPr>
              <w:pStyle w:val="TAC"/>
            </w:pPr>
            <w:r w:rsidRPr="0024596D">
              <w:t>G- FR1-A2-6</w:t>
            </w:r>
          </w:p>
        </w:tc>
        <w:tc>
          <w:tcPr>
            <w:tcW w:w="1417" w:type="dxa"/>
            <w:vAlign w:val="center"/>
          </w:tcPr>
          <w:p w14:paraId="663EEDD7" w14:textId="0CBF1146"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7374DA4" w14:textId="190651D8"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FAA3BB5" w14:textId="227E93C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0C17243" w14:textId="77777777" w:rsidR="00FD19B4" w:rsidRPr="0024596D" w:rsidRDefault="00FD19B4" w:rsidP="002F3E23">
            <w:pPr>
              <w:pStyle w:val="TAC"/>
            </w:pPr>
          </w:p>
        </w:tc>
        <w:tc>
          <w:tcPr>
            <w:tcW w:w="1134" w:type="dxa"/>
            <w:vMerge/>
            <w:vAlign w:val="center"/>
          </w:tcPr>
          <w:p w14:paraId="18493036" w14:textId="77777777" w:rsidR="00FD19B4" w:rsidRPr="0024596D" w:rsidRDefault="00FD19B4" w:rsidP="002F3E23">
            <w:pPr>
              <w:pStyle w:val="TAC"/>
              <w:rPr>
                <w:lang w:eastAsia="zh-CN"/>
              </w:rPr>
            </w:pPr>
          </w:p>
        </w:tc>
      </w:tr>
      <w:tr w:rsidR="00FD19B4" w:rsidRPr="00210608" w14:paraId="763A93AC" w14:textId="77777777" w:rsidTr="00FD19B4">
        <w:trPr>
          <w:cantSplit/>
          <w:jc w:val="center"/>
        </w:trPr>
        <w:tc>
          <w:tcPr>
            <w:tcW w:w="1129" w:type="dxa"/>
            <w:vMerge w:val="restart"/>
            <w:vAlign w:val="center"/>
          </w:tcPr>
          <w:p w14:paraId="72677C39" w14:textId="77777777" w:rsidR="00FD19B4" w:rsidRPr="0024596D" w:rsidRDefault="00FD19B4" w:rsidP="002F3E23">
            <w:pPr>
              <w:pStyle w:val="TAC"/>
              <w:rPr>
                <w:lang w:eastAsia="zh-CN"/>
              </w:rPr>
            </w:pPr>
            <w:r w:rsidRPr="0024596D">
              <w:rPr>
                <w:lang w:eastAsia="zh-CN"/>
              </w:rPr>
              <w:t>30</w:t>
            </w:r>
          </w:p>
        </w:tc>
        <w:tc>
          <w:tcPr>
            <w:tcW w:w="1139" w:type="dxa"/>
            <w:vAlign w:val="center"/>
          </w:tcPr>
          <w:p w14:paraId="07159D95" w14:textId="77777777" w:rsidR="00FD19B4" w:rsidRPr="0024596D" w:rsidRDefault="00FD19B4" w:rsidP="002F3E23">
            <w:pPr>
              <w:pStyle w:val="TAC"/>
            </w:pPr>
            <w:r w:rsidRPr="0024596D">
              <w:rPr>
                <w:lang w:eastAsia="zh-CN"/>
              </w:rPr>
              <w:t>15</w:t>
            </w:r>
          </w:p>
        </w:tc>
        <w:tc>
          <w:tcPr>
            <w:tcW w:w="1425" w:type="dxa"/>
            <w:vAlign w:val="center"/>
          </w:tcPr>
          <w:p w14:paraId="634B0ECE" w14:textId="77777777" w:rsidR="00FD19B4" w:rsidRPr="0024596D" w:rsidRDefault="00FD19B4" w:rsidP="002F3E23">
            <w:pPr>
              <w:pStyle w:val="TAC"/>
            </w:pPr>
            <w:r w:rsidRPr="0024596D">
              <w:t>G- FR1-A2-4</w:t>
            </w:r>
          </w:p>
        </w:tc>
        <w:tc>
          <w:tcPr>
            <w:tcW w:w="1417" w:type="dxa"/>
            <w:vAlign w:val="center"/>
          </w:tcPr>
          <w:p w14:paraId="5183DF15" w14:textId="6CF7F7A2"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B121832" w14:textId="7FE3E07C"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3721C4" w14:textId="6427DEC5"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E170963" w14:textId="689A10CB" w:rsidR="00FD19B4" w:rsidRPr="0024596D" w:rsidRDefault="00FD19B4" w:rsidP="002F3E23">
            <w:pPr>
              <w:pStyle w:val="TAC"/>
              <w:rPr>
                <w:lang w:eastAsia="zh-CN"/>
              </w:rPr>
            </w:pPr>
            <w:r w:rsidRPr="0024596D">
              <w:rPr>
                <w:lang w:eastAsia="zh-CN"/>
              </w:rPr>
              <w:t>-66.4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4CFE2BF" w14:textId="77777777" w:rsidR="00FD19B4" w:rsidRPr="0024596D" w:rsidRDefault="00FD19B4" w:rsidP="002F3E23">
            <w:pPr>
              <w:pStyle w:val="TAC"/>
            </w:pPr>
            <w:r w:rsidRPr="0024596D">
              <w:rPr>
                <w:lang w:eastAsia="zh-CN"/>
              </w:rPr>
              <w:t>AWGN</w:t>
            </w:r>
          </w:p>
        </w:tc>
      </w:tr>
      <w:tr w:rsidR="00FD19B4" w:rsidRPr="00210608" w14:paraId="4113F8A9" w14:textId="77777777" w:rsidTr="00FD19B4">
        <w:trPr>
          <w:cantSplit/>
          <w:jc w:val="center"/>
        </w:trPr>
        <w:tc>
          <w:tcPr>
            <w:tcW w:w="1129" w:type="dxa"/>
            <w:vMerge/>
            <w:vAlign w:val="center"/>
          </w:tcPr>
          <w:p w14:paraId="404028F7" w14:textId="77777777" w:rsidR="00FD19B4" w:rsidRPr="0024596D" w:rsidRDefault="00FD19B4" w:rsidP="002F3E23">
            <w:pPr>
              <w:pStyle w:val="TAC"/>
              <w:rPr>
                <w:lang w:eastAsia="zh-CN"/>
              </w:rPr>
            </w:pPr>
          </w:p>
        </w:tc>
        <w:tc>
          <w:tcPr>
            <w:tcW w:w="1139" w:type="dxa"/>
            <w:vAlign w:val="center"/>
          </w:tcPr>
          <w:p w14:paraId="787072C1" w14:textId="77777777" w:rsidR="00FD19B4" w:rsidRPr="0024596D" w:rsidRDefault="00FD19B4" w:rsidP="002F3E23">
            <w:pPr>
              <w:pStyle w:val="TAC"/>
            </w:pPr>
            <w:r w:rsidRPr="0024596D">
              <w:rPr>
                <w:lang w:eastAsia="zh-CN"/>
              </w:rPr>
              <w:t>30</w:t>
            </w:r>
          </w:p>
        </w:tc>
        <w:tc>
          <w:tcPr>
            <w:tcW w:w="1425" w:type="dxa"/>
            <w:vAlign w:val="center"/>
          </w:tcPr>
          <w:p w14:paraId="0CEF4CF4" w14:textId="77777777" w:rsidR="00FD19B4" w:rsidRPr="0024596D" w:rsidRDefault="00FD19B4" w:rsidP="002F3E23">
            <w:pPr>
              <w:pStyle w:val="TAC"/>
            </w:pPr>
            <w:r w:rsidRPr="0024596D">
              <w:t>G- FR1-A2-5</w:t>
            </w:r>
          </w:p>
        </w:tc>
        <w:tc>
          <w:tcPr>
            <w:tcW w:w="1417" w:type="dxa"/>
            <w:vAlign w:val="center"/>
          </w:tcPr>
          <w:p w14:paraId="5367E36A" w14:textId="798324C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38C2AE1" w14:textId="372772E9"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355DD9E" w14:textId="7F703586"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023D51B" w14:textId="77777777" w:rsidR="00FD19B4" w:rsidRPr="0024596D" w:rsidRDefault="00FD19B4" w:rsidP="002F3E23">
            <w:pPr>
              <w:pStyle w:val="TAC"/>
            </w:pPr>
          </w:p>
        </w:tc>
        <w:tc>
          <w:tcPr>
            <w:tcW w:w="1134" w:type="dxa"/>
            <w:vMerge/>
            <w:vAlign w:val="center"/>
          </w:tcPr>
          <w:p w14:paraId="09B35D6E" w14:textId="77777777" w:rsidR="00FD19B4" w:rsidRPr="0024596D" w:rsidRDefault="00FD19B4" w:rsidP="002F3E23">
            <w:pPr>
              <w:pStyle w:val="TAC"/>
              <w:rPr>
                <w:lang w:eastAsia="zh-CN"/>
              </w:rPr>
            </w:pPr>
          </w:p>
        </w:tc>
      </w:tr>
      <w:tr w:rsidR="00FD19B4" w:rsidRPr="00210608" w14:paraId="0DED38F7" w14:textId="77777777" w:rsidTr="00FD19B4">
        <w:trPr>
          <w:cantSplit/>
          <w:jc w:val="center"/>
        </w:trPr>
        <w:tc>
          <w:tcPr>
            <w:tcW w:w="1129" w:type="dxa"/>
            <w:vMerge/>
            <w:vAlign w:val="center"/>
          </w:tcPr>
          <w:p w14:paraId="363751F9" w14:textId="77777777" w:rsidR="00FD19B4" w:rsidRPr="0024596D" w:rsidRDefault="00FD19B4" w:rsidP="002F3E23">
            <w:pPr>
              <w:pStyle w:val="TAC"/>
              <w:rPr>
                <w:lang w:eastAsia="zh-CN"/>
              </w:rPr>
            </w:pPr>
          </w:p>
        </w:tc>
        <w:tc>
          <w:tcPr>
            <w:tcW w:w="1139" w:type="dxa"/>
            <w:vAlign w:val="center"/>
          </w:tcPr>
          <w:p w14:paraId="03508A7D" w14:textId="77777777" w:rsidR="00FD19B4" w:rsidRPr="0024596D" w:rsidRDefault="00FD19B4" w:rsidP="002F3E23">
            <w:pPr>
              <w:pStyle w:val="TAC"/>
            </w:pPr>
            <w:r w:rsidRPr="0024596D">
              <w:rPr>
                <w:lang w:eastAsia="zh-CN"/>
              </w:rPr>
              <w:t>60</w:t>
            </w:r>
          </w:p>
        </w:tc>
        <w:tc>
          <w:tcPr>
            <w:tcW w:w="1425" w:type="dxa"/>
            <w:vAlign w:val="center"/>
          </w:tcPr>
          <w:p w14:paraId="43DD8665" w14:textId="77777777" w:rsidR="00FD19B4" w:rsidRPr="0024596D" w:rsidRDefault="00FD19B4" w:rsidP="002F3E23">
            <w:pPr>
              <w:pStyle w:val="TAC"/>
            </w:pPr>
            <w:r w:rsidRPr="0024596D">
              <w:t>G- FR1-A2-6</w:t>
            </w:r>
          </w:p>
        </w:tc>
        <w:tc>
          <w:tcPr>
            <w:tcW w:w="1417" w:type="dxa"/>
            <w:vAlign w:val="center"/>
          </w:tcPr>
          <w:p w14:paraId="2479B83F" w14:textId="0EC25091"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C9E1469" w14:textId="4F9979F4"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78203F2" w14:textId="4DE87715"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1DE21E0" w14:textId="77777777" w:rsidR="00FD19B4" w:rsidRPr="0024596D" w:rsidRDefault="00FD19B4" w:rsidP="002F3E23">
            <w:pPr>
              <w:pStyle w:val="TAC"/>
            </w:pPr>
          </w:p>
        </w:tc>
        <w:tc>
          <w:tcPr>
            <w:tcW w:w="1134" w:type="dxa"/>
            <w:vMerge/>
            <w:vAlign w:val="center"/>
          </w:tcPr>
          <w:p w14:paraId="61C64260" w14:textId="77777777" w:rsidR="00FD19B4" w:rsidRPr="0024596D" w:rsidRDefault="00FD19B4" w:rsidP="002F3E23">
            <w:pPr>
              <w:pStyle w:val="TAC"/>
              <w:rPr>
                <w:lang w:eastAsia="zh-CN"/>
              </w:rPr>
            </w:pPr>
          </w:p>
        </w:tc>
      </w:tr>
      <w:tr w:rsidR="00FD19B4" w:rsidRPr="00210608" w14:paraId="2FF16189" w14:textId="77777777" w:rsidTr="00FD19B4">
        <w:trPr>
          <w:cantSplit/>
          <w:jc w:val="center"/>
        </w:trPr>
        <w:tc>
          <w:tcPr>
            <w:tcW w:w="1129" w:type="dxa"/>
            <w:vMerge w:val="restart"/>
            <w:vAlign w:val="center"/>
          </w:tcPr>
          <w:p w14:paraId="60AF1845" w14:textId="77777777" w:rsidR="00FD19B4" w:rsidRPr="0024596D" w:rsidRDefault="00FD19B4" w:rsidP="002F3E23">
            <w:pPr>
              <w:pStyle w:val="TAC"/>
              <w:rPr>
                <w:lang w:eastAsia="zh-CN"/>
              </w:rPr>
            </w:pPr>
            <w:r w:rsidRPr="0024596D">
              <w:rPr>
                <w:lang w:eastAsia="zh-CN"/>
              </w:rPr>
              <w:t>40</w:t>
            </w:r>
          </w:p>
        </w:tc>
        <w:tc>
          <w:tcPr>
            <w:tcW w:w="1139" w:type="dxa"/>
            <w:vAlign w:val="center"/>
          </w:tcPr>
          <w:p w14:paraId="38430647" w14:textId="77777777" w:rsidR="00FD19B4" w:rsidRPr="0024596D" w:rsidRDefault="00FD19B4" w:rsidP="002F3E23">
            <w:pPr>
              <w:pStyle w:val="TAC"/>
            </w:pPr>
            <w:r w:rsidRPr="0024596D">
              <w:rPr>
                <w:lang w:eastAsia="zh-CN"/>
              </w:rPr>
              <w:t>15</w:t>
            </w:r>
          </w:p>
        </w:tc>
        <w:tc>
          <w:tcPr>
            <w:tcW w:w="1425" w:type="dxa"/>
            <w:vAlign w:val="center"/>
          </w:tcPr>
          <w:p w14:paraId="7E54AB41" w14:textId="77777777" w:rsidR="00FD19B4" w:rsidRPr="0024596D" w:rsidRDefault="00FD19B4" w:rsidP="002F3E23">
            <w:pPr>
              <w:pStyle w:val="TAC"/>
            </w:pPr>
            <w:r w:rsidRPr="0024596D">
              <w:t>G- FR1-A2-4</w:t>
            </w:r>
          </w:p>
        </w:tc>
        <w:tc>
          <w:tcPr>
            <w:tcW w:w="1417" w:type="dxa"/>
            <w:vAlign w:val="center"/>
          </w:tcPr>
          <w:p w14:paraId="113AD82C" w14:textId="6A2D3A9E"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983D7B2" w14:textId="642E9F01"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F6749E" w14:textId="6B96E0DF"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6E4D101" w14:textId="163DC05A" w:rsidR="00FD19B4" w:rsidRPr="0024596D" w:rsidRDefault="00FD19B4" w:rsidP="002F3E23">
            <w:pPr>
              <w:pStyle w:val="TAC"/>
              <w:rPr>
                <w:lang w:eastAsia="zh-CN"/>
              </w:rPr>
            </w:pPr>
            <w:r w:rsidRPr="0024596D">
              <w:rPr>
                <w:lang w:eastAsia="zh-CN"/>
              </w:rPr>
              <w:t>-65.1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332D3BA" w14:textId="77777777" w:rsidR="00FD19B4" w:rsidRPr="0024596D" w:rsidRDefault="00FD19B4" w:rsidP="002F3E23">
            <w:pPr>
              <w:pStyle w:val="TAC"/>
            </w:pPr>
            <w:r w:rsidRPr="0024596D">
              <w:rPr>
                <w:lang w:eastAsia="zh-CN"/>
              </w:rPr>
              <w:t>AWGN</w:t>
            </w:r>
          </w:p>
        </w:tc>
      </w:tr>
      <w:tr w:rsidR="00FD19B4" w:rsidRPr="00210608" w14:paraId="402E1D78" w14:textId="77777777" w:rsidTr="00FD19B4">
        <w:trPr>
          <w:cantSplit/>
          <w:jc w:val="center"/>
        </w:trPr>
        <w:tc>
          <w:tcPr>
            <w:tcW w:w="1129" w:type="dxa"/>
            <w:vMerge/>
            <w:vAlign w:val="center"/>
          </w:tcPr>
          <w:p w14:paraId="5A378BE0" w14:textId="77777777" w:rsidR="00FD19B4" w:rsidRPr="0024596D" w:rsidRDefault="00FD19B4" w:rsidP="002F3E23">
            <w:pPr>
              <w:pStyle w:val="TAC"/>
              <w:rPr>
                <w:lang w:eastAsia="zh-CN"/>
              </w:rPr>
            </w:pPr>
          </w:p>
        </w:tc>
        <w:tc>
          <w:tcPr>
            <w:tcW w:w="1139" w:type="dxa"/>
            <w:vAlign w:val="center"/>
          </w:tcPr>
          <w:p w14:paraId="1FFDF8AD" w14:textId="77777777" w:rsidR="00FD19B4" w:rsidRPr="0024596D" w:rsidRDefault="00FD19B4" w:rsidP="002F3E23">
            <w:pPr>
              <w:pStyle w:val="TAC"/>
            </w:pPr>
            <w:r w:rsidRPr="0024596D">
              <w:rPr>
                <w:lang w:eastAsia="zh-CN"/>
              </w:rPr>
              <w:t>30</w:t>
            </w:r>
          </w:p>
        </w:tc>
        <w:tc>
          <w:tcPr>
            <w:tcW w:w="1425" w:type="dxa"/>
            <w:vAlign w:val="center"/>
          </w:tcPr>
          <w:p w14:paraId="6D39D8B1" w14:textId="77777777" w:rsidR="00FD19B4" w:rsidRPr="0024596D" w:rsidRDefault="00FD19B4" w:rsidP="002F3E23">
            <w:pPr>
              <w:pStyle w:val="TAC"/>
            </w:pPr>
            <w:r w:rsidRPr="0024596D">
              <w:t>G- FR1-A2-5</w:t>
            </w:r>
          </w:p>
        </w:tc>
        <w:tc>
          <w:tcPr>
            <w:tcW w:w="1417" w:type="dxa"/>
            <w:vAlign w:val="center"/>
          </w:tcPr>
          <w:p w14:paraId="5F3AE1F4" w14:textId="5A09018E"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0FB3DF5" w14:textId="268D7BA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84C48E" w14:textId="1CCD920F"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D7572CD" w14:textId="77777777" w:rsidR="00FD19B4" w:rsidRPr="0024596D" w:rsidRDefault="00FD19B4" w:rsidP="002F3E23">
            <w:pPr>
              <w:pStyle w:val="TAC"/>
            </w:pPr>
          </w:p>
        </w:tc>
        <w:tc>
          <w:tcPr>
            <w:tcW w:w="1134" w:type="dxa"/>
            <w:vMerge/>
            <w:vAlign w:val="center"/>
          </w:tcPr>
          <w:p w14:paraId="6DC1D5A5" w14:textId="77777777" w:rsidR="00FD19B4" w:rsidRPr="0024596D" w:rsidRDefault="00FD19B4" w:rsidP="002F3E23">
            <w:pPr>
              <w:pStyle w:val="TAC"/>
              <w:rPr>
                <w:lang w:eastAsia="zh-CN"/>
              </w:rPr>
            </w:pPr>
          </w:p>
        </w:tc>
      </w:tr>
      <w:tr w:rsidR="00FD19B4" w:rsidRPr="00210608" w14:paraId="3070FBF3" w14:textId="77777777" w:rsidTr="00FD19B4">
        <w:trPr>
          <w:cantSplit/>
          <w:jc w:val="center"/>
        </w:trPr>
        <w:tc>
          <w:tcPr>
            <w:tcW w:w="1129" w:type="dxa"/>
            <w:vMerge/>
            <w:vAlign w:val="center"/>
          </w:tcPr>
          <w:p w14:paraId="442D4841" w14:textId="77777777" w:rsidR="00FD19B4" w:rsidRPr="0024596D" w:rsidRDefault="00FD19B4" w:rsidP="002F3E23">
            <w:pPr>
              <w:pStyle w:val="TAC"/>
              <w:rPr>
                <w:lang w:eastAsia="zh-CN"/>
              </w:rPr>
            </w:pPr>
          </w:p>
        </w:tc>
        <w:tc>
          <w:tcPr>
            <w:tcW w:w="1139" w:type="dxa"/>
            <w:vAlign w:val="center"/>
          </w:tcPr>
          <w:p w14:paraId="1839C047" w14:textId="77777777" w:rsidR="00FD19B4" w:rsidRPr="0024596D" w:rsidRDefault="00FD19B4" w:rsidP="002F3E23">
            <w:pPr>
              <w:pStyle w:val="TAC"/>
            </w:pPr>
            <w:r w:rsidRPr="0024596D">
              <w:rPr>
                <w:lang w:eastAsia="zh-CN"/>
              </w:rPr>
              <w:t>60</w:t>
            </w:r>
          </w:p>
        </w:tc>
        <w:tc>
          <w:tcPr>
            <w:tcW w:w="1425" w:type="dxa"/>
            <w:vAlign w:val="center"/>
          </w:tcPr>
          <w:p w14:paraId="7A923563" w14:textId="77777777" w:rsidR="00FD19B4" w:rsidRPr="0024596D" w:rsidRDefault="00FD19B4" w:rsidP="002F3E23">
            <w:pPr>
              <w:pStyle w:val="TAC"/>
            </w:pPr>
            <w:r w:rsidRPr="0024596D">
              <w:t>G- FR1-A2-6</w:t>
            </w:r>
          </w:p>
        </w:tc>
        <w:tc>
          <w:tcPr>
            <w:tcW w:w="1417" w:type="dxa"/>
            <w:vAlign w:val="center"/>
          </w:tcPr>
          <w:p w14:paraId="56170FC0" w14:textId="1568FB81"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C40B18" w14:textId="77854439"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4EA8975" w14:textId="4E974008"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4A8435D" w14:textId="77777777" w:rsidR="00FD19B4" w:rsidRPr="0024596D" w:rsidRDefault="00FD19B4" w:rsidP="002F3E23">
            <w:pPr>
              <w:pStyle w:val="TAC"/>
            </w:pPr>
          </w:p>
        </w:tc>
        <w:tc>
          <w:tcPr>
            <w:tcW w:w="1134" w:type="dxa"/>
            <w:vMerge/>
            <w:vAlign w:val="center"/>
          </w:tcPr>
          <w:p w14:paraId="262D3C59" w14:textId="77777777" w:rsidR="00FD19B4" w:rsidRPr="0024596D" w:rsidRDefault="00FD19B4" w:rsidP="002F3E23">
            <w:pPr>
              <w:pStyle w:val="TAC"/>
              <w:rPr>
                <w:lang w:eastAsia="zh-CN"/>
              </w:rPr>
            </w:pPr>
          </w:p>
        </w:tc>
      </w:tr>
      <w:tr w:rsidR="00FD19B4" w:rsidRPr="00210608" w14:paraId="0784CB52" w14:textId="77777777" w:rsidTr="00FD19B4">
        <w:trPr>
          <w:cantSplit/>
          <w:jc w:val="center"/>
        </w:trPr>
        <w:tc>
          <w:tcPr>
            <w:tcW w:w="1129" w:type="dxa"/>
            <w:vMerge w:val="restart"/>
            <w:vAlign w:val="center"/>
          </w:tcPr>
          <w:p w14:paraId="797E560A" w14:textId="77777777" w:rsidR="00FD19B4" w:rsidRPr="0024596D" w:rsidRDefault="00FD19B4" w:rsidP="002F3E23">
            <w:pPr>
              <w:pStyle w:val="TAC"/>
              <w:rPr>
                <w:lang w:eastAsia="zh-CN"/>
              </w:rPr>
            </w:pPr>
            <w:r w:rsidRPr="0024596D">
              <w:rPr>
                <w:lang w:eastAsia="zh-CN"/>
              </w:rPr>
              <w:t>50</w:t>
            </w:r>
          </w:p>
        </w:tc>
        <w:tc>
          <w:tcPr>
            <w:tcW w:w="1139" w:type="dxa"/>
            <w:vAlign w:val="center"/>
          </w:tcPr>
          <w:p w14:paraId="7EB7C9BF" w14:textId="77777777" w:rsidR="00FD19B4" w:rsidRPr="0024596D" w:rsidRDefault="00FD19B4" w:rsidP="002F3E23">
            <w:pPr>
              <w:pStyle w:val="TAC"/>
            </w:pPr>
            <w:r w:rsidRPr="0024596D">
              <w:rPr>
                <w:lang w:eastAsia="zh-CN"/>
              </w:rPr>
              <w:t>15</w:t>
            </w:r>
          </w:p>
        </w:tc>
        <w:tc>
          <w:tcPr>
            <w:tcW w:w="1425" w:type="dxa"/>
            <w:vAlign w:val="center"/>
          </w:tcPr>
          <w:p w14:paraId="6BC39800" w14:textId="77777777" w:rsidR="00FD19B4" w:rsidRPr="0024596D" w:rsidRDefault="00FD19B4" w:rsidP="002F3E23">
            <w:pPr>
              <w:pStyle w:val="TAC"/>
            </w:pPr>
            <w:r w:rsidRPr="0024596D">
              <w:t>G- FR1-A2-4</w:t>
            </w:r>
          </w:p>
        </w:tc>
        <w:tc>
          <w:tcPr>
            <w:tcW w:w="1417" w:type="dxa"/>
            <w:vAlign w:val="center"/>
          </w:tcPr>
          <w:p w14:paraId="49AB1C54" w14:textId="1B806087"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46AA4BF" w14:textId="2703EAEB"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A3F123F" w14:textId="5C5804F9"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0ABD313" w14:textId="37C3A8DD" w:rsidR="00FD19B4" w:rsidRPr="0024596D" w:rsidRDefault="00FD19B4" w:rsidP="002F3E23">
            <w:pPr>
              <w:pStyle w:val="TAC"/>
              <w:rPr>
                <w:lang w:eastAsia="zh-CN"/>
              </w:rPr>
            </w:pPr>
            <w:r w:rsidRPr="0024596D">
              <w:rPr>
                <w:lang w:eastAsia="zh-CN"/>
              </w:rPr>
              <w:t>-64.2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ACD7817" w14:textId="77777777" w:rsidR="00FD19B4" w:rsidRPr="0024596D" w:rsidRDefault="00FD19B4" w:rsidP="002F3E23">
            <w:pPr>
              <w:pStyle w:val="TAC"/>
            </w:pPr>
            <w:r w:rsidRPr="0024596D">
              <w:rPr>
                <w:lang w:eastAsia="zh-CN"/>
              </w:rPr>
              <w:t>AWGN</w:t>
            </w:r>
          </w:p>
        </w:tc>
      </w:tr>
      <w:tr w:rsidR="00FD19B4" w:rsidRPr="00210608" w14:paraId="60056AD3" w14:textId="77777777" w:rsidTr="00FD19B4">
        <w:trPr>
          <w:cantSplit/>
          <w:jc w:val="center"/>
        </w:trPr>
        <w:tc>
          <w:tcPr>
            <w:tcW w:w="1129" w:type="dxa"/>
            <w:vMerge/>
            <w:vAlign w:val="center"/>
          </w:tcPr>
          <w:p w14:paraId="0C78CEC7" w14:textId="77777777" w:rsidR="00FD19B4" w:rsidRPr="0024596D" w:rsidRDefault="00FD19B4" w:rsidP="002F3E23">
            <w:pPr>
              <w:pStyle w:val="TAC"/>
              <w:rPr>
                <w:lang w:eastAsia="zh-CN"/>
              </w:rPr>
            </w:pPr>
          </w:p>
        </w:tc>
        <w:tc>
          <w:tcPr>
            <w:tcW w:w="1139" w:type="dxa"/>
            <w:vAlign w:val="center"/>
          </w:tcPr>
          <w:p w14:paraId="11A14E6F" w14:textId="77777777" w:rsidR="00FD19B4" w:rsidRPr="0024596D" w:rsidRDefault="00FD19B4" w:rsidP="002F3E23">
            <w:pPr>
              <w:pStyle w:val="TAC"/>
            </w:pPr>
            <w:r w:rsidRPr="0024596D">
              <w:rPr>
                <w:lang w:eastAsia="zh-CN"/>
              </w:rPr>
              <w:t>30</w:t>
            </w:r>
          </w:p>
        </w:tc>
        <w:tc>
          <w:tcPr>
            <w:tcW w:w="1425" w:type="dxa"/>
            <w:vAlign w:val="center"/>
          </w:tcPr>
          <w:p w14:paraId="744ABD41" w14:textId="77777777" w:rsidR="00FD19B4" w:rsidRPr="0024596D" w:rsidRDefault="00FD19B4" w:rsidP="002F3E23">
            <w:pPr>
              <w:pStyle w:val="TAC"/>
            </w:pPr>
            <w:r w:rsidRPr="0024596D">
              <w:t>G- FR1-A2-5</w:t>
            </w:r>
          </w:p>
        </w:tc>
        <w:tc>
          <w:tcPr>
            <w:tcW w:w="1417" w:type="dxa"/>
            <w:vAlign w:val="center"/>
          </w:tcPr>
          <w:p w14:paraId="724B6B02" w14:textId="6831E90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2552A6E" w14:textId="5DC64521"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8499DCC" w14:textId="1A56DFAD"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B375ACD" w14:textId="77777777" w:rsidR="00FD19B4" w:rsidRPr="0024596D" w:rsidRDefault="00FD19B4" w:rsidP="002F3E23">
            <w:pPr>
              <w:pStyle w:val="TAC"/>
            </w:pPr>
          </w:p>
        </w:tc>
        <w:tc>
          <w:tcPr>
            <w:tcW w:w="1134" w:type="dxa"/>
            <w:vMerge/>
            <w:vAlign w:val="center"/>
          </w:tcPr>
          <w:p w14:paraId="05A32D16" w14:textId="77777777" w:rsidR="00FD19B4" w:rsidRPr="0024596D" w:rsidRDefault="00FD19B4" w:rsidP="002F3E23">
            <w:pPr>
              <w:pStyle w:val="TAC"/>
              <w:rPr>
                <w:lang w:eastAsia="zh-CN"/>
              </w:rPr>
            </w:pPr>
          </w:p>
        </w:tc>
      </w:tr>
      <w:tr w:rsidR="00FD19B4" w:rsidRPr="00210608" w14:paraId="6DC477BE" w14:textId="77777777" w:rsidTr="00FD19B4">
        <w:trPr>
          <w:cantSplit/>
          <w:jc w:val="center"/>
        </w:trPr>
        <w:tc>
          <w:tcPr>
            <w:tcW w:w="1129" w:type="dxa"/>
            <w:vMerge/>
            <w:vAlign w:val="center"/>
          </w:tcPr>
          <w:p w14:paraId="4AE00595" w14:textId="77777777" w:rsidR="00FD19B4" w:rsidRPr="0024596D" w:rsidRDefault="00FD19B4" w:rsidP="002F3E23">
            <w:pPr>
              <w:pStyle w:val="TAC"/>
              <w:rPr>
                <w:lang w:eastAsia="zh-CN"/>
              </w:rPr>
            </w:pPr>
          </w:p>
        </w:tc>
        <w:tc>
          <w:tcPr>
            <w:tcW w:w="1139" w:type="dxa"/>
            <w:vAlign w:val="center"/>
          </w:tcPr>
          <w:p w14:paraId="0F42F24F" w14:textId="77777777" w:rsidR="00FD19B4" w:rsidRPr="0024596D" w:rsidRDefault="00FD19B4" w:rsidP="002F3E23">
            <w:pPr>
              <w:pStyle w:val="TAC"/>
            </w:pPr>
            <w:r w:rsidRPr="0024596D">
              <w:rPr>
                <w:lang w:eastAsia="zh-CN"/>
              </w:rPr>
              <w:t>60</w:t>
            </w:r>
          </w:p>
        </w:tc>
        <w:tc>
          <w:tcPr>
            <w:tcW w:w="1425" w:type="dxa"/>
            <w:vAlign w:val="center"/>
          </w:tcPr>
          <w:p w14:paraId="165677A0" w14:textId="77777777" w:rsidR="00FD19B4" w:rsidRPr="0024596D" w:rsidRDefault="00FD19B4" w:rsidP="002F3E23">
            <w:pPr>
              <w:pStyle w:val="TAC"/>
            </w:pPr>
            <w:r w:rsidRPr="0024596D">
              <w:t>G- FR1-A2-6</w:t>
            </w:r>
          </w:p>
        </w:tc>
        <w:tc>
          <w:tcPr>
            <w:tcW w:w="1417" w:type="dxa"/>
            <w:vAlign w:val="center"/>
          </w:tcPr>
          <w:p w14:paraId="0E37EE13" w14:textId="11CFBDC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2B5042E" w14:textId="69B02B2C"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56E11CE" w14:textId="26751373"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AADF569" w14:textId="77777777" w:rsidR="00FD19B4" w:rsidRPr="0024596D" w:rsidRDefault="00FD19B4" w:rsidP="002F3E23">
            <w:pPr>
              <w:pStyle w:val="TAC"/>
            </w:pPr>
          </w:p>
        </w:tc>
        <w:tc>
          <w:tcPr>
            <w:tcW w:w="1134" w:type="dxa"/>
            <w:vMerge/>
            <w:vAlign w:val="center"/>
          </w:tcPr>
          <w:p w14:paraId="6EAC945C" w14:textId="77777777" w:rsidR="00FD19B4" w:rsidRPr="0024596D" w:rsidRDefault="00FD19B4" w:rsidP="002F3E23">
            <w:pPr>
              <w:pStyle w:val="TAC"/>
              <w:rPr>
                <w:lang w:eastAsia="zh-CN"/>
              </w:rPr>
            </w:pPr>
          </w:p>
        </w:tc>
      </w:tr>
      <w:tr w:rsidR="00FD19B4" w:rsidRPr="00210608" w14:paraId="6C66AB12" w14:textId="77777777" w:rsidTr="00FD19B4">
        <w:trPr>
          <w:cantSplit/>
          <w:jc w:val="center"/>
        </w:trPr>
        <w:tc>
          <w:tcPr>
            <w:tcW w:w="1129" w:type="dxa"/>
            <w:vMerge w:val="restart"/>
            <w:vAlign w:val="center"/>
          </w:tcPr>
          <w:p w14:paraId="2532AAA3" w14:textId="77777777" w:rsidR="00FD19B4" w:rsidRPr="0024596D" w:rsidRDefault="00FD19B4" w:rsidP="002F3E23">
            <w:pPr>
              <w:pStyle w:val="TAC"/>
              <w:rPr>
                <w:lang w:eastAsia="zh-CN"/>
              </w:rPr>
            </w:pPr>
            <w:r w:rsidRPr="0024596D">
              <w:rPr>
                <w:lang w:eastAsia="zh-CN"/>
              </w:rPr>
              <w:t>60</w:t>
            </w:r>
          </w:p>
        </w:tc>
        <w:tc>
          <w:tcPr>
            <w:tcW w:w="1139" w:type="dxa"/>
            <w:vAlign w:val="center"/>
          </w:tcPr>
          <w:p w14:paraId="23C8F75F" w14:textId="77777777" w:rsidR="00FD19B4" w:rsidRPr="0024596D" w:rsidRDefault="00FD19B4" w:rsidP="002F3E23">
            <w:pPr>
              <w:pStyle w:val="TAC"/>
            </w:pPr>
            <w:r w:rsidRPr="0024596D">
              <w:rPr>
                <w:lang w:eastAsia="zh-CN"/>
              </w:rPr>
              <w:t>30</w:t>
            </w:r>
          </w:p>
        </w:tc>
        <w:tc>
          <w:tcPr>
            <w:tcW w:w="1425" w:type="dxa"/>
            <w:vAlign w:val="center"/>
          </w:tcPr>
          <w:p w14:paraId="6FC6CE47" w14:textId="77777777" w:rsidR="00FD19B4" w:rsidRPr="0024596D" w:rsidRDefault="00FD19B4" w:rsidP="002F3E23">
            <w:pPr>
              <w:pStyle w:val="TAC"/>
            </w:pPr>
            <w:r w:rsidRPr="0024596D">
              <w:t>G- FR1-A2-5</w:t>
            </w:r>
          </w:p>
        </w:tc>
        <w:tc>
          <w:tcPr>
            <w:tcW w:w="1417" w:type="dxa"/>
            <w:vAlign w:val="center"/>
          </w:tcPr>
          <w:p w14:paraId="38E460AC" w14:textId="7477DBC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C5D6919" w14:textId="353803B7"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695A9EB" w14:textId="40F35ED1"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6A45AF1" w14:textId="538961E0" w:rsidR="00FD19B4" w:rsidRPr="0024596D" w:rsidRDefault="00FD19B4" w:rsidP="002F3E23">
            <w:pPr>
              <w:pStyle w:val="TAC"/>
              <w:rPr>
                <w:lang w:eastAsia="zh-CN"/>
              </w:rPr>
            </w:pPr>
            <w:r w:rsidRPr="0024596D">
              <w:rPr>
                <w:lang w:eastAsia="zh-CN"/>
              </w:rPr>
              <w:t>-63.4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A41765D" w14:textId="77777777" w:rsidR="00FD19B4" w:rsidRPr="0024596D" w:rsidRDefault="00FD19B4" w:rsidP="002F3E23">
            <w:pPr>
              <w:pStyle w:val="TAC"/>
              <w:rPr>
                <w:lang w:eastAsia="zh-CN"/>
              </w:rPr>
            </w:pPr>
            <w:r w:rsidRPr="0024596D">
              <w:rPr>
                <w:lang w:eastAsia="zh-CN"/>
              </w:rPr>
              <w:t>AWGN</w:t>
            </w:r>
          </w:p>
        </w:tc>
      </w:tr>
      <w:tr w:rsidR="00FD19B4" w:rsidRPr="00210608" w14:paraId="0D23EBAC" w14:textId="77777777" w:rsidTr="00FD19B4">
        <w:trPr>
          <w:cantSplit/>
          <w:jc w:val="center"/>
        </w:trPr>
        <w:tc>
          <w:tcPr>
            <w:tcW w:w="1129" w:type="dxa"/>
            <w:vMerge/>
            <w:vAlign w:val="center"/>
          </w:tcPr>
          <w:p w14:paraId="39BDB0D9" w14:textId="77777777" w:rsidR="00FD19B4" w:rsidRPr="0024596D" w:rsidRDefault="00FD19B4" w:rsidP="002F3E23">
            <w:pPr>
              <w:pStyle w:val="TAC"/>
              <w:rPr>
                <w:lang w:eastAsia="zh-CN"/>
              </w:rPr>
            </w:pPr>
          </w:p>
        </w:tc>
        <w:tc>
          <w:tcPr>
            <w:tcW w:w="1139" w:type="dxa"/>
            <w:vAlign w:val="center"/>
          </w:tcPr>
          <w:p w14:paraId="3D365078" w14:textId="77777777" w:rsidR="00FD19B4" w:rsidRPr="0024596D" w:rsidRDefault="00FD19B4" w:rsidP="002F3E23">
            <w:pPr>
              <w:pStyle w:val="TAC"/>
            </w:pPr>
            <w:r w:rsidRPr="0024596D">
              <w:rPr>
                <w:lang w:eastAsia="zh-CN"/>
              </w:rPr>
              <w:t>60</w:t>
            </w:r>
          </w:p>
        </w:tc>
        <w:tc>
          <w:tcPr>
            <w:tcW w:w="1425" w:type="dxa"/>
            <w:vAlign w:val="center"/>
          </w:tcPr>
          <w:p w14:paraId="67B9EB0D" w14:textId="77777777" w:rsidR="00FD19B4" w:rsidRPr="0024596D" w:rsidRDefault="00FD19B4" w:rsidP="002F3E23">
            <w:pPr>
              <w:pStyle w:val="TAC"/>
            </w:pPr>
            <w:r w:rsidRPr="0024596D">
              <w:t>G- FR1-A2-6</w:t>
            </w:r>
          </w:p>
        </w:tc>
        <w:tc>
          <w:tcPr>
            <w:tcW w:w="1417" w:type="dxa"/>
            <w:vAlign w:val="center"/>
          </w:tcPr>
          <w:p w14:paraId="627B3B4B" w14:textId="587CA212"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C9EA9D4" w14:textId="40626242"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E5EDF9" w14:textId="1960500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8E75FFE" w14:textId="77777777" w:rsidR="00FD19B4" w:rsidRPr="0024596D" w:rsidRDefault="00FD19B4" w:rsidP="002F3E23">
            <w:pPr>
              <w:pStyle w:val="TAC"/>
            </w:pPr>
          </w:p>
        </w:tc>
        <w:tc>
          <w:tcPr>
            <w:tcW w:w="1134" w:type="dxa"/>
            <w:vMerge/>
            <w:vAlign w:val="center"/>
          </w:tcPr>
          <w:p w14:paraId="3F5A7AC0" w14:textId="77777777" w:rsidR="00FD19B4" w:rsidRPr="0024596D" w:rsidRDefault="00FD19B4" w:rsidP="002F3E23">
            <w:pPr>
              <w:pStyle w:val="TAC"/>
              <w:rPr>
                <w:lang w:eastAsia="zh-CN"/>
              </w:rPr>
            </w:pPr>
          </w:p>
        </w:tc>
      </w:tr>
      <w:tr w:rsidR="00FD19B4" w:rsidRPr="00210608" w14:paraId="14522A0E" w14:textId="77777777" w:rsidTr="00FD19B4">
        <w:trPr>
          <w:cantSplit/>
          <w:jc w:val="center"/>
        </w:trPr>
        <w:tc>
          <w:tcPr>
            <w:tcW w:w="1129" w:type="dxa"/>
            <w:vMerge w:val="restart"/>
            <w:vAlign w:val="center"/>
          </w:tcPr>
          <w:p w14:paraId="3614E9BF" w14:textId="77777777" w:rsidR="00FD19B4" w:rsidRPr="0024596D" w:rsidRDefault="00FD19B4" w:rsidP="002F3E23">
            <w:pPr>
              <w:pStyle w:val="TAC"/>
              <w:rPr>
                <w:lang w:eastAsia="zh-CN"/>
              </w:rPr>
            </w:pPr>
            <w:r w:rsidRPr="0024596D">
              <w:rPr>
                <w:lang w:eastAsia="zh-CN"/>
              </w:rPr>
              <w:t>70</w:t>
            </w:r>
          </w:p>
        </w:tc>
        <w:tc>
          <w:tcPr>
            <w:tcW w:w="1139" w:type="dxa"/>
            <w:vAlign w:val="center"/>
          </w:tcPr>
          <w:p w14:paraId="5B580A12" w14:textId="77777777" w:rsidR="00FD19B4" w:rsidRPr="0024596D" w:rsidRDefault="00FD19B4" w:rsidP="002F3E23">
            <w:pPr>
              <w:pStyle w:val="TAC"/>
            </w:pPr>
            <w:r w:rsidRPr="0024596D">
              <w:rPr>
                <w:lang w:eastAsia="zh-CN"/>
              </w:rPr>
              <w:t>30</w:t>
            </w:r>
          </w:p>
        </w:tc>
        <w:tc>
          <w:tcPr>
            <w:tcW w:w="1425" w:type="dxa"/>
            <w:vAlign w:val="center"/>
          </w:tcPr>
          <w:p w14:paraId="5B872B88" w14:textId="77777777" w:rsidR="00FD19B4" w:rsidRPr="0024596D" w:rsidRDefault="00FD19B4" w:rsidP="002F3E23">
            <w:pPr>
              <w:pStyle w:val="TAC"/>
            </w:pPr>
            <w:r w:rsidRPr="0024596D">
              <w:t>G- FR1-A2-5</w:t>
            </w:r>
          </w:p>
        </w:tc>
        <w:tc>
          <w:tcPr>
            <w:tcW w:w="1417" w:type="dxa"/>
            <w:vAlign w:val="center"/>
          </w:tcPr>
          <w:p w14:paraId="6B9DD5D2" w14:textId="1EEACC0D"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120DC31" w14:textId="30A2C858"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AC03DE" w14:textId="6FECA598"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61D1ABD" w14:textId="649998F3" w:rsidR="00FD19B4" w:rsidRPr="0024596D" w:rsidRDefault="00FD19B4" w:rsidP="002F3E23">
            <w:pPr>
              <w:pStyle w:val="TAC"/>
              <w:rPr>
                <w:lang w:eastAsia="zh-CN"/>
              </w:rPr>
            </w:pPr>
            <w:r w:rsidRPr="0024596D">
              <w:rPr>
                <w:lang w:eastAsia="zh-CN"/>
              </w:rPr>
              <w:t>-62.8</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5979C41" w14:textId="77777777" w:rsidR="00FD19B4" w:rsidRPr="0024596D" w:rsidRDefault="00FD19B4" w:rsidP="002F3E23">
            <w:pPr>
              <w:pStyle w:val="TAC"/>
              <w:rPr>
                <w:lang w:eastAsia="zh-CN"/>
              </w:rPr>
            </w:pPr>
            <w:r w:rsidRPr="0024596D">
              <w:rPr>
                <w:lang w:eastAsia="zh-CN"/>
              </w:rPr>
              <w:t>AWGN</w:t>
            </w:r>
          </w:p>
        </w:tc>
      </w:tr>
      <w:tr w:rsidR="00FD19B4" w:rsidRPr="00210608" w14:paraId="47453F06" w14:textId="77777777" w:rsidTr="00FD19B4">
        <w:trPr>
          <w:cantSplit/>
          <w:jc w:val="center"/>
        </w:trPr>
        <w:tc>
          <w:tcPr>
            <w:tcW w:w="1129" w:type="dxa"/>
            <w:vMerge/>
            <w:vAlign w:val="center"/>
          </w:tcPr>
          <w:p w14:paraId="2F2416A8" w14:textId="77777777" w:rsidR="00FD19B4" w:rsidRPr="0024596D" w:rsidRDefault="00FD19B4" w:rsidP="002F3E23">
            <w:pPr>
              <w:pStyle w:val="TAC"/>
              <w:rPr>
                <w:lang w:eastAsia="zh-CN"/>
              </w:rPr>
            </w:pPr>
          </w:p>
        </w:tc>
        <w:tc>
          <w:tcPr>
            <w:tcW w:w="1139" w:type="dxa"/>
            <w:vAlign w:val="center"/>
          </w:tcPr>
          <w:p w14:paraId="1685EE05" w14:textId="77777777" w:rsidR="00FD19B4" w:rsidRPr="0024596D" w:rsidRDefault="00FD19B4" w:rsidP="002F3E23">
            <w:pPr>
              <w:pStyle w:val="TAC"/>
            </w:pPr>
            <w:r w:rsidRPr="0024596D">
              <w:rPr>
                <w:lang w:eastAsia="zh-CN"/>
              </w:rPr>
              <w:t>60</w:t>
            </w:r>
          </w:p>
        </w:tc>
        <w:tc>
          <w:tcPr>
            <w:tcW w:w="1425" w:type="dxa"/>
            <w:vAlign w:val="center"/>
          </w:tcPr>
          <w:p w14:paraId="2B08F821" w14:textId="77777777" w:rsidR="00FD19B4" w:rsidRPr="0024596D" w:rsidRDefault="00FD19B4" w:rsidP="002F3E23">
            <w:pPr>
              <w:pStyle w:val="TAC"/>
            </w:pPr>
            <w:r w:rsidRPr="0024596D">
              <w:t>G- FR1-A2-6</w:t>
            </w:r>
          </w:p>
        </w:tc>
        <w:tc>
          <w:tcPr>
            <w:tcW w:w="1417" w:type="dxa"/>
            <w:vAlign w:val="center"/>
          </w:tcPr>
          <w:p w14:paraId="1223DA51" w14:textId="738D8F4C"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7AFE1E" w14:textId="18BF3B7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D736A36" w14:textId="7B590A96"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FBE84FD" w14:textId="77777777" w:rsidR="00FD19B4" w:rsidRPr="0024596D" w:rsidRDefault="00FD19B4" w:rsidP="002F3E23">
            <w:pPr>
              <w:pStyle w:val="TAC"/>
            </w:pPr>
          </w:p>
        </w:tc>
        <w:tc>
          <w:tcPr>
            <w:tcW w:w="1134" w:type="dxa"/>
            <w:vMerge/>
            <w:vAlign w:val="center"/>
          </w:tcPr>
          <w:p w14:paraId="5B00C2FD" w14:textId="77777777" w:rsidR="00FD19B4" w:rsidRPr="0024596D" w:rsidRDefault="00FD19B4" w:rsidP="002F3E23">
            <w:pPr>
              <w:pStyle w:val="TAC"/>
              <w:rPr>
                <w:lang w:eastAsia="zh-CN"/>
              </w:rPr>
            </w:pPr>
          </w:p>
        </w:tc>
      </w:tr>
      <w:tr w:rsidR="00FD19B4" w:rsidRPr="00210608" w14:paraId="30700F82" w14:textId="77777777" w:rsidTr="00FD19B4">
        <w:trPr>
          <w:cantSplit/>
          <w:jc w:val="center"/>
        </w:trPr>
        <w:tc>
          <w:tcPr>
            <w:tcW w:w="1129" w:type="dxa"/>
            <w:vMerge w:val="restart"/>
            <w:vAlign w:val="center"/>
          </w:tcPr>
          <w:p w14:paraId="468F9E39" w14:textId="77777777" w:rsidR="00FD19B4" w:rsidRPr="0024596D" w:rsidRDefault="00FD19B4" w:rsidP="002F3E23">
            <w:pPr>
              <w:pStyle w:val="TAC"/>
              <w:rPr>
                <w:lang w:eastAsia="zh-CN"/>
              </w:rPr>
            </w:pPr>
            <w:r w:rsidRPr="0024596D">
              <w:rPr>
                <w:lang w:eastAsia="zh-CN"/>
              </w:rPr>
              <w:t>80</w:t>
            </w:r>
          </w:p>
        </w:tc>
        <w:tc>
          <w:tcPr>
            <w:tcW w:w="1139" w:type="dxa"/>
            <w:vAlign w:val="center"/>
          </w:tcPr>
          <w:p w14:paraId="0EB5D0C5" w14:textId="77777777" w:rsidR="00FD19B4" w:rsidRPr="0024596D" w:rsidRDefault="00FD19B4" w:rsidP="002F3E23">
            <w:pPr>
              <w:pStyle w:val="TAC"/>
            </w:pPr>
            <w:r w:rsidRPr="0024596D">
              <w:rPr>
                <w:lang w:eastAsia="zh-CN"/>
              </w:rPr>
              <w:t>30</w:t>
            </w:r>
          </w:p>
        </w:tc>
        <w:tc>
          <w:tcPr>
            <w:tcW w:w="1425" w:type="dxa"/>
            <w:vAlign w:val="center"/>
          </w:tcPr>
          <w:p w14:paraId="7016C3CB" w14:textId="77777777" w:rsidR="00FD19B4" w:rsidRPr="0024596D" w:rsidRDefault="00FD19B4" w:rsidP="002F3E23">
            <w:pPr>
              <w:pStyle w:val="TAC"/>
            </w:pPr>
            <w:r w:rsidRPr="0024596D">
              <w:t>G- FR1-A2-5</w:t>
            </w:r>
          </w:p>
        </w:tc>
        <w:tc>
          <w:tcPr>
            <w:tcW w:w="1417" w:type="dxa"/>
            <w:vAlign w:val="center"/>
          </w:tcPr>
          <w:p w14:paraId="346245B9" w14:textId="21F80BD6"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919912A" w14:textId="43EAE796"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4E2D2A0" w14:textId="25C32CFA"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CB6F9DA" w14:textId="4BA1313C" w:rsidR="00FD19B4" w:rsidRPr="0024596D" w:rsidRDefault="00FD19B4" w:rsidP="002F3E23">
            <w:pPr>
              <w:pStyle w:val="TAC"/>
            </w:pPr>
            <w:r w:rsidRPr="0024596D">
              <w:rPr>
                <w:lang w:eastAsia="zh-CN"/>
              </w:rPr>
              <w:t>-62.1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29BDCBE" w14:textId="77777777" w:rsidR="00FD19B4" w:rsidRPr="0024596D" w:rsidRDefault="00FD19B4" w:rsidP="002F3E23">
            <w:pPr>
              <w:pStyle w:val="TAC"/>
              <w:rPr>
                <w:lang w:eastAsia="zh-CN"/>
              </w:rPr>
            </w:pPr>
            <w:r w:rsidRPr="0024596D">
              <w:rPr>
                <w:lang w:eastAsia="zh-CN"/>
              </w:rPr>
              <w:t>AWGN</w:t>
            </w:r>
          </w:p>
        </w:tc>
      </w:tr>
      <w:tr w:rsidR="00FD19B4" w:rsidRPr="00210608" w14:paraId="05ADB165" w14:textId="77777777" w:rsidTr="00FD19B4">
        <w:trPr>
          <w:cantSplit/>
          <w:jc w:val="center"/>
        </w:trPr>
        <w:tc>
          <w:tcPr>
            <w:tcW w:w="1129" w:type="dxa"/>
            <w:vMerge/>
            <w:vAlign w:val="center"/>
          </w:tcPr>
          <w:p w14:paraId="560FC7B1" w14:textId="77777777" w:rsidR="00FD19B4" w:rsidRPr="0024596D" w:rsidRDefault="00FD19B4" w:rsidP="002F3E23">
            <w:pPr>
              <w:pStyle w:val="TAC"/>
              <w:rPr>
                <w:lang w:eastAsia="zh-CN"/>
              </w:rPr>
            </w:pPr>
          </w:p>
        </w:tc>
        <w:tc>
          <w:tcPr>
            <w:tcW w:w="1139" w:type="dxa"/>
            <w:vAlign w:val="center"/>
          </w:tcPr>
          <w:p w14:paraId="366CBD80" w14:textId="77777777" w:rsidR="00FD19B4" w:rsidRPr="0024596D" w:rsidRDefault="00FD19B4" w:rsidP="002F3E23">
            <w:pPr>
              <w:pStyle w:val="TAC"/>
            </w:pPr>
            <w:r w:rsidRPr="0024596D">
              <w:rPr>
                <w:lang w:eastAsia="zh-CN"/>
              </w:rPr>
              <w:t>60</w:t>
            </w:r>
          </w:p>
        </w:tc>
        <w:tc>
          <w:tcPr>
            <w:tcW w:w="1425" w:type="dxa"/>
            <w:vAlign w:val="center"/>
          </w:tcPr>
          <w:p w14:paraId="04AE9612" w14:textId="77777777" w:rsidR="00FD19B4" w:rsidRPr="0024596D" w:rsidRDefault="00FD19B4" w:rsidP="002F3E23">
            <w:pPr>
              <w:pStyle w:val="TAC"/>
            </w:pPr>
            <w:r w:rsidRPr="0024596D">
              <w:t>G- FR1-A2-6</w:t>
            </w:r>
          </w:p>
        </w:tc>
        <w:tc>
          <w:tcPr>
            <w:tcW w:w="1417" w:type="dxa"/>
            <w:vAlign w:val="center"/>
          </w:tcPr>
          <w:p w14:paraId="38BFD75A" w14:textId="01EAB06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2B574FB" w14:textId="237E1E96"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655A07D" w14:textId="386818B1"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DFADD69" w14:textId="77777777" w:rsidR="00FD19B4" w:rsidRPr="0024596D" w:rsidRDefault="00FD19B4" w:rsidP="002F3E23">
            <w:pPr>
              <w:pStyle w:val="TAC"/>
            </w:pPr>
          </w:p>
        </w:tc>
        <w:tc>
          <w:tcPr>
            <w:tcW w:w="1134" w:type="dxa"/>
            <w:vMerge/>
            <w:vAlign w:val="center"/>
          </w:tcPr>
          <w:p w14:paraId="2C0CE4AE" w14:textId="77777777" w:rsidR="00FD19B4" w:rsidRPr="0024596D" w:rsidRDefault="00FD19B4" w:rsidP="002F3E23">
            <w:pPr>
              <w:pStyle w:val="TAC"/>
              <w:rPr>
                <w:lang w:eastAsia="zh-CN"/>
              </w:rPr>
            </w:pPr>
          </w:p>
        </w:tc>
      </w:tr>
      <w:tr w:rsidR="00FD19B4" w:rsidRPr="00210608" w14:paraId="527260A9" w14:textId="77777777" w:rsidTr="00FD19B4">
        <w:trPr>
          <w:cantSplit/>
          <w:jc w:val="center"/>
        </w:trPr>
        <w:tc>
          <w:tcPr>
            <w:tcW w:w="1129" w:type="dxa"/>
            <w:vMerge w:val="restart"/>
            <w:vAlign w:val="center"/>
          </w:tcPr>
          <w:p w14:paraId="737B1C6C" w14:textId="77777777" w:rsidR="00FD19B4" w:rsidRPr="0024596D" w:rsidRDefault="00FD19B4" w:rsidP="002F3E23">
            <w:pPr>
              <w:pStyle w:val="TAC"/>
              <w:rPr>
                <w:lang w:eastAsia="zh-CN"/>
              </w:rPr>
            </w:pPr>
            <w:r w:rsidRPr="0024596D">
              <w:rPr>
                <w:lang w:eastAsia="zh-CN"/>
              </w:rPr>
              <w:t>90</w:t>
            </w:r>
          </w:p>
        </w:tc>
        <w:tc>
          <w:tcPr>
            <w:tcW w:w="1139" w:type="dxa"/>
            <w:vAlign w:val="center"/>
          </w:tcPr>
          <w:p w14:paraId="54FE45EE" w14:textId="77777777" w:rsidR="00FD19B4" w:rsidRPr="0024596D" w:rsidRDefault="00FD19B4" w:rsidP="002F3E23">
            <w:pPr>
              <w:pStyle w:val="TAC"/>
            </w:pPr>
            <w:r w:rsidRPr="0024596D">
              <w:rPr>
                <w:lang w:eastAsia="zh-CN"/>
              </w:rPr>
              <w:t>30</w:t>
            </w:r>
          </w:p>
        </w:tc>
        <w:tc>
          <w:tcPr>
            <w:tcW w:w="1425" w:type="dxa"/>
            <w:vAlign w:val="center"/>
          </w:tcPr>
          <w:p w14:paraId="39CDAE7A" w14:textId="77777777" w:rsidR="00FD19B4" w:rsidRPr="0024596D" w:rsidRDefault="00FD19B4" w:rsidP="002F3E23">
            <w:pPr>
              <w:pStyle w:val="TAC"/>
            </w:pPr>
            <w:r w:rsidRPr="0024596D">
              <w:t>G- FR1-A2-5</w:t>
            </w:r>
          </w:p>
        </w:tc>
        <w:tc>
          <w:tcPr>
            <w:tcW w:w="1417" w:type="dxa"/>
            <w:vAlign w:val="center"/>
          </w:tcPr>
          <w:p w14:paraId="22AB5131" w14:textId="0C8811A0"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1569A99" w14:textId="5B18DA00"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275923D" w14:textId="637018A6"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377D98B" w14:textId="5E6E92A9" w:rsidR="00FD19B4" w:rsidRPr="0024596D" w:rsidRDefault="00FD19B4" w:rsidP="002F3E23">
            <w:pPr>
              <w:pStyle w:val="TAC"/>
              <w:rPr>
                <w:lang w:eastAsia="zh-CN"/>
              </w:rPr>
            </w:pPr>
            <w:r w:rsidRPr="0024596D">
              <w:rPr>
                <w:lang w:eastAsia="zh-CN"/>
              </w:rPr>
              <w:t>-61.6</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7E189DA" w14:textId="77777777" w:rsidR="00FD19B4" w:rsidRPr="0024596D" w:rsidRDefault="00FD19B4" w:rsidP="002F3E23">
            <w:pPr>
              <w:pStyle w:val="TAC"/>
              <w:rPr>
                <w:lang w:eastAsia="zh-CN"/>
              </w:rPr>
            </w:pPr>
            <w:r w:rsidRPr="0024596D">
              <w:rPr>
                <w:lang w:eastAsia="zh-CN"/>
              </w:rPr>
              <w:t>AWGN</w:t>
            </w:r>
          </w:p>
        </w:tc>
      </w:tr>
      <w:tr w:rsidR="00FD19B4" w:rsidRPr="00210608" w14:paraId="601C9075" w14:textId="77777777" w:rsidTr="00FD19B4">
        <w:trPr>
          <w:cantSplit/>
          <w:jc w:val="center"/>
        </w:trPr>
        <w:tc>
          <w:tcPr>
            <w:tcW w:w="1129" w:type="dxa"/>
            <w:vMerge/>
            <w:vAlign w:val="center"/>
          </w:tcPr>
          <w:p w14:paraId="08F325E3" w14:textId="77777777" w:rsidR="00FD19B4" w:rsidRPr="0024596D" w:rsidRDefault="00FD19B4" w:rsidP="002F3E23">
            <w:pPr>
              <w:pStyle w:val="TAC"/>
              <w:rPr>
                <w:lang w:eastAsia="zh-CN"/>
              </w:rPr>
            </w:pPr>
          </w:p>
        </w:tc>
        <w:tc>
          <w:tcPr>
            <w:tcW w:w="1139" w:type="dxa"/>
            <w:vAlign w:val="center"/>
          </w:tcPr>
          <w:p w14:paraId="73013DEB" w14:textId="77777777" w:rsidR="00FD19B4" w:rsidRPr="0024596D" w:rsidRDefault="00FD19B4" w:rsidP="002F3E23">
            <w:pPr>
              <w:pStyle w:val="TAC"/>
            </w:pPr>
            <w:r w:rsidRPr="0024596D">
              <w:rPr>
                <w:lang w:eastAsia="zh-CN"/>
              </w:rPr>
              <w:t>60</w:t>
            </w:r>
          </w:p>
        </w:tc>
        <w:tc>
          <w:tcPr>
            <w:tcW w:w="1425" w:type="dxa"/>
            <w:vAlign w:val="center"/>
          </w:tcPr>
          <w:p w14:paraId="11B15304" w14:textId="77777777" w:rsidR="00FD19B4" w:rsidRPr="0024596D" w:rsidRDefault="00FD19B4" w:rsidP="002F3E23">
            <w:pPr>
              <w:pStyle w:val="TAC"/>
            </w:pPr>
            <w:r w:rsidRPr="0024596D">
              <w:t>G- FR1-A2-6</w:t>
            </w:r>
          </w:p>
        </w:tc>
        <w:tc>
          <w:tcPr>
            <w:tcW w:w="1417" w:type="dxa"/>
            <w:vAlign w:val="center"/>
          </w:tcPr>
          <w:p w14:paraId="5ACA70A1" w14:textId="52FD4EFC"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34FC8D3" w14:textId="5ACC0179"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6D8158D" w14:textId="5F615652"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ABFA653" w14:textId="77777777" w:rsidR="00FD19B4" w:rsidRPr="0024596D" w:rsidRDefault="00FD19B4" w:rsidP="002F3E23">
            <w:pPr>
              <w:pStyle w:val="TAC"/>
            </w:pPr>
          </w:p>
        </w:tc>
        <w:tc>
          <w:tcPr>
            <w:tcW w:w="1134" w:type="dxa"/>
            <w:vMerge/>
            <w:vAlign w:val="center"/>
          </w:tcPr>
          <w:p w14:paraId="555CB1C4" w14:textId="77777777" w:rsidR="00FD19B4" w:rsidRPr="0024596D" w:rsidRDefault="00FD19B4" w:rsidP="002F3E23">
            <w:pPr>
              <w:pStyle w:val="TAC"/>
              <w:rPr>
                <w:lang w:eastAsia="zh-CN"/>
              </w:rPr>
            </w:pPr>
          </w:p>
        </w:tc>
      </w:tr>
      <w:tr w:rsidR="00FD19B4" w:rsidRPr="00210608" w14:paraId="12DA209D" w14:textId="77777777" w:rsidTr="00FD19B4">
        <w:trPr>
          <w:cantSplit/>
          <w:jc w:val="center"/>
        </w:trPr>
        <w:tc>
          <w:tcPr>
            <w:tcW w:w="1129" w:type="dxa"/>
            <w:vMerge w:val="restart"/>
            <w:vAlign w:val="center"/>
          </w:tcPr>
          <w:p w14:paraId="42DEB3B1" w14:textId="77777777" w:rsidR="00FD19B4" w:rsidRPr="0024596D" w:rsidRDefault="00FD19B4" w:rsidP="002F3E23">
            <w:pPr>
              <w:pStyle w:val="TAC"/>
              <w:rPr>
                <w:lang w:eastAsia="zh-CN"/>
              </w:rPr>
            </w:pPr>
            <w:r w:rsidRPr="0024596D">
              <w:rPr>
                <w:lang w:eastAsia="zh-CN"/>
              </w:rPr>
              <w:t>100</w:t>
            </w:r>
          </w:p>
        </w:tc>
        <w:tc>
          <w:tcPr>
            <w:tcW w:w="1139" w:type="dxa"/>
            <w:vAlign w:val="center"/>
          </w:tcPr>
          <w:p w14:paraId="74A0694F" w14:textId="77777777" w:rsidR="00FD19B4" w:rsidRPr="0024596D" w:rsidRDefault="00FD19B4" w:rsidP="002F3E23">
            <w:pPr>
              <w:pStyle w:val="TAC"/>
            </w:pPr>
            <w:r w:rsidRPr="0024596D">
              <w:rPr>
                <w:lang w:eastAsia="zh-CN"/>
              </w:rPr>
              <w:t>30</w:t>
            </w:r>
          </w:p>
        </w:tc>
        <w:tc>
          <w:tcPr>
            <w:tcW w:w="1425" w:type="dxa"/>
            <w:vAlign w:val="center"/>
          </w:tcPr>
          <w:p w14:paraId="48F4FE00" w14:textId="77777777" w:rsidR="00FD19B4" w:rsidRPr="0024596D" w:rsidRDefault="00FD19B4" w:rsidP="002F3E23">
            <w:pPr>
              <w:pStyle w:val="TAC"/>
            </w:pPr>
            <w:r w:rsidRPr="0024596D">
              <w:t>G- FR1-A2-5</w:t>
            </w:r>
          </w:p>
        </w:tc>
        <w:tc>
          <w:tcPr>
            <w:tcW w:w="1417" w:type="dxa"/>
            <w:vAlign w:val="center"/>
          </w:tcPr>
          <w:p w14:paraId="79C11B0A" w14:textId="3439800D"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037550F" w14:textId="1CF23AA8"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5C6CED4" w14:textId="13C100E5"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6F98591" w14:textId="6E4C1E11" w:rsidR="00FD19B4" w:rsidRPr="0024596D" w:rsidRDefault="00FD19B4" w:rsidP="002F3E23">
            <w:pPr>
              <w:pStyle w:val="TAC"/>
              <w:rPr>
                <w:lang w:eastAsia="zh-CN"/>
              </w:rPr>
            </w:pPr>
            <w:r w:rsidRPr="0024596D">
              <w:rPr>
                <w:lang w:eastAsia="zh-CN"/>
              </w:rPr>
              <w:t>-61.1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7D85D8C6" w14:textId="77777777" w:rsidR="00FD19B4" w:rsidRPr="0024596D" w:rsidRDefault="00FD19B4" w:rsidP="002F3E23">
            <w:pPr>
              <w:pStyle w:val="TAC"/>
              <w:rPr>
                <w:lang w:eastAsia="zh-CN"/>
              </w:rPr>
            </w:pPr>
            <w:r w:rsidRPr="0024596D">
              <w:rPr>
                <w:lang w:eastAsia="zh-CN"/>
              </w:rPr>
              <w:t>AWGN</w:t>
            </w:r>
          </w:p>
        </w:tc>
      </w:tr>
      <w:tr w:rsidR="00FD19B4" w:rsidRPr="00210608" w14:paraId="0BB19EF0" w14:textId="77777777" w:rsidTr="00FD19B4">
        <w:trPr>
          <w:cantSplit/>
          <w:jc w:val="center"/>
        </w:trPr>
        <w:tc>
          <w:tcPr>
            <w:tcW w:w="1129" w:type="dxa"/>
            <w:vMerge/>
            <w:vAlign w:val="center"/>
          </w:tcPr>
          <w:p w14:paraId="5521E41A" w14:textId="77777777" w:rsidR="00FD19B4" w:rsidRPr="0024596D" w:rsidRDefault="00FD19B4" w:rsidP="002F3E23">
            <w:pPr>
              <w:pStyle w:val="TAC"/>
              <w:rPr>
                <w:rFonts w:cs="Arial"/>
                <w:szCs w:val="18"/>
                <w:lang w:eastAsia="zh-CN"/>
              </w:rPr>
            </w:pPr>
          </w:p>
        </w:tc>
        <w:tc>
          <w:tcPr>
            <w:tcW w:w="1139" w:type="dxa"/>
            <w:vAlign w:val="center"/>
          </w:tcPr>
          <w:p w14:paraId="103894B6" w14:textId="77777777" w:rsidR="00FD19B4" w:rsidRPr="0024596D" w:rsidRDefault="00FD19B4" w:rsidP="002F3E23">
            <w:pPr>
              <w:pStyle w:val="TAC"/>
              <w:rPr>
                <w:rFonts w:cs="Arial"/>
                <w:szCs w:val="18"/>
                <w:lang w:eastAsia="zh-CN"/>
              </w:rPr>
            </w:pPr>
            <w:r w:rsidRPr="0024596D">
              <w:rPr>
                <w:rFonts w:cs="Arial"/>
                <w:szCs w:val="18"/>
                <w:lang w:eastAsia="zh-CN"/>
              </w:rPr>
              <w:t>60</w:t>
            </w:r>
          </w:p>
        </w:tc>
        <w:tc>
          <w:tcPr>
            <w:tcW w:w="1425" w:type="dxa"/>
            <w:vAlign w:val="center"/>
          </w:tcPr>
          <w:p w14:paraId="65ADC6BB" w14:textId="77777777" w:rsidR="00FD19B4" w:rsidRPr="0024596D" w:rsidRDefault="00FD19B4" w:rsidP="002F3E23">
            <w:pPr>
              <w:pStyle w:val="TAC"/>
              <w:rPr>
                <w:rFonts w:cs="Arial"/>
                <w:szCs w:val="18"/>
              </w:rPr>
            </w:pPr>
            <w:r w:rsidRPr="0024596D">
              <w:rPr>
                <w:rFonts w:cs="Arial"/>
                <w:szCs w:val="18"/>
              </w:rPr>
              <w:t>G- FR1-A2-6</w:t>
            </w:r>
          </w:p>
        </w:tc>
        <w:tc>
          <w:tcPr>
            <w:tcW w:w="1417" w:type="dxa"/>
            <w:vAlign w:val="center"/>
          </w:tcPr>
          <w:p w14:paraId="56ADF21D" w14:textId="792A59F3" w:rsidR="00FD19B4" w:rsidRPr="0024596D" w:rsidRDefault="00FD19B4" w:rsidP="002F3E23">
            <w:pPr>
              <w:pStyle w:val="TAC"/>
              <w:rPr>
                <w:rFonts w:cs="Arial"/>
                <w:szCs w:val="18"/>
              </w:rPr>
            </w:pPr>
            <w:r w:rsidRPr="0024596D">
              <w:rPr>
                <w:rFonts w:cs="Arial"/>
                <w:szCs w:val="18"/>
              </w:rPr>
              <w:t xml:space="preserve">-56.8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6A2E17E0" w14:textId="68C9AF25" w:rsidR="00FD19B4" w:rsidRPr="0024596D" w:rsidRDefault="00FD19B4" w:rsidP="002F3E23">
            <w:pPr>
              <w:pStyle w:val="TAC"/>
              <w:rPr>
                <w:rFonts w:cs="Arial"/>
                <w:szCs w:val="18"/>
                <w:lang w:eastAsia="zh-CN"/>
              </w:rPr>
            </w:pPr>
            <w:r w:rsidRPr="0024596D">
              <w:rPr>
                <w:rFonts w:cs="Arial"/>
                <w:szCs w:val="18"/>
              </w:rPr>
              <w:t xml:space="preserve">-56.8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0556E84F" w14:textId="1C50FFA0" w:rsidR="00FD19B4" w:rsidRPr="0024596D" w:rsidRDefault="00FD19B4" w:rsidP="002F3E23">
            <w:pPr>
              <w:pStyle w:val="TAC"/>
              <w:rPr>
                <w:rFonts w:cs="Arial"/>
                <w:szCs w:val="18"/>
                <w:lang w:eastAsia="zh-CN"/>
              </w:rPr>
            </w:pPr>
            <w:r w:rsidRPr="0024596D">
              <w:rPr>
                <w:rFonts w:cs="Arial"/>
                <w:szCs w:val="18"/>
              </w:rPr>
              <w:t xml:space="preserve">-56.8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265" w:type="dxa"/>
            <w:vMerge/>
            <w:vAlign w:val="center"/>
          </w:tcPr>
          <w:p w14:paraId="721AE2CE" w14:textId="77777777" w:rsidR="00FD19B4" w:rsidRPr="0024596D" w:rsidRDefault="00FD19B4" w:rsidP="00FD19B4">
            <w:pPr>
              <w:keepNext/>
              <w:keepLines/>
              <w:jc w:val="center"/>
              <w:rPr>
                <w:rFonts w:ascii="Arial" w:hAnsi="Arial" w:cs="Arial"/>
                <w:sz w:val="18"/>
                <w:szCs w:val="18"/>
                <w:lang w:eastAsia="zh-CN"/>
              </w:rPr>
            </w:pPr>
          </w:p>
        </w:tc>
        <w:tc>
          <w:tcPr>
            <w:tcW w:w="1134" w:type="dxa"/>
            <w:vMerge/>
            <w:vAlign w:val="center"/>
          </w:tcPr>
          <w:p w14:paraId="0C7BFD50" w14:textId="77777777" w:rsidR="00FD19B4" w:rsidRPr="0024596D" w:rsidRDefault="00FD19B4" w:rsidP="00FD19B4">
            <w:pPr>
              <w:keepNext/>
              <w:keepLines/>
              <w:jc w:val="center"/>
              <w:rPr>
                <w:rFonts w:ascii="Arial" w:hAnsi="Arial" w:cs="Arial"/>
                <w:sz w:val="18"/>
                <w:szCs w:val="18"/>
                <w:lang w:eastAsia="zh-CN"/>
              </w:rPr>
            </w:pPr>
          </w:p>
        </w:tc>
      </w:tr>
      <w:tr w:rsidR="00FD19B4" w:rsidRPr="00210608" w14:paraId="6664C45A" w14:textId="77777777" w:rsidTr="00FD19B4">
        <w:trPr>
          <w:cantSplit/>
          <w:jc w:val="center"/>
        </w:trPr>
        <w:tc>
          <w:tcPr>
            <w:tcW w:w="10343" w:type="dxa"/>
            <w:gridSpan w:val="8"/>
          </w:tcPr>
          <w:p w14:paraId="382B0B7E"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42CD99E5" w14:textId="77777777" w:rsidR="00FD19B4" w:rsidRPr="00210608" w:rsidRDefault="00FD19B4" w:rsidP="00FD19B4"/>
    <w:p w14:paraId="708C1658" w14:textId="73ABB4EA" w:rsidR="002E2E09" w:rsidRDefault="00181D8D" w:rsidP="002E2E09">
      <w:pPr>
        <w:pStyle w:val="Heading2"/>
      </w:pPr>
      <w:bookmarkStart w:id="272" w:name="_Toc481653333"/>
      <w:bookmarkStart w:id="273" w:name="_Toc516175447"/>
      <w:r>
        <w:t>7.5</w:t>
      </w:r>
      <w:r w:rsidR="002E2E09">
        <w:tab/>
        <w:t xml:space="preserve">OTA </w:t>
      </w:r>
      <w:r w:rsidR="00544224">
        <w:t>i</w:t>
      </w:r>
      <w:r w:rsidR="002E2E09">
        <w:t>n-band selectivity and blocking</w:t>
      </w:r>
      <w:bookmarkEnd w:id="272"/>
      <w:bookmarkEnd w:id="273"/>
    </w:p>
    <w:p w14:paraId="5EFE7B62" w14:textId="77777777" w:rsidR="005735AC" w:rsidRPr="00F344FB" w:rsidRDefault="005735AC" w:rsidP="005735AC">
      <w:pPr>
        <w:keepNext/>
        <w:keepLines/>
        <w:spacing w:before="120"/>
        <w:ind w:left="1134" w:hanging="1134"/>
        <w:outlineLvl w:val="2"/>
        <w:rPr>
          <w:rFonts w:ascii="Arial" w:hAnsi="Arial"/>
          <w:sz w:val="28"/>
          <w:lang w:eastAsia="sv-SE"/>
        </w:rPr>
      </w:pPr>
      <w:r w:rsidRPr="00F344FB">
        <w:rPr>
          <w:rFonts w:ascii="Arial" w:hAnsi="Arial"/>
          <w:sz w:val="28"/>
          <w:lang w:eastAsia="sv-SE"/>
        </w:rPr>
        <w:t>7</w:t>
      </w:r>
      <w:r w:rsidRPr="00F344FB">
        <w:rPr>
          <w:rFonts w:ascii="Arial" w:hAnsi="Arial"/>
          <w:sz w:val="28"/>
          <w:lang w:val="x-none" w:eastAsia="sv-SE"/>
        </w:rPr>
        <w:t>.</w:t>
      </w:r>
      <w:r>
        <w:rPr>
          <w:rFonts w:ascii="Arial" w:hAnsi="Arial"/>
          <w:sz w:val="28"/>
          <w:lang w:eastAsia="sv-SE"/>
        </w:rPr>
        <w:t>5</w:t>
      </w:r>
      <w:r w:rsidRPr="00F344FB">
        <w:rPr>
          <w:rFonts w:ascii="Arial" w:hAnsi="Arial"/>
          <w:sz w:val="28"/>
          <w:lang w:eastAsia="sv-SE"/>
        </w:rPr>
        <w:t>.1</w:t>
      </w:r>
      <w:r>
        <w:rPr>
          <w:rFonts w:ascii="Arial" w:hAnsi="Arial"/>
          <w:sz w:val="28"/>
          <w:lang w:val="x-none" w:eastAsia="sv-SE"/>
        </w:rPr>
        <w:tab/>
      </w:r>
      <w:r w:rsidRPr="00F344FB">
        <w:rPr>
          <w:rFonts w:ascii="Arial" w:eastAsia="SimSun" w:hAnsi="Arial"/>
          <w:sz w:val="32"/>
        </w:rPr>
        <w:t xml:space="preserve">OTA </w:t>
      </w:r>
      <w:r w:rsidRPr="002F6978">
        <w:rPr>
          <w:rFonts w:ascii="Arial" w:hAnsi="Arial"/>
          <w:sz w:val="28"/>
          <w:lang w:val="x-none" w:eastAsia="sv-SE"/>
        </w:rPr>
        <w:t>adjacent channel selectivity</w:t>
      </w:r>
    </w:p>
    <w:p w14:paraId="63D04BC5" w14:textId="77777777"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7.5.1.1</w:t>
      </w:r>
      <w:r w:rsidRPr="00305CB5">
        <w:rPr>
          <w:rFonts w:ascii="Arial" w:hAnsi="Arial"/>
          <w:sz w:val="24"/>
          <w:lang w:eastAsia="sv-SE"/>
        </w:rPr>
        <w:tab/>
      </w:r>
      <w:r w:rsidRPr="00305CB5">
        <w:rPr>
          <w:rFonts w:ascii="Arial" w:hAnsi="Arial"/>
          <w:sz w:val="24"/>
          <w:lang w:val="x-none" w:eastAsia="sv-SE"/>
        </w:rPr>
        <w:t>Definition and applicability</w:t>
      </w:r>
    </w:p>
    <w:p w14:paraId="48F7B75B" w14:textId="35612EB1" w:rsidR="005735AC" w:rsidRPr="002F6978" w:rsidRDefault="005735AC" w:rsidP="005735AC">
      <w:pPr>
        <w:rPr>
          <w:lang w:eastAsia="ko-KR"/>
        </w:rPr>
      </w:pPr>
      <w:r w:rsidRPr="002F6978">
        <w:rPr>
          <w:lang w:eastAsia="ko-KR"/>
        </w:rPr>
        <w:t xml:space="preserve">OTA Adjacent channel selectivity (ACS) is a measure of the receiver’s ability to receive </w:t>
      </w:r>
      <w:r w:rsidR="00D82B26" w:rsidRPr="002F6978">
        <w:rPr>
          <w:lang w:eastAsia="ko-KR"/>
        </w:rPr>
        <w:t>an</w:t>
      </w:r>
      <w:r w:rsidRPr="002F6978">
        <w:rPr>
          <w:lang w:eastAsia="ko-KR"/>
        </w:rPr>
        <w:t xml:space="preserve"> OTA wanted signal at its assigned channel frequency in the presence of an OTA adjacent channel signal with a specified centre frequency offset of the interfering signal to the band edge of a victim system.</w:t>
      </w:r>
    </w:p>
    <w:p w14:paraId="62420263" w14:textId="6C4908E0"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7.5.1.2</w:t>
      </w:r>
      <w:r w:rsidRPr="00305CB5">
        <w:rPr>
          <w:rFonts w:ascii="Arial" w:hAnsi="Arial"/>
          <w:sz w:val="24"/>
          <w:lang w:val="x-none" w:eastAsia="sv-SE"/>
        </w:rPr>
        <w:tab/>
        <w:t xml:space="preserve">Minimum </w:t>
      </w:r>
      <w:r w:rsidR="000420F9">
        <w:rPr>
          <w:rFonts w:ascii="Arial" w:hAnsi="Arial"/>
          <w:sz w:val="24"/>
          <w:lang w:val="x-none" w:eastAsia="sv-SE"/>
        </w:rPr>
        <w:t>requirement</w:t>
      </w:r>
    </w:p>
    <w:p w14:paraId="19627220"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5.1</w:t>
      </w:r>
      <w:r w:rsidRPr="00F344FB">
        <w:rPr>
          <w:rFonts w:cs="v4.2.0"/>
        </w:rPr>
        <w:t>.2</w:t>
      </w:r>
      <w:r>
        <w:rPr>
          <w:rFonts w:cs="v4.2.0"/>
        </w:rPr>
        <w:t>.</w:t>
      </w:r>
    </w:p>
    <w:p w14:paraId="70C0E726"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5.1</w:t>
      </w:r>
      <w:r w:rsidRPr="00F344FB">
        <w:rPr>
          <w:rFonts w:cs="v4.2.0"/>
        </w:rPr>
        <w:t>.</w:t>
      </w:r>
      <w:r>
        <w:rPr>
          <w:rFonts w:cs="v4.2.0"/>
        </w:rPr>
        <w:t>3.</w:t>
      </w:r>
    </w:p>
    <w:p w14:paraId="33709F7B"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7.5.1.</w:t>
      </w:r>
      <w:r w:rsidRPr="00305CB5">
        <w:rPr>
          <w:rFonts w:ascii="Arial" w:hAnsi="Arial"/>
          <w:sz w:val="24"/>
          <w:lang w:val="x-none" w:eastAsia="sv-SE"/>
        </w:rPr>
        <w:t>3</w:t>
      </w:r>
      <w:r w:rsidRPr="00305CB5">
        <w:rPr>
          <w:rFonts w:ascii="Arial" w:hAnsi="Arial"/>
          <w:sz w:val="24"/>
          <w:lang w:val="x-none" w:eastAsia="sv-SE"/>
        </w:rPr>
        <w:tab/>
        <w:t>Test purpose</w:t>
      </w:r>
    </w:p>
    <w:p w14:paraId="02A30322" w14:textId="77777777" w:rsidR="005735AC" w:rsidRPr="00172E8D" w:rsidRDefault="005735AC" w:rsidP="005735AC">
      <w:pPr>
        <w:rPr>
          <w:lang w:eastAsia="zh-CN"/>
        </w:rPr>
      </w:pPr>
      <w:r w:rsidRPr="00E3724E">
        <w:rPr>
          <w:rFonts w:cs="v4.2.0"/>
        </w:rPr>
        <w:t>The test purpose is to verify the ability of the BS receiver filter to suppress interfering signals in the channels adjacent to the wanted channel</w:t>
      </w:r>
      <w:r w:rsidRPr="003C414E">
        <w:rPr>
          <w:lang w:eastAsia="zh-CN"/>
        </w:rPr>
        <w:t>.</w:t>
      </w:r>
    </w:p>
    <w:p w14:paraId="42BBF3D6"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7.5.1</w:t>
      </w:r>
      <w:r w:rsidRPr="00305CB5">
        <w:rPr>
          <w:rFonts w:ascii="Arial" w:hAnsi="Arial"/>
          <w:sz w:val="24"/>
          <w:lang w:eastAsia="zh-CN"/>
        </w:rPr>
        <w:t>.</w:t>
      </w:r>
      <w:r w:rsidRPr="00305CB5">
        <w:rPr>
          <w:rFonts w:ascii="Arial" w:hAnsi="Arial"/>
          <w:sz w:val="24"/>
          <w:lang w:val="x-none" w:eastAsia="sv-SE"/>
        </w:rPr>
        <w:t>4</w:t>
      </w:r>
      <w:r w:rsidRPr="00305CB5">
        <w:rPr>
          <w:rFonts w:ascii="Arial" w:hAnsi="Arial"/>
          <w:sz w:val="24"/>
          <w:lang w:val="x-none" w:eastAsia="sv-SE"/>
        </w:rPr>
        <w:tab/>
        <w:t>Method of test</w:t>
      </w:r>
    </w:p>
    <w:p w14:paraId="3F863355" w14:textId="77777777" w:rsidR="005735AC" w:rsidRPr="00305CB5" w:rsidRDefault="005735AC" w:rsidP="005735AC">
      <w:pPr>
        <w:keepNext/>
        <w:keepLines/>
        <w:spacing w:before="120"/>
        <w:ind w:left="1701" w:hanging="1701"/>
        <w:outlineLvl w:val="4"/>
        <w:rPr>
          <w:rFonts w:ascii="Arial" w:hAnsi="Arial"/>
          <w:sz w:val="22"/>
          <w:lang w:val="x-none" w:eastAsia="sv-SE"/>
        </w:rPr>
      </w:pPr>
      <w:r w:rsidRPr="00305CB5">
        <w:rPr>
          <w:rFonts w:ascii="Arial" w:hAnsi="Arial"/>
          <w:sz w:val="22"/>
          <w:lang w:eastAsia="sv-SE"/>
        </w:rPr>
        <w:t>7.5.1.</w:t>
      </w:r>
      <w:r w:rsidRPr="00305CB5">
        <w:rPr>
          <w:rFonts w:ascii="Arial" w:hAnsi="Arial"/>
          <w:sz w:val="22"/>
          <w:lang w:val="x-none" w:eastAsia="sv-SE"/>
        </w:rPr>
        <w:t>4.1</w:t>
      </w:r>
      <w:r w:rsidRPr="00305CB5">
        <w:rPr>
          <w:rFonts w:ascii="Arial" w:hAnsi="Arial"/>
          <w:sz w:val="22"/>
          <w:lang w:val="x-none" w:eastAsia="sv-SE"/>
        </w:rPr>
        <w:tab/>
        <w:t>Initial conditions</w:t>
      </w:r>
    </w:p>
    <w:p w14:paraId="41E7E011" w14:textId="409DA2A8" w:rsidR="005735AC" w:rsidRPr="000D05FC" w:rsidRDefault="005735AC" w:rsidP="002F3E23">
      <w:pPr>
        <w:rPr>
          <w:rFonts w:eastAsia="SimSun"/>
          <w:lang w:eastAsia="zh-CN"/>
        </w:rPr>
      </w:pPr>
      <w:r w:rsidRPr="000D05FC">
        <w:rPr>
          <w:rFonts w:eastAsia="SimSun"/>
          <w:lang w:eastAsia="zh-CN"/>
        </w:rPr>
        <w:t>Test environment:</w:t>
      </w:r>
      <w:r w:rsidR="00F14C5C">
        <w:rPr>
          <w:rFonts w:eastAsia="SimSun"/>
          <w:lang w:eastAsia="zh-CN"/>
        </w:rPr>
        <w:t xml:space="preserve"> </w:t>
      </w:r>
      <w:r w:rsidRPr="000D05FC">
        <w:rPr>
          <w:rFonts w:eastAsia="SimSun"/>
          <w:lang w:eastAsia="zh-CN"/>
        </w:rPr>
        <w:t>Normal</w:t>
      </w:r>
      <w:r w:rsidR="00F14C5C">
        <w:rPr>
          <w:rFonts w:eastAsia="SimSun"/>
          <w:lang w:eastAsia="zh-CN"/>
        </w:rPr>
        <w:t>,</w:t>
      </w:r>
      <w:r w:rsidRPr="000D05FC">
        <w:rPr>
          <w:rFonts w:eastAsia="SimSun"/>
          <w:lang w:eastAsia="zh-CN"/>
        </w:rPr>
        <w:t xml:space="preserve"> see </w:t>
      </w:r>
      <w:r w:rsidRPr="000D05FC">
        <w:rPr>
          <w:rFonts w:eastAsia="SimSun"/>
        </w:rPr>
        <w:t>annex B.</w:t>
      </w:r>
      <w:r w:rsidR="00390E19">
        <w:rPr>
          <w:rFonts w:eastAsia="SimSun"/>
        </w:rPr>
        <w:t>2</w:t>
      </w:r>
      <w:r w:rsidRPr="000D05FC">
        <w:rPr>
          <w:rFonts w:eastAsia="SimSun"/>
          <w:lang w:eastAsia="zh-CN"/>
        </w:rPr>
        <w:t>.</w:t>
      </w:r>
    </w:p>
    <w:p w14:paraId="778BBEF8" w14:textId="77777777" w:rsidR="005735AC" w:rsidRPr="000D05FC" w:rsidRDefault="005735AC" w:rsidP="005735AC">
      <w:pPr>
        <w:rPr>
          <w:rFonts w:eastAsia="SimSun"/>
          <w:lang w:eastAsia="zh-CN"/>
        </w:rPr>
      </w:pPr>
      <w:r w:rsidRPr="000D05FC">
        <w:rPr>
          <w:rFonts w:eastAsia="SimSun"/>
          <w:lang w:eastAsia="zh-CN"/>
        </w:rPr>
        <w:t>RF channels to be tested:</w:t>
      </w:r>
    </w:p>
    <w:p w14:paraId="472A2548" w14:textId="77777777" w:rsidR="005735AC" w:rsidRDefault="005735AC" w:rsidP="005735AC">
      <w:pPr>
        <w:ind w:left="568" w:hanging="284"/>
        <w:rPr>
          <w:rFonts w:eastAsia="SimSun"/>
          <w:lang w:eastAsia="zh-CN"/>
        </w:rPr>
      </w:pPr>
      <w:r w:rsidRPr="000D05FC">
        <w:rPr>
          <w:rFonts w:eastAsia="SimSun"/>
          <w:lang w:eastAsia="zh-CN"/>
        </w:rPr>
        <w:t>-</w:t>
      </w:r>
      <w:r w:rsidRPr="000D05FC">
        <w:rPr>
          <w:rFonts w:eastAsia="SimSun"/>
          <w:lang w:eastAsia="zh-CN"/>
        </w:rPr>
        <w:tab/>
      </w:r>
      <w:r>
        <w:rPr>
          <w:rFonts w:eastAsia="SimSun"/>
          <w:lang w:eastAsia="zh-CN"/>
        </w:rPr>
        <w:t>[</w:t>
      </w:r>
      <w:r w:rsidRPr="000D05FC">
        <w:rPr>
          <w:rFonts w:eastAsia="SimSun"/>
          <w:lang w:eastAsia="zh-CN"/>
        </w:rPr>
        <w:t>B, M and T</w:t>
      </w:r>
      <w:r>
        <w:rPr>
          <w:rFonts w:eastAsia="SimSun"/>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36E5184B" w14:textId="77777777" w:rsidR="005735AC" w:rsidRPr="00293C04" w:rsidRDefault="005735AC" w:rsidP="005735AC">
      <w:pPr>
        <w:spacing w:after="240"/>
        <w:ind w:left="567" w:hanging="283"/>
        <w:rPr>
          <w:rFonts w:eastAsia="SimSun"/>
          <w:lang w:eastAsia="zh-CN"/>
        </w:rPr>
      </w:pPr>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0DE1C69F" w14:textId="77777777" w:rsidR="005735AC" w:rsidRPr="000D05FC" w:rsidRDefault="005735AC" w:rsidP="005735AC">
      <w:pPr>
        <w:rPr>
          <w:rFonts w:eastAsia="SimSun"/>
          <w:lang w:eastAsia="zh-CN"/>
        </w:rPr>
      </w:pPr>
      <w:r w:rsidRPr="000D05FC">
        <w:rPr>
          <w:rFonts w:eastAsia="SimSun"/>
          <w:lang w:eastAsia="zh-CN"/>
        </w:rPr>
        <w:t>Directions to be tested:</w:t>
      </w:r>
    </w:p>
    <w:p w14:paraId="298D7F48" w14:textId="77777777" w:rsidR="005735AC" w:rsidRPr="000D05FC" w:rsidRDefault="005735AC" w:rsidP="005735AC">
      <w:pPr>
        <w:numPr>
          <w:ilvl w:val="0"/>
          <w:numId w:val="8"/>
        </w:numPr>
        <w:overflowPunct w:val="0"/>
        <w:autoSpaceDE w:val="0"/>
        <w:autoSpaceDN w:val="0"/>
        <w:adjustRightInd w:val="0"/>
        <w:textAlignment w:val="baseline"/>
        <w:rPr>
          <w:rFonts w:eastAsia="SimSun"/>
          <w:lang w:eastAsia="zh-CN"/>
        </w:rPr>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w:t>
      </w:r>
      <w:r w:rsidRPr="002F3E23">
        <w:rPr>
          <w:rFonts w:eastAsia="SimSun"/>
          <w:highlight w:val="yellow"/>
          <w:lang w:eastAsia="zh-CN"/>
        </w:rPr>
        <w:t>table 4.6-x, Dx.x),</w:t>
      </w:r>
      <w:r w:rsidRPr="000D05FC">
        <w:rPr>
          <w:rFonts w:eastAsia="SimSun"/>
          <w:lang w:eastAsia="zh-CN"/>
        </w:rPr>
        <w:t xml:space="preserve"> </w:t>
      </w:r>
    </w:p>
    <w:p w14:paraId="3458A581" w14:textId="77777777" w:rsidR="005735AC" w:rsidRPr="00305CB5" w:rsidRDefault="005735AC" w:rsidP="005735AC">
      <w:pPr>
        <w:keepNext/>
        <w:keepLines/>
        <w:spacing w:before="120"/>
        <w:ind w:left="1701" w:hanging="1701"/>
        <w:outlineLvl w:val="4"/>
        <w:rPr>
          <w:rFonts w:ascii="Arial" w:hAnsi="Arial"/>
          <w:sz w:val="22"/>
          <w:lang w:eastAsia="sv-SE"/>
        </w:rPr>
      </w:pPr>
      <w:r w:rsidRPr="00305CB5">
        <w:rPr>
          <w:rFonts w:ascii="Arial" w:hAnsi="Arial"/>
          <w:sz w:val="22"/>
          <w:lang w:eastAsia="sv-SE"/>
        </w:rPr>
        <w:t>7.5.1.</w:t>
      </w:r>
      <w:r w:rsidRPr="00305CB5">
        <w:rPr>
          <w:rFonts w:ascii="Arial" w:hAnsi="Arial"/>
          <w:sz w:val="22"/>
          <w:lang w:val="x-none" w:eastAsia="sv-SE"/>
        </w:rPr>
        <w:t>4.</w:t>
      </w:r>
      <w:r>
        <w:rPr>
          <w:rFonts w:ascii="Arial" w:hAnsi="Arial"/>
          <w:sz w:val="22"/>
          <w:lang w:eastAsia="sv-SE"/>
        </w:rPr>
        <w:t>2</w:t>
      </w:r>
      <w:r w:rsidRPr="00305CB5">
        <w:rPr>
          <w:rFonts w:ascii="Arial" w:hAnsi="Arial"/>
          <w:sz w:val="22"/>
          <w:lang w:val="x-none" w:eastAsia="sv-SE"/>
        </w:rPr>
        <w:tab/>
      </w:r>
      <w:r>
        <w:rPr>
          <w:rFonts w:ascii="Arial" w:hAnsi="Arial"/>
          <w:sz w:val="22"/>
          <w:lang w:eastAsia="sv-SE"/>
        </w:rPr>
        <w:t>Procedure</w:t>
      </w:r>
    </w:p>
    <w:p w14:paraId="47D2101E" w14:textId="77777777" w:rsidR="005735AC" w:rsidRPr="00473309" w:rsidRDefault="005735AC" w:rsidP="005735AC">
      <w:pPr>
        <w:rPr>
          <w:rFonts w:eastAsia="SimSun"/>
          <w:lang w:eastAsia="zh-CN"/>
        </w:rPr>
      </w:pPr>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60C128F6"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highlight w:val="yellow"/>
          <w:lang w:eastAsia="sv-SE"/>
        </w:rPr>
        <w:t>.</w:t>
      </w:r>
      <w:r w:rsidRPr="002F3E23">
        <w:rPr>
          <w:rFonts w:eastAsia="MS Mincho"/>
          <w:highlight w:val="yellow"/>
          <w:lang w:eastAsia="ja-JP"/>
        </w:rPr>
        <w:t>x</w:t>
      </w:r>
      <w:r w:rsidRPr="00473309">
        <w:rPr>
          <w:rFonts w:eastAsia="SimSun"/>
        </w:rPr>
        <w:t>.</w:t>
      </w:r>
    </w:p>
    <w:p w14:paraId="6D4D4BF1"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49674FF1" w14:textId="77777777" w:rsidR="005735AC" w:rsidRPr="00473309" w:rsidRDefault="005735AC" w:rsidP="005735AC">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1B729FE7"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Pr>
          <w:rFonts w:eastAsia="MS Mincho"/>
          <w:lang w:eastAsia="ja-JP"/>
        </w:rPr>
        <w:t xml:space="preserve">match </w:t>
      </w:r>
      <w:r w:rsidRPr="00473309">
        <w:rPr>
          <w:rFonts w:eastAsia="SimSun"/>
          <w:lang w:eastAsia="zh-CN"/>
        </w:rPr>
        <w:t>is</w:t>
      </w:r>
      <w:r w:rsidRPr="00473309">
        <w:rPr>
          <w:rFonts w:eastAsia="MS Mincho" w:hint="eastAsia"/>
          <w:lang w:eastAsia="ja-JP"/>
        </w:rPr>
        <w:t xml:space="preserve"> </w:t>
      </w:r>
      <w:r>
        <w:rPr>
          <w:rFonts w:eastAsia="SimSun"/>
          <w:lang w:eastAsia="zh-CN"/>
        </w:rPr>
        <w:t>accomplish</w:t>
      </w:r>
      <w:r w:rsidRPr="00473309">
        <w:rPr>
          <w:rFonts w:eastAsia="SimSun"/>
          <w:lang w:eastAsia="zh-CN"/>
        </w:rPr>
        <w:t>ed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176D221C" w14:textId="77777777" w:rsidR="005735AC" w:rsidRPr="00FF67C9" w:rsidRDefault="005735AC" w:rsidP="005735AC">
      <w:pPr>
        <w:ind w:left="568" w:hanging="284"/>
      </w:pPr>
      <w:r>
        <w:rPr>
          <w:lang w:eastAsia="zh-CN"/>
        </w:rPr>
        <w:t>5</w:t>
      </w:r>
      <w:r w:rsidRPr="00FF67C9">
        <w:rPr>
          <w:lang w:val="x-none" w:eastAsia="zh-CN"/>
        </w:rPr>
        <w:t>)</w:t>
      </w:r>
      <w:r w:rsidRPr="00FF67C9">
        <w:rPr>
          <w:lang w:val="x-none" w:eastAsia="zh-CN"/>
        </w:rPr>
        <w:tab/>
        <w:t xml:space="preserve">Set the test signal mean power so </w:t>
      </w:r>
      <w:r w:rsidRPr="00473309">
        <w:rPr>
          <w:rFonts w:eastAsia="SimSun"/>
          <w:lang w:eastAsia="zh-CN"/>
        </w:rPr>
        <w:t xml:space="preserve">that </w:t>
      </w:r>
      <w:r w:rsidRPr="00FF67C9">
        <w:rPr>
          <w:lang w:val="x-none" w:eastAsia="zh-CN"/>
        </w:rPr>
        <w:t>the calibrated radiated power at the</w:t>
      </w:r>
      <w:r w:rsidRPr="00FF67C9">
        <w:rPr>
          <w:lang w:eastAsia="zh-CN"/>
        </w:rPr>
        <w:t xml:space="preserve"> </w:t>
      </w:r>
      <w:r w:rsidRPr="00FF67C9">
        <w:rPr>
          <w:lang w:val="x-none" w:eastAsia="zh-CN"/>
        </w:rPr>
        <w:t xml:space="preserve">BS Antenna Array coordinate system reference point is </w:t>
      </w:r>
      <w:r w:rsidRPr="00FF67C9">
        <w:rPr>
          <w:lang w:eastAsia="zh-CN"/>
        </w:rPr>
        <w:t>as follows:</w:t>
      </w:r>
    </w:p>
    <w:p w14:paraId="50C240B2" w14:textId="77777777" w:rsidR="005735AC" w:rsidRPr="00FF67C9" w:rsidRDefault="005735AC" w:rsidP="005735AC">
      <w:pPr>
        <w:ind w:left="851" w:hanging="284"/>
        <w:rPr>
          <w:lang w:val="x-none"/>
        </w:rPr>
      </w:pPr>
      <w:r w:rsidRPr="00FF67C9">
        <w:t>a</w:t>
      </w:r>
      <w:r w:rsidRPr="00FF67C9">
        <w:rPr>
          <w:lang w:val="x-none"/>
        </w:rPr>
        <w:t>)</w:t>
      </w:r>
      <w:r w:rsidRPr="00FF67C9">
        <w:rPr>
          <w:lang w:val="x-none"/>
        </w:rPr>
        <w:tab/>
        <w:t>Set the signal generator for the wanted signal to transmi</w:t>
      </w:r>
      <w:r w:rsidRPr="00FF67C9">
        <w:t>t</w:t>
      </w:r>
      <w:r w:rsidRPr="00FF67C9">
        <w:rPr>
          <w:lang w:val="x-none"/>
        </w:rPr>
        <w:t xml:space="preserve"> </w:t>
      </w:r>
      <w:r w:rsidRPr="00FF67C9">
        <w:rPr>
          <w:rFonts w:eastAsia="MS Mincho"/>
          <w:lang w:val="x-none"/>
        </w:rPr>
        <w:t xml:space="preserve">as </w:t>
      </w:r>
      <w:r w:rsidRPr="00FF67C9">
        <w:rPr>
          <w:lang w:val="x-none"/>
        </w:rPr>
        <w:t xml:space="preserve">specified in table </w:t>
      </w:r>
      <w:r w:rsidRPr="00FF67C9">
        <w:rPr>
          <w:lang w:eastAsia="sv-SE"/>
        </w:rPr>
        <w:t>7.5.</w:t>
      </w:r>
      <w:r>
        <w:rPr>
          <w:lang w:eastAsia="sv-SE"/>
        </w:rPr>
        <w:t>1.</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1.</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4738D32A" w14:textId="77777777" w:rsidR="005735AC" w:rsidRPr="00FF67C9" w:rsidRDefault="005735AC" w:rsidP="005735AC">
      <w:pPr>
        <w:ind w:left="851" w:hanging="284"/>
        <w:rPr>
          <w:lang w:val="x-none"/>
        </w:rPr>
      </w:pPr>
      <w:r w:rsidRPr="00FF67C9">
        <w:t>b</w:t>
      </w:r>
      <w:r w:rsidRPr="00FF67C9">
        <w:rPr>
          <w:lang w:val="x-none"/>
        </w:rPr>
        <w:t>)</w:t>
      </w:r>
      <w:r w:rsidRPr="00FF67C9">
        <w:rPr>
          <w:lang w:val="x-none"/>
        </w:rPr>
        <w:tab/>
        <w:t xml:space="preserve">Set the </w:t>
      </w:r>
      <w:r>
        <w:t xml:space="preserve">signal </w:t>
      </w:r>
      <w:r w:rsidRPr="00FF67C9">
        <w:rPr>
          <w:lang w:val="x-none"/>
        </w:rPr>
        <w:t xml:space="preserve">generator for the interfering signal at the </w:t>
      </w:r>
      <w:r w:rsidRPr="00E3724E">
        <w:rPr>
          <w:rFonts w:cs="v4.2.0"/>
        </w:rPr>
        <w:t>adjacent channel</w:t>
      </w:r>
      <w:r w:rsidRPr="00FF67C9">
        <w:rPr>
          <w:lang w:val="x-none"/>
        </w:rPr>
        <w:t xml:space="preserve"> frequency </w:t>
      </w:r>
      <w:r>
        <w:t>of</w:t>
      </w:r>
      <w:r w:rsidRPr="00FF67C9">
        <w:rPr>
          <w:lang w:val="x-none"/>
        </w:rPr>
        <w:t xml:space="preserve"> the wanted signal to transmit as specified in table </w:t>
      </w:r>
      <w:r w:rsidRPr="00FF67C9">
        <w:rPr>
          <w:lang w:eastAsia="sv-SE"/>
        </w:rPr>
        <w:t>7.5.</w:t>
      </w:r>
      <w:r>
        <w:rPr>
          <w:lang w:eastAsia="sv-SE"/>
        </w:rPr>
        <w:t>1.</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7.5.1</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6A09DEAD" w14:textId="77777777"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according to annex x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p>
    <w:p w14:paraId="17B08CAF"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6B11D663" w14:textId="7A75DB53" w:rsidR="005735AC" w:rsidRPr="00F6235A" w:rsidRDefault="005735AC" w:rsidP="005735AC">
      <w:pPr>
        <w:keepNext/>
        <w:keepLines/>
        <w:spacing w:before="120"/>
        <w:ind w:left="1418" w:hanging="1418"/>
        <w:outlineLvl w:val="3"/>
        <w:rPr>
          <w:rFonts w:ascii="Arial" w:hAnsi="Arial"/>
          <w:sz w:val="24"/>
          <w:lang w:eastAsia="sv-SE"/>
        </w:rPr>
      </w:pPr>
      <w:r w:rsidRPr="00F6235A">
        <w:rPr>
          <w:rFonts w:ascii="Arial" w:hAnsi="Arial"/>
          <w:sz w:val="24"/>
          <w:lang w:eastAsia="sv-SE"/>
        </w:rPr>
        <w:t>7.5.1</w:t>
      </w:r>
      <w:r w:rsidRPr="00F6235A">
        <w:rPr>
          <w:rFonts w:ascii="Arial" w:hAnsi="Arial"/>
          <w:sz w:val="24"/>
          <w:lang w:eastAsia="zh-CN"/>
        </w:rPr>
        <w:t>.</w:t>
      </w:r>
      <w:r w:rsidRPr="00F6235A">
        <w:rPr>
          <w:rFonts w:ascii="Arial" w:hAnsi="Arial"/>
          <w:sz w:val="24"/>
          <w:lang w:val="x-none" w:eastAsia="sv-SE"/>
        </w:rPr>
        <w:t>5</w:t>
      </w:r>
      <w:r w:rsidRPr="00F6235A">
        <w:rPr>
          <w:rFonts w:ascii="Arial" w:hAnsi="Arial"/>
          <w:sz w:val="24"/>
          <w:lang w:val="x-none" w:eastAsia="sv-SE"/>
        </w:rPr>
        <w:tab/>
      </w:r>
      <w:bookmarkStart w:id="274" w:name="_Hlk513649853"/>
      <w:r w:rsidRPr="00F6235A">
        <w:rPr>
          <w:rFonts w:ascii="Arial" w:hAnsi="Arial"/>
          <w:sz w:val="24"/>
          <w:lang w:val="x-none" w:eastAsia="sv-SE"/>
        </w:rPr>
        <w:t xml:space="preserve">Test </w:t>
      </w:r>
      <w:bookmarkEnd w:id="274"/>
      <w:r w:rsidR="000420F9">
        <w:rPr>
          <w:rFonts w:ascii="Arial" w:hAnsi="Arial"/>
          <w:sz w:val="24"/>
          <w:lang w:val="x-none" w:eastAsia="sv-SE"/>
        </w:rPr>
        <w:t>requirement</w:t>
      </w:r>
    </w:p>
    <w:p w14:paraId="265A7260" w14:textId="77777777" w:rsidR="005735AC" w:rsidRPr="00F6235A" w:rsidRDefault="005735AC" w:rsidP="005735AC">
      <w:pPr>
        <w:keepNext/>
        <w:keepLines/>
        <w:spacing w:before="120"/>
        <w:ind w:left="1701" w:hanging="1701"/>
        <w:outlineLvl w:val="4"/>
        <w:rPr>
          <w:rFonts w:ascii="Arial" w:hAnsi="Arial"/>
          <w:sz w:val="22"/>
          <w:lang w:eastAsia="sv-SE"/>
        </w:rPr>
      </w:pPr>
      <w:r w:rsidRPr="00F6235A">
        <w:rPr>
          <w:rFonts w:ascii="Arial" w:hAnsi="Arial"/>
          <w:sz w:val="22"/>
          <w:lang w:eastAsia="sv-SE"/>
        </w:rPr>
        <w:t>7.5.1</w:t>
      </w:r>
      <w:r w:rsidRPr="00F6235A">
        <w:rPr>
          <w:rFonts w:ascii="Arial" w:hAnsi="Arial"/>
          <w:sz w:val="22"/>
          <w:lang w:val="x-none" w:eastAsia="sv-SE"/>
        </w:rPr>
        <w:t>.5.1</w:t>
      </w:r>
      <w:r w:rsidRPr="00F6235A">
        <w:rPr>
          <w:rFonts w:ascii="Arial" w:hAnsi="Arial"/>
          <w:sz w:val="22"/>
          <w:lang w:val="x-none" w:eastAsia="sv-SE"/>
        </w:rPr>
        <w:tab/>
      </w:r>
      <w:r>
        <w:rPr>
          <w:rFonts w:ascii="Arial" w:hAnsi="Arial"/>
          <w:sz w:val="22"/>
          <w:lang w:eastAsia="sv-SE"/>
        </w:rPr>
        <w:t>General</w:t>
      </w:r>
    </w:p>
    <w:p w14:paraId="76E2A19E" w14:textId="77777777" w:rsidR="005735AC" w:rsidRPr="004F4A9C" w:rsidRDefault="005735AC" w:rsidP="005735AC">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ACS</w:t>
      </w:r>
      <w:r w:rsidRPr="004F4A9C">
        <w:rPr>
          <w:rFonts w:eastAsia="SimSun"/>
          <w:lang w:eastAsia="zh-CN"/>
        </w:rPr>
        <w:t xml:space="preserve"> Test Tolerance specified in subclause 4.1.</w:t>
      </w:r>
    </w:p>
    <w:p w14:paraId="6F5F14F2" w14:textId="166BFD42"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7.5.1</w:t>
      </w:r>
      <w:r w:rsidRPr="00F6235A">
        <w:rPr>
          <w:rFonts w:ascii="Arial" w:hAnsi="Arial"/>
          <w:sz w:val="22"/>
          <w:lang w:val="x-none" w:eastAsia="sv-SE"/>
        </w:rPr>
        <w:t>.5.</w:t>
      </w:r>
      <w:r>
        <w:rPr>
          <w:rFonts w:ascii="Arial" w:hAnsi="Arial"/>
          <w:sz w:val="22"/>
          <w:lang w:eastAsia="sv-SE"/>
        </w:rPr>
        <w:t>2</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BS type 1-O</w:t>
      </w:r>
    </w:p>
    <w:p w14:paraId="2DB36D25" w14:textId="77777777" w:rsidR="005735AC" w:rsidRPr="00F14D9D" w:rsidRDefault="005735AC" w:rsidP="005735AC">
      <w:r w:rsidRPr="00F14D9D">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F14D9D">
        <w:rPr>
          <w:i/>
        </w:rPr>
        <w:t>minSENS RoAoA</w:t>
      </w:r>
      <w:r w:rsidRPr="00F14D9D">
        <w:t>.</w:t>
      </w:r>
    </w:p>
    <w:p w14:paraId="576EE734" w14:textId="77777777" w:rsidR="005735AC" w:rsidRPr="00F14D9D" w:rsidRDefault="005735AC" w:rsidP="005735AC">
      <w:r w:rsidRPr="00F14D9D">
        <w:t xml:space="preserve">The wanted and interfering signals apply to </w:t>
      </w:r>
      <w:r>
        <w:t>each</w:t>
      </w:r>
      <w:r w:rsidRPr="00F14D9D">
        <w:t xml:space="preserve"> supported polarization, under the assumption o</w:t>
      </w:r>
      <w:r w:rsidRPr="00F14D9D">
        <w:rPr>
          <w:i/>
        </w:rPr>
        <w:t>f polarization match</w:t>
      </w:r>
      <w:r>
        <w:t>.</w:t>
      </w:r>
    </w:p>
    <w:p w14:paraId="54A889A9" w14:textId="77777777" w:rsidR="005735AC" w:rsidRPr="00F14D9D" w:rsidRDefault="005735AC" w:rsidP="005735AC">
      <w:r w:rsidRPr="00F14D9D">
        <w:t xml:space="preserve">The throughput shall be ≥ 95% of the maximum throughput of the reference measurement channel. </w:t>
      </w:r>
    </w:p>
    <w:p w14:paraId="60B5F514" w14:textId="77777777" w:rsidR="005735AC" w:rsidRPr="001F0AE4" w:rsidRDefault="005735AC" w:rsidP="005735AC">
      <w:pPr>
        <w:rPr>
          <w:rFonts w:eastAsia="Osaka"/>
        </w:rPr>
      </w:pPr>
      <w:r w:rsidRPr="00F14D9D">
        <w:t xml:space="preserve">For FR1, </w:t>
      </w:r>
      <w:r w:rsidRPr="00F14D9D">
        <w:rPr>
          <w:lang w:eastAsia="zh-CN"/>
        </w:rPr>
        <w:t xml:space="preserve">the OTA </w:t>
      </w:r>
      <w:r w:rsidRPr="00F14D9D">
        <w:t xml:space="preserve">wanted and </w:t>
      </w:r>
      <w:r w:rsidRPr="00F14D9D">
        <w:rPr>
          <w:lang w:eastAsia="zh-CN"/>
        </w:rPr>
        <w:t>the</w:t>
      </w:r>
      <w:r w:rsidRPr="00F14D9D">
        <w:t xml:space="preserve"> interfering signal </w:t>
      </w:r>
      <w:r w:rsidRPr="00F14D9D">
        <w:rPr>
          <w:lang w:eastAsia="zh-CN"/>
        </w:rPr>
        <w:t>are</w:t>
      </w:r>
      <w:r w:rsidRPr="00F14D9D">
        <w:t xml:space="preserve"> specified</w:t>
      </w:r>
      <w:r w:rsidRPr="00F14D9D">
        <w:rPr>
          <w:rFonts w:eastAsia="Osaka"/>
        </w:rPr>
        <w:t xml:space="preserve"> in table </w:t>
      </w:r>
      <w:r>
        <w:rPr>
          <w:rFonts w:eastAsia="SimSun" w:cs="v5.0.0"/>
          <w:lang w:eastAsia="zh-CN"/>
        </w:rPr>
        <w:t>7</w:t>
      </w:r>
      <w:r w:rsidRPr="00F14D9D">
        <w:rPr>
          <w:rFonts w:eastAsia="SimSun" w:cs="v5.0.0" w:hint="eastAsia"/>
          <w:lang w:eastAsia="zh-CN"/>
        </w:rPr>
        <w:t>.5.1.</w:t>
      </w:r>
      <w:r>
        <w:rPr>
          <w:rFonts w:eastAsia="SimSun" w:cs="v5.0.0"/>
          <w:lang w:eastAsia="zh-CN"/>
        </w:rPr>
        <w:t>5.</w:t>
      </w:r>
      <w:r w:rsidRPr="00F14D9D">
        <w:rPr>
          <w:rFonts w:eastAsia="SimSun" w:cs="v5.0.0" w:hint="eastAsia"/>
          <w:lang w:eastAsia="zh-CN"/>
        </w:rPr>
        <w:t>2</w:t>
      </w:r>
      <w:r w:rsidRPr="00F14D9D">
        <w:rPr>
          <w:rFonts w:eastAsia="Osaka"/>
        </w:rPr>
        <w:t>-</w:t>
      </w:r>
      <w:r w:rsidRPr="00F14D9D">
        <w:rPr>
          <w:rFonts w:eastAsia="SimSun" w:hint="eastAsia"/>
          <w:lang w:eastAsia="zh-CN"/>
        </w:rPr>
        <w:t xml:space="preserve">1 and table </w:t>
      </w:r>
      <w:r>
        <w:rPr>
          <w:rFonts w:eastAsia="SimSun"/>
          <w:lang w:eastAsia="zh-CN"/>
        </w:rPr>
        <w:t>7</w:t>
      </w:r>
      <w:r w:rsidRPr="00F14D9D">
        <w:rPr>
          <w:rFonts w:eastAsia="SimSun" w:hint="eastAsia"/>
          <w:lang w:eastAsia="zh-CN"/>
        </w:rPr>
        <w:t>.5.1.</w:t>
      </w:r>
      <w:r>
        <w:rPr>
          <w:rFonts w:eastAsia="SimSun"/>
          <w:lang w:eastAsia="zh-CN"/>
        </w:rPr>
        <w:t>5.</w:t>
      </w:r>
      <w:r w:rsidRPr="00F14D9D">
        <w:rPr>
          <w:rFonts w:eastAsia="SimSun" w:hint="eastAsia"/>
          <w:lang w:eastAsia="zh-CN"/>
        </w:rPr>
        <w:t>2</w:t>
      </w:r>
      <w:r w:rsidRPr="00F14D9D">
        <w:rPr>
          <w:rFonts w:eastAsia="SimSun"/>
          <w:lang w:eastAsia="zh-CN"/>
        </w:rPr>
        <w:t>-2</w:t>
      </w:r>
      <w:r w:rsidRPr="00F14D9D">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3F87F48E" w14:textId="77777777" w:rsidR="005735AC" w:rsidRPr="00F14D9D" w:rsidRDefault="005735AC" w:rsidP="005735AC">
      <w:pPr>
        <w:rPr>
          <w:rFonts w:eastAsia="Osaka"/>
        </w:rPr>
      </w:pPr>
      <w:r w:rsidRPr="00F14D9D">
        <w:rPr>
          <w:rFonts w:eastAsia="Osaka"/>
        </w:rPr>
        <w:t xml:space="preserve">The OTA ACS requirement is applicable outside the </w:t>
      </w:r>
      <w:r w:rsidRPr="00F14D9D">
        <w:rPr>
          <w:rFonts w:hint="eastAsia"/>
          <w:lang w:eastAsia="zh-CN"/>
        </w:rPr>
        <w:t xml:space="preserve">Base Station </w:t>
      </w:r>
      <w:r w:rsidRPr="00F14D9D">
        <w:rPr>
          <w:rFonts w:eastAsia="Osaka"/>
        </w:rPr>
        <w:t>RF Bandwidth</w:t>
      </w:r>
      <w:r w:rsidRPr="00F14D9D">
        <w:rPr>
          <w:rFonts w:hint="eastAsia"/>
          <w:lang w:eastAsia="zh-CN"/>
        </w:rPr>
        <w:t xml:space="preserve"> </w:t>
      </w:r>
      <w:r w:rsidRPr="00F14D9D">
        <w:rPr>
          <w:lang w:eastAsia="zh-CN"/>
        </w:rPr>
        <w:t>or Radio Bandwidth</w:t>
      </w:r>
      <w:r w:rsidRPr="00F14D9D">
        <w:rPr>
          <w:rFonts w:eastAsia="Osaka"/>
        </w:rPr>
        <w:t>. The OTA interfering signal offset is defined relative to the</w:t>
      </w:r>
      <w:r w:rsidRPr="00F14D9D">
        <w:t xml:space="preserve"> </w:t>
      </w:r>
      <w:r w:rsidRPr="00F14D9D">
        <w:rPr>
          <w:rFonts w:eastAsia="Osaka"/>
        </w:rPr>
        <w:t xml:space="preserve">Base station RF Bandwidth edges </w:t>
      </w:r>
      <w:r w:rsidRPr="00F14D9D">
        <w:rPr>
          <w:lang w:eastAsia="zh-CN"/>
        </w:rPr>
        <w:t xml:space="preserve">or Radio Bandwidth </w:t>
      </w:r>
      <w:r w:rsidRPr="00F14D9D">
        <w:rPr>
          <w:rFonts w:eastAsia="Osaka"/>
        </w:rPr>
        <w:t>edges.</w:t>
      </w:r>
    </w:p>
    <w:p w14:paraId="5DBDC1D4" w14:textId="77777777" w:rsidR="005735AC" w:rsidRPr="00F14D9D" w:rsidRDefault="005735AC" w:rsidP="005735AC">
      <w:pPr>
        <w:rPr>
          <w:rFonts w:eastAsia="SimSun"/>
          <w:lang w:eastAsia="zh-CN"/>
        </w:rPr>
      </w:pPr>
      <w:r w:rsidRPr="00F14D9D">
        <w:t xml:space="preserve">For RIBs supporting operation in </w:t>
      </w:r>
      <w:r w:rsidRPr="00F14D9D">
        <w:rPr>
          <w:i/>
        </w:rPr>
        <w:t>non-contiguous spectrum</w:t>
      </w:r>
      <w:r w:rsidRPr="00F14D9D">
        <w:t xml:space="preserve"> within any operating band, the OTA ACS requirement shall apply in addition inside any sub-block gap, in case the sub-block gap size is at least as wide as the NR interfering signal in table </w:t>
      </w:r>
      <w:r>
        <w:t>7</w:t>
      </w:r>
      <w:r w:rsidRPr="00F14D9D">
        <w:t>.5.1.</w:t>
      </w:r>
      <w:r>
        <w:t>5.</w:t>
      </w:r>
      <w:r w:rsidRPr="00F14D9D">
        <w:t>2-</w:t>
      </w:r>
      <w:r w:rsidRPr="00F14D9D">
        <w:rPr>
          <w:rFonts w:eastAsia="SimSun"/>
          <w:lang w:eastAsia="zh-CN"/>
        </w:rPr>
        <w:t>2</w:t>
      </w:r>
      <w:r w:rsidRPr="00F14D9D">
        <w:t>. The OTA interfering signal offset is defined relative to the sub-block edges inside the sub-block gap.</w:t>
      </w:r>
    </w:p>
    <w:p w14:paraId="53C1BE7A" w14:textId="77777777" w:rsidR="005735AC" w:rsidRPr="00F14D9D" w:rsidRDefault="005735AC" w:rsidP="005735AC">
      <w:pPr>
        <w:rPr>
          <w:rFonts w:eastAsia="SimSun"/>
          <w:lang w:eastAsia="zh-CN"/>
        </w:rPr>
      </w:pPr>
      <w:r w:rsidRPr="00F14D9D">
        <w:t xml:space="preserve">For </w:t>
      </w:r>
      <w:r w:rsidRPr="00F14D9D">
        <w:rPr>
          <w:i/>
        </w:rPr>
        <w:t>multi-band RIBs</w:t>
      </w:r>
      <w:r w:rsidRPr="00F14D9D">
        <w:t xml:space="preserve">, the OTA ACS requirement shall apply in addition inside any Inter RF Bandwidth gap, in case the Inter RF Bandwidth gap size is at least as wide as the NR interfering signal in table </w:t>
      </w:r>
      <w:r>
        <w:t>7</w:t>
      </w:r>
      <w:r w:rsidRPr="00F14D9D">
        <w:t>.5.1.</w:t>
      </w:r>
      <w:r>
        <w:t>5.</w:t>
      </w:r>
      <w:r w:rsidRPr="00F14D9D">
        <w:t>2-</w:t>
      </w:r>
      <w:r w:rsidRPr="00F14D9D">
        <w:rPr>
          <w:rFonts w:eastAsia="SimSun" w:hint="eastAsia"/>
          <w:lang w:eastAsia="zh-CN"/>
        </w:rPr>
        <w:t>2</w:t>
      </w:r>
      <w:r w:rsidRPr="00F14D9D">
        <w:t>. The interfering signal offset is defined relative to the Base Station RF Bandwidth edges inside the Inter RF Bandwidth gap.</w:t>
      </w:r>
    </w:p>
    <w:p w14:paraId="4AB52DB4" w14:textId="77777777" w:rsidR="005735AC" w:rsidRPr="00F14D9D" w:rsidRDefault="005735AC" w:rsidP="005735AC">
      <w:pPr>
        <w:keepNext/>
        <w:keepLines/>
        <w:spacing w:before="60"/>
        <w:jc w:val="center"/>
        <w:rPr>
          <w:rFonts w:ascii="Arial" w:eastAsia="SimSun" w:hAnsi="Arial"/>
          <w:b/>
          <w:lang w:eastAsia="zh-CN"/>
        </w:rPr>
      </w:pPr>
      <w:r w:rsidRPr="00F14D9D">
        <w:rPr>
          <w:rFonts w:ascii="Arial" w:hAnsi="Arial"/>
          <w:b/>
          <w:lang w:eastAsia="x-none"/>
        </w:rPr>
        <w:t xml:space="preserve">Table </w:t>
      </w:r>
      <w:r>
        <w:rPr>
          <w:rFonts w:ascii="Arial" w:eastAsia="SimSun" w:hAnsi="Arial"/>
          <w:b/>
          <w:lang w:eastAsia="zh-CN"/>
        </w:rPr>
        <w:t>7</w:t>
      </w:r>
      <w:r w:rsidRPr="00F14D9D">
        <w:rPr>
          <w:rFonts w:ascii="Arial" w:eastAsia="SimSun" w:hAnsi="Arial" w:hint="eastAsia"/>
          <w:b/>
          <w:lang w:eastAsia="zh-CN"/>
        </w:rPr>
        <w:t>.5.1.</w:t>
      </w:r>
      <w:r>
        <w:rPr>
          <w:rFonts w:ascii="Arial" w:eastAsia="SimSun" w:hAnsi="Arial"/>
          <w:b/>
          <w:lang w:eastAsia="zh-CN"/>
        </w:rPr>
        <w:t>5.</w:t>
      </w:r>
      <w:r w:rsidRPr="00F14D9D">
        <w:rPr>
          <w:rFonts w:ascii="Arial" w:eastAsia="SimSun" w:hAnsi="Arial" w:hint="eastAsia"/>
          <w:b/>
          <w:lang w:eastAsia="zh-CN"/>
        </w:rPr>
        <w:t>2</w:t>
      </w:r>
      <w:r w:rsidRPr="00F14D9D">
        <w:rPr>
          <w:rFonts w:ascii="Arial" w:hAnsi="Arial"/>
          <w:b/>
          <w:lang w:eastAsia="x-none"/>
        </w:rPr>
        <w:t>-</w:t>
      </w:r>
      <w:r w:rsidRPr="00F14D9D">
        <w:rPr>
          <w:rFonts w:ascii="Arial" w:eastAsia="SimSun" w:hAnsi="Arial" w:hint="eastAsia"/>
          <w:b/>
          <w:lang w:eastAsia="zh-CN"/>
        </w:rPr>
        <w:t>1</w:t>
      </w:r>
      <w:r w:rsidRPr="00F14D9D">
        <w:rPr>
          <w:rFonts w:ascii="Arial" w:hAnsi="Arial"/>
          <w:b/>
          <w:lang w:eastAsia="x-none"/>
        </w:rPr>
        <w:t>: OTA A</w:t>
      </w:r>
      <w:r w:rsidRPr="00F14D9D">
        <w:rPr>
          <w:rFonts w:ascii="Arial" w:eastAsia="SimSun" w:hAnsi="Arial" w:hint="eastAsia"/>
          <w:b/>
          <w:lang w:eastAsia="zh-CN"/>
        </w:rPr>
        <w:t>CS</w:t>
      </w:r>
      <w:r w:rsidRPr="00F14D9D">
        <w:rPr>
          <w:rFonts w:ascii="Arial" w:eastAsia="SimSun" w:hAnsi="Arial"/>
          <w:b/>
          <w:lang w:eastAsia="zh-CN"/>
        </w:rPr>
        <w:t xml:space="preserve"> requirement for </w:t>
      </w:r>
      <w:r w:rsidRPr="00F14D9D">
        <w:rPr>
          <w:rFonts w:ascii="Arial" w:eastAsia="SimSun" w:hAnsi="Arial"/>
          <w:b/>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4"/>
        <w:gridCol w:w="1462"/>
        <w:gridCol w:w="1462"/>
        <w:gridCol w:w="1462"/>
        <w:gridCol w:w="2001"/>
      </w:tblGrid>
      <w:tr w:rsidR="005735AC" w:rsidRPr="00F14D9D" w14:paraId="32FD960A"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23A73500" w14:textId="77777777" w:rsidR="005735AC" w:rsidRPr="00F14D9D" w:rsidRDefault="005735AC" w:rsidP="002F3E23">
            <w:pPr>
              <w:pStyle w:val="TAH"/>
            </w:pPr>
            <w:r w:rsidRPr="00F14D9D">
              <w:rPr>
                <w:i/>
              </w:rPr>
              <w:t>BS channel bandwidth</w:t>
            </w:r>
            <w:r w:rsidRPr="00F14D9D">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A8F5F9" w14:textId="77777777" w:rsidR="005735AC" w:rsidRPr="00531825" w:rsidRDefault="005735AC" w:rsidP="002F3E23">
            <w:pPr>
              <w:pStyle w:val="TAH"/>
            </w:pPr>
            <w:r w:rsidRPr="00F14D9D">
              <w:t>Wanted signal mean power [dBm]</w:t>
            </w:r>
          </w:p>
          <w:p w14:paraId="4CF13B68" w14:textId="77777777" w:rsidR="005735AC" w:rsidRPr="00531825" w:rsidRDefault="005735AC" w:rsidP="002F3E23">
            <w:pPr>
              <w:pStyle w:val="TAH"/>
            </w:pPr>
            <w:r w:rsidRPr="00F14D9D">
              <w:t>(Note 2)</w:t>
            </w:r>
          </w:p>
        </w:tc>
        <w:tc>
          <w:tcPr>
            <w:tcW w:w="0" w:type="auto"/>
            <w:vMerge w:val="restart"/>
            <w:tcBorders>
              <w:top w:val="single" w:sz="4" w:space="0" w:color="auto"/>
              <w:left w:val="single" w:sz="4" w:space="0" w:color="auto"/>
              <w:right w:val="single" w:sz="4" w:space="0" w:color="auto"/>
            </w:tcBorders>
            <w:vAlign w:val="center"/>
            <w:hideMark/>
          </w:tcPr>
          <w:p w14:paraId="5D80D87A" w14:textId="77777777" w:rsidR="005735AC" w:rsidRPr="00F14D9D" w:rsidRDefault="005735AC" w:rsidP="002F3E23">
            <w:pPr>
              <w:pStyle w:val="TAH"/>
              <w:rPr>
                <w:lang w:eastAsia="ja-JP"/>
              </w:rPr>
            </w:pPr>
            <w:r w:rsidRPr="00F14D9D">
              <w:t>Interfering signal mean power [dBm]</w:t>
            </w:r>
          </w:p>
        </w:tc>
      </w:tr>
      <w:tr w:rsidR="005735AC" w:rsidRPr="00F14D9D" w14:paraId="05B01DC2"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4571CFAE" w14:textId="77777777" w:rsidR="005735AC" w:rsidRPr="00531825" w:rsidRDefault="005735AC"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391C14" w14:textId="77777777" w:rsidR="005735AC" w:rsidRPr="00531825" w:rsidRDefault="005735AC" w:rsidP="002F3E23">
            <w:pPr>
              <w:pStyle w:val="TAH"/>
              <w:rPr>
                <w:rFonts w:cs="Arial"/>
                <w:szCs w:val="18"/>
              </w:rPr>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BF70B40" w14:textId="77777777" w:rsidR="005735AC" w:rsidRPr="00531825" w:rsidRDefault="005735AC" w:rsidP="002F3E23">
            <w:pPr>
              <w:pStyle w:val="TAH"/>
              <w:rPr>
                <w:rFonts w:cs="Arial"/>
                <w:szCs w:val="18"/>
              </w:rPr>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0F7763E1" w14:textId="77777777" w:rsidR="005735AC" w:rsidRPr="00531825" w:rsidRDefault="005735AC" w:rsidP="002F3E23">
            <w:pPr>
              <w:pStyle w:val="TAH"/>
              <w:rPr>
                <w:rFonts w:cs="Arial"/>
                <w:szCs w:val="18"/>
              </w:rPr>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23F691B" w14:textId="77777777" w:rsidR="005735AC" w:rsidRPr="00531825" w:rsidRDefault="005735AC" w:rsidP="00607A83">
            <w:pPr>
              <w:keepNext/>
              <w:keepLines/>
              <w:tabs>
                <w:tab w:val="left" w:pos="540"/>
                <w:tab w:val="left" w:pos="1260"/>
                <w:tab w:val="left" w:pos="1800"/>
              </w:tabs>
              <w:jc w:val="center"/>
              <w:rPr>
                <w:rFonts w:ascii="Arial" w:hAnsi="Arial" w:cs="Arial"/>
                <w:b/>
                <w:sz w:val="18"/>
                <w:szCs w:val="18"/>
              </w:rPr>
            </w:pPr>
          </w:p>
        </w:tc>
      </w:tr>
      <w:tr w:rsidR="005735AC" w:rsidRPr="00F14D9D" w14:paraId="216510E1"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D34A61" w14:textId="6D0BD5A5" w:rsidR="006B7D0A" w:rsidRDefault="005735AC" w:rsidP="002F3E23">
            <w:pPr>
              <w:pStyle w:val="TAC"/>
              <w:rPr>
                <w:lang w:eastAsia="zh-CN"/>
              </w:rPr>
            </w:pPr>
            <w:r w:rsidRPr="00F14D9D">
              <w:rPr>
                <w:lang w:eastAsia="zh-CN"/>
              </w:rPr>
              <w:t>5, 10, 15, 20</w:t>
            </w:r>
            <w:r w:rsidRPr="00F14D9D">
              <w:rPr>
                <w:lang w:eastAsia="ja-JP"/>
              </w:rPr>
              <w:t xml:space="preserve">, </w:t>
            </w:r>
            <w:r w:rsidRPr="00F14D9D">
              <w:rPr>
                <w:lang w:eastAsia="zh-CN"/>
              </w:rPr>
              <w:t>25, 30, 40, 50, 60, 70, 80,</w:t>
            </w:r>
            <w:r w:rsidR="00D82B26">
              <w:rPr>
                <w:lang w:eastAsia="zh-CN"/>
              </w:rPr>
              <w:t xml:space="preserve"> </w:t>
            </w:r>
            <w:r w:rsidRPr="00F14D9D">
              <w:rPr>
                <w:lang w:eastAsia="zh-CN"/>
              </w:rPr>
              <w:t xml:space="preserve">90, 100 </w:t>
            </w:r>
          </w:p>
          <w:p w14:paraId="50725326" w14:textId="4FD919B2" w:rsidR="005735AC" w:rsidRPr="00F14D9D" w:rsidRDefault="005735AC" w:rsidP="002F3E23">
            <w:pPr>
              <w:pStyle w:val="TAC"/>
              <w:rPr>
                <w:lang w:eastAsia="zh-CN"/>
              </w:rPr>
            </w:pPr>
            <w:r w:rsidRPr="00F14D9D">
              <w:rPr>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CB112" w14:textId="77777777" w:rsidR="005735AC" w:rsidRPr="00F14D9D" w:rsidRDefault="005735AC" w:rsidP="002F3E23">
            <w:pPr>
              <w:pStyle w:val="TAC"/>
              <w:rPr>
                <w:lang w:eastAsia="ja-JP"/>
              </w:rPr>
            </w:pPr>
            <w:r w:rsidRPr="00F14D9D">
              <w:t>EIS</w:t>
            </w:r>
            <w:r w:rsidRPr="00F14D9D">
              <w:rPr>
                <w:vertAlign w:val="subscript"/>
              </w:rPr>
              <w:t>minSENS</w:t>
            </w:r>
            <w:r w:rsidRPr="00F14D9D">
              <w:t xml:space="preserve"> + 6dB</w:t>
            </w:r>
            <w:r w:rsidRPr="00531825">
              <w:rPr>
                <w:lang w:eastAsia="ja-JP"/>
              </w:rPr>
              <w:t xml:space="preserve"> + TBD</w:t>
            </w:r>
          </w:p>
        </w:tc>
        <w:tc>
          <w:tcPr>
            <w:tcW w:w="0" w:type="auto"/>
            <w:tcBorders>
              <w:top w:val="single" w:sz="4" w:space="0" w:color="auto"/>
              <w:left w:val="single" w:sz="4" w:space="0" w:color="auto"/>
              <w:bottom w:val="single" w:sz="4" w:space="0" w:color="auto"/>
              <w:right w:val="single" w:sz="4" w:space="0" w:color="auto"/>
            </w:tcBorders>
            <w:vAlign w:val="center"/>
          </w:tcPr>
          <w:p w14:paraId="2F51D855" w14:textId="77777777" w:rsidR="005735AC" w:rsidRPr="00531825" w:rsidRDefault="005735AC" w:rsidP="002F3E23">
            <w:pPr>
              <w:pStyle w:val="TAC"/>
              <w:rPr>
                <w:lang w:eastAsia="zh-CN"/>
              </w:rPr>
            </w:pPr>
            <w:r w:rsidRPr="00F14D9D">
              <w:t>EIS</w:t>
            </w:r>
            <w:r w:rsidRPr="00F14D9D">
              <w:rPr>
                <w:vertAlign w:val="subscript"/>
              </w:rPr>
              <w:t>minSENS</w:t>
            </w:r>
            <w:r w:rsidRPr="00F14D9D">
              <w:t xml:space="preserve"> + 6dB</w:t>
            </w:r>
            <w:r w:rsidRPr="00531825">
              <w:rPr>
                <w:lang w:eastAsia="ja-JP"/>
              </w:rPr>
              <w:t xml:space="preserve"> + TBD</w:t>
            </w:r>
          </w:p>
        </w:tc>
        <w:tc>
          <w:tcPr>
            <w:tcW w:w="0" w:type="auto"/>
            <w:tcBorders>
              <w:top w:val="single" w:sz="4" w:space="0" w:color="auto"/>
              <w:left w:val="single" w:sz="4" w:space="0" w:color="auto"/>
              <w:bottom w:val="single" w:sz="4" w:space="0" w:color="auto"/>
              <w:right w:val="single" w:sz="4" w:space="0" w:color="auto"/>
            </w:tcBorders>
            <w:vAlign w:val="center"/>
          </w:tcPr>
          <w:p w14:paraId="71E4F1B8" w14:textId="77777777" w:rsidR="005735AC" w:rsidRPr="00531825" w:rsidRDefault="005735AC" w:rsidP="002F3E23">
            <w:pPr>
              <w:pStyle w:val="TAC"/>
              <w:rPr>
                <w:lang w:eastAsia="zh-CN"/>
              </w:rPr>
            </w:pPr>
            <w:r w:rsidRPr="00F14D9D">
              <w:t>EIS</w:t>
            </w:r>
            <w:r w:rsidRPr="00F14D9D">
              <w:rPr>
                <w:vertAlign w:val="subscript"/>
              </w:rPr>
              <w:t>minSENS</w:t>
            </w:r>
            <w:r w:rsidRPr="00F14D9D">
              <w:t xml:space="preserve"> + 6dB</w:t>
            </w:r>
            <w:r w:rsidRPr="00531825">
              <w:rPr>
                <w:lang w:eastAsia="ja-JP"/>
              </w:rPr>
              <w:t xml:space="preserve"> +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A0C90" w14:textId="77777777" w:rsidR="005735AC" w:rsidRPr="00F14D9D" w:rsidRDefault="005735AC" w:rsidP="002F3E23">
            <w:pPr>
              <w:pStyle w:val="TAC"/>
              <w:rPr>
                <w:lang w:eastAsia="zh-CN"/>
              </w:rPr>
            </w:pPr>
            <w:r w:rsidRPr="00F14D9D">
              <w:rPr>
                <w:lang w:eastAsia="zh-CN"/>
              </w:rPr>
              <w:t xml:space="preserve">Wide Area: -52 </w:t>
            </w:r>
            <w:r w:rsidRPr="00F14D9D">
              <w:t>– Δ</w:t>
            </w:r>
            <w:r w:rsidRPr="00F14D9D">
              <w:rPr>
                <w:vertAlign w:val="subscript"/>
              </w:rPr>
              <w:t>minSENS</w:t>
            </w:r>
          </w:p>
          <w:p w14:paraId="3D60DFBB" w14:textId="77777777" w:rsidR="005735AC" w:rsidRPr="00F14D9D" w:rsidRDefault="005735AC" w:rsidP="002F3E23">
            <w:pPr>
              <w:pStyle w:val="TAC"/>
              <w:rPr>
                <w:lang w:eastAsia="zh-CN"/>
              </w:rPr>
            </w:pPr>
            <w:r w:rsidRPr="00F14D9D">
              <w:rPr>
                <w:lang w:eastAsia="zh-CN"/>
              </w:rPr>
              <w:t>Medium Range: -47</w:t>
            </w:r>
            <w:r w:rsidRPr="00F14D9D">
              <w:t>– Δ</w:t>
            </w:r>
            <w:r w:rsidRPr="00F14D9D">
              <w:rPr>
                <w:vertAlign w:val="subscript"/>
              </w:rPr>
              <w:t>minSENS</w:t>
            </w:r>
          </w:p>
          <w:p w14:paraId="4873E6AB" w14:textId="77777777" w:rsidR="005735AC" w:rsidRPr="00F14D9D" w:rsidRDefault="005735AC" w:rsidP="002F3E23">
            <w:pPr>
              <w:pStyle w:val="TAC"/>
              <w:rPr>
                <w:lang w:eastAsia="zh-CN"/>
              </w:rPr>
            </w:pPr>
            <w:r w:rsidRPr="00F14D9D">
              <w:rPr>
                <w:lang w:eastAsia="zh-CN"/>
              </w:rPr>
              <w:t>Local Area: -44</w:t>
            </w:r>
            <w:r w:rsidRPr="00F14D9D">
              <w:t>– Δ</w:t>
            </w:r>
            <w:r w:rsidRPr="00F14D9D">
              <w:rPr>
                <w:vertAlign w:val="subscript"/>
              </w:rPr>
              <w:t>minSENS</w:t>
            </w:r>
          </w:p>
        </w:tc>
      </w:tr>
      <w:tr w:rsidR="005735AC" w:rsidRPr="00F14D9D" w14:paraId="0B99DB8A"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3D454AA6" w14:textId="77777777" w:rsidR="005735AC" w:rsidRPr="00F14D9D" w:rsidRDefault="005735AC" w:rsidP="002F3E23">
            <w:pPr>
              <w:pStyle w:val="TAN"/>
              <w:rPr>
                <w:lang w:eastAsia="zh-CN"/>
              </w:rPr>
            </w:pPr>
            <w:r w:rsidRPr="00F14D9D">
              <w:t>NOTE 1:</w:t>
            </w:r>
            <w:r w:rsidRPr="00F14D9D">
              <w:tab/>
              <w:t>The SCS for the lowest/highest carrier received is the lowest SCS supported by the BS for that bandwidth</w:t>
            </w:r>
            <w:r w:rsidRPr="00F14D9D">
              <w:rPr>
                <w:lang w:eastAsia="zh-CN"/>
              </w:rPr>
              <w:t xml:space="preserve"> </w:t>
            </w:r>
          </w:p>
          <w:p w14:paraId="264DA403" w14:textId="2792DE25" w:rsidR="005735AC" w:rsidRPr="00B06C9A" w:rsidRDefault="005735AC" w:rsidP="002F3E23">
            <w:pPr>
              <w:pStyle w:val="TAN"/>
            </w:pPr>
            <w:r w:rsidRPr="00F14D9D">
              <w:t>NOTE 2:</w:t>
            </w:r>
            <w:r w:rsidRPr="00F14D9D">
              <w:tab/>
              <w:t>EIS</w:t>
            </w:r>
            <w:r w:rsidRPr="00F14D9D">
              <w:rPr>
                <w:vertAlign w:val="subscript"/>
              </w:rPr>
              <w:t>minSENS</w:t>
            </w:r>
            <w:r w:rsidRPr="00F14D9D" w:rsidDel="002B5177">
              <w:t xml:space="preserve"> </w:t>
            </w:r>
            <w:r w:rsidRPr="00F14D9D">
              <w:t xml:space="preserve">depends on the </w:t>
            </w:r>
            <w:r w:rsidRPr="00F14D9D">
              <w:rPr>
                <w:i/>
              </w:rPr>
              <w:t>BS channel bandwidth</w:t>
            </w:r>
            <w:r w:rsidR="006B7D0A">
              <w:t>.</w:t>
            </w:r>
          </w:p>
        </w:tc>
      </w:tr>
    </w:tbl>
    <w:p w14:paraId="2887E572" w14:textId="77777777" w:rsidR="005735AC" w:rsidRPr="00F14D9D" w:rsidRDefault="005735AC" w:rsidP="005735AC"/>
    <w:p w14:paraId="007A159E" w14:textId="77777777" w:rsidR="005735AC" w:rsidRPr="00F14D9D" w:rsidRDefault="005735AC" w:rsidP="005735AC">
      <w:pPr>
        <w:keepNext/>
        <w:keepLines/>
        <w:spacing w:before="60"/>
        <w:jc w:val="center"/>
        <w:rPr>
          <w:rFonts w:ascii="Arial" w:eastAsia="SimSun" w:hAnsi="Arial"/>
          <w:b/>
          <w:lang w:eastAsia="zh-CN"/>
        </w:rPr>
      </w:pPr>
      <w:r w:rsidRPr="00F14D9D">
        <w:rPr>
          <w:rFonts w:ascii="Arial" w:hAnsi="Arial"/>
          <w:b/>
          <w:lang w:eastAsia="x-none"/>
        </w:rPr>
        <w:t xml:space="preserve">Table </w:t>
      </w:r>
      <w:r>
        <w:rPr>
          <w:rFonts w:ascii="Arial" w:eastAsia="SimSun" w:hAnsi="Arial"/>
          <w:b/>
          <w:lang w:eastAsia="zh-CN"/>
        </w:rPr>
        <w:t>7</w:t>
      </w:r>
      <w:r w:rsidRPr="00F14D9D">
        <w:rPr>
          <w:rFonts w:ascii="Arial" w:eastAsia="SimSun" w:hAnsi="Arial" w:hint="eastAsia"/>
          <w:b/>
          <w:lang w:eastAsia="zh-CN"/>
        </w:rPr>
        <w:t>.5.1.</w:t>
      </w:r>
      <w:r>
        <w:rPr>
          <w:rFonts w:ascii="Arial" w:eastAsia="SimSun" w:hAnsi="Arial"/>
          <w:b/>
          <w:lang w:eastAsia="zh-CN"/>
        </w:rPr>
        <w:t>5.</w:t>
      </w:r>
      <w:r w:rsidRPr="00F14D9D">
        <w:rPr>
          <w:rFonts w:ascii="Arial" w:eastAsia="SimSun" w:hAnsi="Arial" w:hint="eastAsia"/>
          <w:b/>
          <w:lang w:eastAsia="zh-CN"/>
        </w:rPr>
        <w:t>2</w:t>
      </w:r>
      <w:r w:rsidRPr="00F14D9D">
        <w:rPr>
          <w:rFonts w:ascii="Arial" w:hAnsi="Arial"/>
          <w:b/>
          <w:lang w:eastAsia="x-none"/>
        </w:rPr>
        <w:t>-</w:t>
      </w:r>
      <w:r w:rsidRPr="00F14D9D">
        <w:rPr>
          <w:rFonts w:ascii="Arial" w:eastAsia="SimSun" w:hAnsi="Arial" w:hint="eastAsia"/>
          <w:b/>
          <w:lang w:eastAsia="zh-CN"/>
        </w:rPr>
        <w:t>2</w:t>
      </w:r>
      <w:r w:rsidRPr="00F14D9D">
        <w:rPr>
          <w:rFonts w:ascii="Arial" w:hAnsi="Arial"/>
          <w:b/>
          <w:lang w:eastAsia="x-none"/>
        </w:rPr>
        <w:t>: OTA A</w:t>
      </w:r>
      <w:r w:rsidRPr="00F14D9D">
        <w:rPr>
          <w:rFonts w:ascii="Arial" w:eastAsia="SimSun" w:hAnsi="Arial" w:hint="eastAsia"/>
          <w:b/>
          <w:lang w:eastAsia="zh-CN"/>
        </w:rPr>
        <w:t>CS</w:t>
      </w:r>
      <w:r w:rsidRPr="00F14D9D">
        <w:rPr>
          <w:rFonts w:ascii="Arial" w:eastAsia="SimSun" w:hAnsi="Arial"/>
          <w:b/>
          <w:lang w:eastAsia="zh-CN"/>
        </w:rPr>
        <w:t xml:space="preserve"> interferer frequency offset for </w:t>
      </w:r>
      <w:r w:rsidRPr="00F14D9D">
        <w:rPr>
          <w:rFonts w:ascii="Arial" w:eastAsia="SimSun" w:hAnsi="Arial"/>
          <w:b/>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5735AC" w:rsidRPr="00F14D9D" w14:paraId="3C232095" w14:textId="77777777" w:rsidTr="00607A83">
        <w:trPr>
          <w:jc w:val="center"/>
        </w:trPr>
        <w:tc>
          <w:tcPr>
            <w:tcW w:w="1701" w:type="dxa"/>
            <w:shd w:val="clear" w:color="auto" w:fill="auto"/>
          </w:tcPr>
          <w:p w14:paraId="669C01A6" w14:textId="77777777" w:rsidR="005735AC" w:rsidRPr="00F14D9D" w:rsidRDefault="005735AC" w:rsidP="002F3E23">
            <w:pPr>
              <w:pStyle w:val="TAH"/>
              <w:rPr>
                <w:rFonts w:eastAsia="SimSun"/>
                <w:lang w:eastAsia="zh-CN"/>
              </w:rPr>
            </w:pPr>
            <w:r w:rsidRPr="00F14D9D">
              <w:rPr>
                <w:rFonts w:hint="eastAsia"/>
                <w:i/>
              </w:rPr>
              <w:t>BS channel bandwidth</w:t>
            </w:r>
            <w:r w:rsidRPr="00F14D9D">
              <w:t xml:space="preserve"> of the lowest</w:t>
            </w:r>
            <w:r w:rsidRPr="00F14D9D">
              <w:rPr>
                <w:rFonts w:hint="eastAsia"/>
              </w:rPr>
              <w:t>/</w:t>
            </w:r>
            <w:r w:rsidRPr="00F14D9D">
              <w:t>highest carrier received [MHz]</w:t>
            </w:r>
          </w:p>
        </w:tc>
        <w:tc>
          <w:tcPr>
            <w:tcW w:w="2646" w:type="dxa"/>
            <w:shd w:val="clear" w:color="auto" w:fill="auto"/>
          </w:tcPr>
          <w:p w14:paraId="09F82071" w14:textId="77777777" w:rsidR="005735AC" w:rsidRPr="00F14D9D" w:rsidRDefault="005735AC" w:rsidP="002F3E23">
            <w:pPr>
              <w:pStyle w:val="TAH"/>
              <w:rPr>
                <w:rFonts w:eastAsia="SimSun"/>
                <w:lang w:eastAsia="zh-CN"/>
              </w:rPr>
            </w:pPr>
            <w:r w:rsidRPr="00F14D9D">
              <w:t xml:space="preserve">Interfering signal centre frequency offset </w:t>
            </w:r>
            <w:r w:rsidRPr="00F14D9D">
              <w:rPr>
                <w:rFonts w:cs="Arial"/>
              </w:rPr>
              <w:t>from the lower/upper Base Station RF Bandwidth edge or sub-block edge inside a sub-block gap</w:t>
            </w:r>
            <w:r w:rsidRPr="00F14D9D">
              <w:t xml:space="preserve"> [MHz]</w:t>
            </w:r>
          </w:p>
        </w:tc>
        <w:tc>
          <w:tcPr>
            <w:tcW w:w="2977" w:type="dxa"/>
            <w:shd w:val="clear" w:color="auto" w:fill="auto"/>
          </w:tcPr>
          <w:p w14:paraId="0F01338B" w14:textId="77777777" w:rsidR="005735AC" w:rsidRPr="00F14D9D" w:rsidRDefault="005735AC" w:rsidP="002F3E23">
            <w:pPr>
              <w:pStyle w:val="TAH"/>
              <w:rPr>
                <w:rFonts w:eastAsia="SimSun"/>
                <w:lang w:eastAsia="zh-CN"/>
              </w:rPr>
            </w:pPr>
            <w:r w:rsidRPr="00F14D9D">
              <w:t>Type of interfering signal</w:t>
            </w:r>
          </w:p>
        </w:tc>
      </w:tr>
      <w:tr w:rsidR="005735AC" w:rsidRPr="00F14D9D" w14:paraId="24ED18B1" w14:textId="77777777" w:rsidTr="00607A83">
        <w:trPr>
          <w:jc w:val="center"/>
        </w:trPr>
        <w:tc>
          <w:tcPr>
            <w:tcW w:w="1701" w:type="dxa"/>
            <w:shd w:val="clear" w:color="auto" w:fill="auto"/>
          </w:tcPr>
          <w:p w14:paraId="2AA5B9BD" w14:textId="77777777" w:rsidR="005735AC" w:rsidRPr="00F14D9D" w:rsidRDefault="005735AC" w:rsidP="002F3E23">
            <w:pPr>
              <w:pStyle w:val="TAC"/>
              <w:rPr>
                <w:lang w:eastAsia="zh-CN"/>
              </w:rPr>
            </w:pPr>
            <w:r w:rsidRPr="00F14D9D">
              <w:rPr>
                <w:lang w:eastAsia="zh-CN"/>
              </w:rPr>
              <w:t>5</w:t>
            </w:r>
          </w:p>
        </w:tc>
        <w:tc>
          <w:tcPr>
            <w:tcW w:w="2646" w:type="dxa"/>
            <w:shd w:val="clear" w:color="auto" w:fill="auto"/>
          </w:tcPr>
          <w:p w14:paraId="32D357AF"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70D7AE1C"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1D3F6AB3" w14:textId="77777777" w:rsidR="005735AC" w:rsidRPr="00F14D9D" w:rsidRDefault="005735AC" w:rsidP="002F3E23">
            <w:pPr>
              <w:pStyle w:val="TAC"/>
              <w:rPr>
                <w:lang w:val="sv-SE" w:eastAsia="zh-CN"/>
              </w:rPr>
            </w:pPr>
            <w:r w:rsidRPr="00F14D9D">
              <w:rPr>
                <w:lang w:val="sv-SE"/>
              </w:rPr>
              <w:t>SCS: 15kHz</w:t>
            </w:r>
          </w:p>
        </w:tc>
      </w:tr>
      <w:tr w:rsidR="005735AC" w:rsidRPr="00F14D9D" w14:paraId="3E020439" w14:textId="77777777" w:rsidTr="00607A83">
        <w:trPr>
          <w:jc w:val="center"/>
        </w:trPr>
        <w:tc>
          <w:tcPr>
            <w:tcW w:w="1701" w:type="dxa"/>
            <w:shd w:val="clear" w:color="auto" w:fill="auto"/>
          </w:tcPr>
          <w:p w14:paraId="36D8F29A" w14:textId="77777777" w:rsidR="005735AC" w:rsidRPr="00F14D9D" w:rsidRDefault="005735AC" w:rsidP="002F3E23">
            <w:pPr>
              <w:pStyle w:val="TAC"/>
              <w:rPr>
                <w:lang w:eastAsia="zh-CN"/>
              </w:rPr>
            </w:pPr>
            <w:r w:rsidRPr="00F14D9D">
              <w:rPr>
                <w:lang w:eastAsia="zh-CN"/>
              </w:rPr>
              <w:t>10</w:t>
            </w:r>
          </w:p>
        </w:tc>
        <w:tc>
          <w:tcPr>
            <w:tcW w:w="2646" w:type="dxa"/>
            <w:shd w:val="clear" w:color="auto" w:fill="auto"/>
          </w:tcPr>
          <w:p w14:paraId="3BDFCF8B"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2.5075]</w:t>
            </w:r>
          </w:p>
        </w:tc>
        <w:tc>
          <w:tcPr>
            <w:tcW w:w="2977" w:type="dxa"/>
            <w:shd w:val="clear" w:color="auto" w:fill="auto"/>
          </w:tcPr>
          <w:p w14:paraId="1429D9EC"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2499DEB8" w14:textId="77777777" w:rsidR="005735AC" w:rsidRPr="00F14D9D" w:rsidRDefault="005735AC" w:rsidP="002F3E23">
            <w:pPr>
              <w:pStyle w:val="TAC"/>
              <w:rPr>
                <w:lang w:val="sv-SE" w:eastAsia="zh-CN"/>
              </w:rPr>
            </w:pPr>
            <w:r w:rsidRPr="00F14D9D">
              <w:rPr>
                <w:lang w:val="sv-SE"/>
              </w:rPr>
              <w:t>SCS: 15kHz</w:t>
            </w:r>
          </w:p>
        </w:tc>
      </w:tr>
      <w:tr w:rsidR="005735AC" w:rsidRPr="00F14D9D" w14:paraId="57D95412" w14:textId="77777777" w:rsidTr="00607A83">
        <w:trPr>
          <w:jc w:val="center"/>
        </w:trPr>
        <w:tc>
          <w:tcPr>
            <w:tcW w:w="1701" w:type="dxa"/>
            <w:shd w:val="clear" w:color="auto" w:fill="auto"/>
          </w:tcPr>
          <w:p w14:paraId="6E68CE34" w14:textId="77777777" w:rsidR="005735AC" w:rsidRPr="00F14D9D" w:rsidRDefault="005735AC" w:rsidP="002F3E23">
            <w:pPr>
              <w:pStyle w:val="TAC"/>
              <w:rPr>
                <w:lang w:eastAsia="zh-CN"/>
              </w:rPr>
            </w:pPr>
            <w:r w:rsidRPr="00F14D9D">
              <w:rPr>
                <w:lang w:eastAsia="zh-CN"/>
              </w:rPr>
              <w:t>15</w:t>
            </w:r>
          </w:p>
        </w:tc>
        <w:tc>
          <w:tcPr>
            <w:tcW w:w="2646" w:type="dxa"/>
            <w:shd w:val="clear" w:color="auto" w:fill="auto"/>
          </w:tcPr>
          <w:p w14:paraId="45BB9661"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2.5125]</w:t>
            </w:r>
          </w:p>
        </w:tc>
        <w:tc>
          <w:tcPr>
            <w:tcW w:w="2977" w:type="dxa"/>
            <w:shd w:val="clear" w:color="auto" w:fill="auto"/>
          </w:tcPr>
          <w:p w14:paraId="4884D9E2"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2BA79A5B" w14:textId="77777777" w:rsidR="005735AC" w:rsidRPr="00F14D9D" w:rsidRDefault="005735AC" w:rsidP="002F3E23">
            <w:pPr>
              <w:pStyle w:val="TAC"/>
              <w:rPr>
                <w:lang w:val="sv-SE" w:eastAsia="zh-CN"/>
              </w:rPr>
            </w:pPr>
            <w:r w:rsidRPr="00F14D9D">
              <w:rPr>
                <w:lang w:val="sv-SE"/>
              </w:rPr>
              <w:t>SCS: 15kHz</w:t>
            </w:r>
          </w:p>
        </w:tc>
      </w:tr>
      <w:tr w:rsidR="005735AC" w:rsidRPr="00F14D9D" w14:paraId="666AF780" w14:textId="77777777" w:rsidTr="00607A83">
        <w:trPr>
          <w:jc w:val="center"/>
        </w:trPr>
        <w:tc>
          <w:tcPr>
            <w:tcW w:w="1701" w:type="dxa"/>
            <w:shd w:val="clear" w:color="auto" w:fill="auto"/>
          </w:tcPr>
          <w:p w14:paraId="477B2D86" w14:textId="77777777" w:rsidR="005735AC" w:rsidRPr="00F14D9D" w:rsidRDefault="005735AC" w:rsidP="002F3E23">
            <w:pPr>
              <w:pStyle w:val="TAC"/>
              <w:rPr>
                <w:lang w:eastAsia="zh-CN"/>
              </w:rPr>
            </w:pPr>
            <w:r w:rsidRPr="00F14D9D">
              <w:rPr>
                <w:lang w:eastAsia="zh-CN"/>
              </w:rPr>
              <w:t>20</w:t>
            </w:r>
          </w:p>
        </w:tc>
        <w:tc>
          <w:tcPr>
            <w:tcW w:w="2646" w:type="dxa"/>
            <w:shd w:val="clear" w:color="auto" w:fill="auto"/>
          </w:tcPr>
          <w:p w14:paraId="5B8E589A"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7EE9ED80"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6F49345E" w14:textId="77777777" w:rsidR="005735AC" w:rsidRPr="00F14D9D" w:rsidRDefault="005735AC" w:rsidP="002F3E23">
            <w:pPr>
              <w:pStyle w:val="TAC"/>
              <w:rPr>
                <w:lang w:val="sv-SE" w:eastAsia="zh-CN"/>
              </w:rPr>
            </w:pPr>
            <w:r w:rsidRPr="00F14D9D">
              <w:rPr>
                <w:lang w:val="sv-SE"/>
              </w:rPr>
              <w:t>SCS: 15kHz</w:t>
            </w:r>
          </w:p>
        </w:tc>
      </w:tr>
      <w:tr w:rsidR="005735AC" w:rsidRPr="00F14D9D" w14:paraId="08DEBB67" w14:textId="77777777" w:rsidTr="00607A83">
        <w:trPr>
          <w:jc w:val="center"/>
        </w:trPr>
        <w:tc>
          <w:tcPr>
            <w:tcW w:w="1701" w:type="dxa"/>
            <w:shd w:val="clear" w:color="auto" w:fill="auto"/>
          </w:tcPr>
          <w:p w14:paraId="30A5E55C" w14:textId="77777777" w:rsidR="005735AC" w:rsidRPr="00F14D9D" w:rsidRDefault="005735AC" w:rsidP="002F3E23">
            <w:pPr>
              <w:pStyle w:val="TAC"/>
              <w:rPr>
                <w:lang w:eastAsia="zh-CN"/>
              </w:rPr>
            </w:pPr>
            <w:r w:rsidRPr="00F14D9D">
              <w:rPr>
                <w:lang w:eastAsia="zh-CN"/>
              </w:rPr>
              <w:t>25</w:t>
            </w:r>
          </w:p>
        </w:tc>
        <w:tc>
          <w:tcPr>
            <w:tcW w:w="2646" w:type="dxa"/>
            <w:shd w:val="clear" w:color="auto" w:fill="auto"/>
          </w:tcPr>
          <w:p w14:paraId="675CB790"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6AFAF18B"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3811405B" w14:textId="77777777" w:rsidR="005735AC" w:rsidRPr="00F14D9D" w:rsidRDefault="005735AC" w:rsidP="002F3E23">
            <w:pPr>
              <w:pStyle w:val="TAC"/>
              <w:rPr>
                <w:lang w:val="sv-SE" w:eastAsia="zh-CN"/>
              </w:rPr>
            </w:pPr>
            <w:r w:rsidRPr="00F14D9D">
              <w:rPr>
                <w:lang w:val="sv-SE"/>
              </w:rPr>
              <w:t>SCS: 15kHz</w:t>
            </w:r>
          </w:p>
        </w:tc>
      </w:tr>
      <w:tr w:rsidR="005735AC" w:rsidRPr="00F14D9D" w14:paraId="48A083CE" w14:textId="77777777" w:rsidTr="00607A83">
        <w:trPr>
          <w:jc w:val="center"/>
        </w:trPr>
        <w:tc>
          <w:tcPr>
            <w:tcW w:w="1701" w:type="dxa"/>
            <w:shd w:val="clear" w:color="auto" w:fill="auto"/>
          </w:tcPr>
          <w:p w14:paraId="63C817D0" w14:textId="77777777" w:rsidR="005735AC" w:rsidRPr="00F14D9D" w:rsidRDefault="005735AC" w:rsidP="002F3E23">
            <w:pPr>
              <w:pStyle w:val="TAC"/>
              <w:rPr>
                <w:lang w:eastAsia="zh-CN"/>
              </w:rPr>
            </w:pPr>
            <w:r w:rsidRPr="00F14D9D">
              <w:rPr>
                <w:lang w:eastAsia="zh-CN"/>
              </w:rPr>
              <w:t>30</w:t>
            </w:r>
          </w:p>
        </w:tc>
        <w:tc>
          <w:tcPr>
            <w:tcW w:w="2646" w:type="dxa"/>
            <w:shd w:val="clear" w:color="auto" w:fill="auto"/>
          </w:tcPr>
          <w:p w14:paraId="0E4665A6"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3DB6580A"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175C3D18" w14:textId="77777777" w:rsidR="005735AC" w:rsidRPr="00F14D9D" w:rsidRDefault="005735AC" w:rsidP="002F3E23">
            <w:pPr>
              <w:pStyle w:val="TAC"/>
              <w:rPr>
                <w:lang w:eastAsia="zh-CN"/>
              </w:rPr>
            </w:pPr>
            <w:r w:rsidRPr="00F14D9D">
              <w:rPr>
                <w:lang w:val="sv-SE"/>
              </w:rPr>
              <w:t>SCS: 15kHz</w:t>
            </w:r>
          </w:p>
        </w:tc>
      </w:tr>
      <w:tr w:rsidR="005735AC" w:rsidRPr="00F14D9D" w14:paraId="6FDA230C" w14:textId="77777777" w:rsidTr="00607A83">
        <w:trPr>
          <w:jc w:val="center"/>
        </w:trPr>
        <w:tc>
          <w:tcPr>
            <w:tcW w:w="1701" w:type="dxa"/>
            <w:shd w:val="clear" w:color="auto" w:fill="auto"/>
          </w:tcPr>
          <w:p w14:paraId="50ED579E" w14:textId="77777777" w:rsidR="005735AC" w:rsidRPr="00F14D9D" w:rsidRDefault="005735AC" w:rsidP="002F3E23">
            <w:pPr>
              <w:pStyle w:val="TAC"/>
              <w:rPr>
                <w:lang w:eastAsia="zh-CN"/>
              </w:rPr>
            </w:pPr>
            <w:r w:rsidRPr="00F14D9D">
              <w:rPr>
                <w:lang w:eastAsia="zh-CN"/>
              </w:rPr>
              <w:t>40</w:t>
            </w:r>
          </w:p>
        </w:tc>
        <w:tc>
          <w:tcPr>
            <w:tcW w:w="2646" w:type="dxa"/>
            <w:shd w:val="clear" w:color="auto" w:fill="auto"/>
          </w:tcPr>
          <w:p w14:paraId="3C4723D0"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1035AD1F"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763F2778" w14:textId="77777777" w:rsidR="005735AC" w:rsidRPr="00F14D9D" w:rsidRDefault="005735AC" w:rsidP="002F3E23">
            <w:pPr>
              <w:pStyle w:val="TAC"/>
              <w:rPr>
                <w:lang w:eastAsia="zh-CN"/>
              </w:rPr>
            </w:pPr>
            <w:r w:rsidRPr="00F14D9D">
              <w:rPr>
                <w:lang w:val="sv-SE"/>
              </w:rPr>
              <w:t>SCS: 15kHz</w:t>
            </w:r>
          </w:p>
        </w:tc>
      </w:tr>
      <w:tr w:rsidR="005735AC" w:rsidRPr="00F14D9D" w14:paraId="2F6BC61D" w14:textId="77777777" w:rsidTr="00607A83">
        <w:trPr>
          <w:jc w:val="center"/>
        </w:trPr>
        <w:tc>
          <w:tcPr>
            <w:tcW w:w="1701" w:type="dxa"/>
            <w:shd w:val="clear" w:color="auto" w:fill="auto"/>
          </w:tcPr>
          <w:p w14:paraId="1E7F7853" w14:textId="77777777" w:rsidR="005735AC" w:rsidRPr="00F14D9D" w:rsidRDefault="005735AC" w:rsidP="002F3E23">
            <w:pPr>
              <w:pStyle w:val="TAC"/>
              <w:rPr>
                <w:lang w:eastAsia="zh-CN"/>
              </w:rPr>
            </w:pPr>
            <w:r w:rsidRPr="00F14D9D">
              <w:rPr>
                <w:lang w:eastAsia="zh-CN"/>
              </w:rPr>
              <w:t>50</w:t>
            </w:r>
          </w:p>
        </w:tc>
        <w:tc>
          <w:tcPr>
            <w:tcW w:w="2646" w:type="dxa"/>
            <w:shd w:val="clear" w:color="auto" w:fill="auto"/>
          </w:tcPr>
          <w:p w14:paraId="1B37D076"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4744FD35"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3CB2B8E4" w14:textId="77777777" w:rsidR="005735AC" w:rsidRPr="00F14D9D" w:rsidRDefault="005735AC" w:rsidP="002F3E23">
            <w:pPr>
              <w:pStyle w:val="TAC"/>
              <w:rPr>
                <w:lang w:eastAsia="zh-CN"/>
              </w:rPr>
            </w:pPr>
            <w:r w:rsidRPr="00F14D9D">
              <w:rPr>
                <w:lang w:val="sv-SE"/>
              </w:rPr>
              <w:t>SCS: 15kHz</w:t>
            </w:r>
          </w:p>
        </w:tc>
      </w:tr>
      <w:tr w:rsidR="005735AC" w:rsidRPr="00F14D9D" w14:paraId="4142287A" w14:textId="77777777" w:rsidTr="00607A83">
        <w:trPr>
          <w:jc w:val="center"/>
        </w:trPr>
        <w:tc>
          <w:tcPr>
            <w:tcW w:w="1701" w:type="dxa"/>
            <w:shd w:val="clear" w:color="auto" w:fill="auto"/>
          </w:tcPr>
          <w:p w14:paraId="549C24B8" w14:textId="77777777" w:rsidR="005735AC" w:rsidRPr="00F14D9D" w:rsidRDefault="005735AC" w:rsidP="002F3E23">
            <w:pPr>
              <w:pStyle w:val="TAC"/>
              <w:rPr>
                <w:lang w:eastAsia="zh-CN"/>
              </w:rPr>
            </w:pPr>
            <w:r w:rsidRPr="00F14D9D">
              <w:rPr>
                <w:lang w:eastAsia="zh-CN"/>
              </w:rPr>
              <w:t>60</w:t>
            </w:r>
          </w:p>
        </w:tc>
        <w:tc>
          <w:tcPr>
            <w:tcW w:w="2646" w:type="dxa"/>
            <w:shd w:val="clear" w:color="auto" w:fill="auto"/>
          </w:tcPr>
          <w:p w14:paraId="05398D0D"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0BE4D5E9"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64EF093C" w14:textId="77777777" w:rsidR="005735AC" w:rsidRPr="00F14D9D" w:rsidRDefault="005735AC" w:rsidP="002F3E23">
            <w:pPr>
              <w:pStyle w:val="TAC"/>
              <w:rPr>
                <w:lang w:eastAsia="zh-CN"/>
              </w:rPr>
            </w:pPr>
            <w:r w:rsidRPr="00F14D9D">
              <w:rPr>
                <w:lang w:val="sv-SE"/>
              </w:rPr>
              <w:t>SCS: 15kHz</w:t>
            </w:r>
          </w:p>
        </w:tc>
      </w:tr>
      <w:tr w:rsidR="005735AC" w:rsidRPr="00F14D9D" w14:paraId="5D8536DD" w14:textId="77777777" w:rsidTr="00607A83">
        <w:trPr>
          <w:jc w:val="center"/>
        </w:trPr>
        <w:tc>
          <w:tcPr>
            <w:tcW w:w="1701" w:type="dxa"/>
            <w:shd w:val="clear" w:color="auto" w:fill="auto"/>
          </w:tcPr>
          <w:p w14:paraId="22179675" w14:textId="77777777" w:rsidR="005735AC" w:rsidRPr="00F14D9D" w:rsidRDefault="005735AC" w:rsidP="002F3E23">
            <w:pPr>
              <w:pStyle w:val="TAC"/>
              <w:rPr>
                <w:lang w:eastAsia="zh-CN"/>
              </w:rPr>
            </w:pPr>
            <w:r w:rsidRPr="00F14D9D">
              <w:rPr>
                <w:lang w:eastAsia="zh-CN"/>
              </w:rPr>
              <w:t>70</w:t>
            </w:r>
          </w:p>
        </w:tc>
        <w:tc>
          <w:tcPr>
            <w:tcW w:w="2646" w:type="dxa"/>
            <w:shd w:val="clear" w:color="auto" w:fill="auto"/>
          </w:tcPr>
          <w:p w14:paraId="7DF3BA93"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0A49A2D3"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45F83139" w14:textId="77777777" w:rsidR="005735AC" w:rsidRPr="00F14D9D" w:rsidRDefault="005735AC" w:rsidP="002F3E23">
            <w:pPr>
              <w:pStyle w:val="TAC"/>
              <w:rPr>
                <w:lang w:eastAsia="zh-CN"/>
              </w:rPr>
            </w:pPr>
            <w:r w:rsidRPr="00F14D9D">
              <w:rPr>
                <w:lang w:val="sv-SE"/>
              </w:rPr>
              <w:t>SCS: 15kHz</w:t>
            </w:r>
          </w:p>
        </w:tc>
      </w:tr>
      <w:tr w:rsidR="005735AC" w:rsidRPr="00F14D9D" w14:paraId="0F9231F9" w14:textId="77777777" w:rsidTr="00607A83">
        <w:trPr>
          <w:jc w:val="center"/>
        </w:trPr>
        <w:tc>
          <w:tcPr>
            <w:tcW w:w="1701" w:type="dxa"/>
            <w:shd w:val="clear" w:color="auto" w:fill="auto"/>
          </w:tcPr>
          <w:p w14:paraId="5A96B059" w14:textId="77777777" w:rsidR="005735AC" w:rsidRPr="00F14D9D" w:rsidRDefault="005735AC" w:rsidP="002F3E23">
            <w:pPr>
              <w:pStyle w:val="TAC"/>
              <w:rPr>
                <w:lang w:eastAsia="zh-CN"/>
              </w:rPr>
            </w:pPr>
            <w:r w:rsidRPr="00F14D9D">
              <w:rPr>
                <w:lang w:eastAsia="zh-CN"/>
              </w:rPr>
              <w:t>80</w:t>
            </w:r>
          </w:p>
        </w:tc>
        <w:tc>
          <w:tcPr>
            <w:tcW w:w="2646" w:type="dxa"/>
            <w:shd w:val="clear" w:color="auto" w:fill="auto"/>
          </w:tcPr>
          <w:p w14:paraId="61F82E08"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090AD1BC"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7F1CD131" w14:textId="77777777" w:rsidR="005735AC" w:rsidRPr="00F14D9D" w:rsidRDefault="005735AC" w:rsidP="002F3E23">
            <w:pPr>
              <w:pStyle w:val="TAC"/>
              <w:rPr>
                <w:lang w:eastAsia="zh-CN"/>
              </w:rPr>
            </w:pPr>
            <w:r w:rsidRPr="00F14D9D">
              <w:rPr>
                <w:lang w:val="sv-SE"/>
              </w:rPr>
              <w:t>SCS: 15kHz</w:t>
            </w:r>
          </w:p>
        </w:tc>
      </w:tr>
      <w:tr w:rsidR="005735AC" w:rsidRPr="00F14D9D" w14:paraId="0B4B0838" w14:textId="77777777" w:rsidTr="00607A83">
        <w:trPr>
          <w:jc w:val="center"/>
        </w:trPr>
        <w:tc>
          <w:tcPr>
            <w:tcW w:w="1701" w:type="dxa"/>
            <w:shd w:val="clear" w:color="auto" w:fill="auto"/>
          </w:tcPr>
          <w:p w14:paraId="7693E9F5" w14:textId="77777777" w:rsidR="005735AC" w:rsidRPr="00F14D9D" w:rsidRDefault="005735AC" w:rsidP="002F3E23">
            <w:pPr>
              <w:pStyle w:val="TAC"/>
              <w:rPr>
                <w:lang w:eastAsia="zh-CN"/>
              </w:rPr>
            </w:pPr>
            <w:r w:rsidRPr="00F14D9D">
              <w:rPr>
                <w:lang w:eastAsia="zh-CN"/>
              </w:rPr>
              <w:t>90</w:t>
            </w:r>
          </w:p>
        </w:tc>
        <w:tc>
          <w:tcPr>
            <w:tcW w:w="2646" w:type="dxa"/>
            <w:shd w:val="clear" w:color="auto" w:fill="auto"/>
          </w:tcPr>
          <w:p w14:paraId="2383474E"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7E533301"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58D8ABFE" w14:textId="77777777" w:rsidR="005735AC" w:rsidRPr="00F14D9D" w:rsidRDefault="005735AC" w:rsidP="002F3E23">
            <w:pPr>
              <w:pStyle w:val="TAC"/>
              <w:rPr>
                <w:lang w:eastAsia="zh-CN"/>
              </w:rPr>
            </w:pPr>
            <w:r w:rsidRPr="00F14D9D">
              <w:rPr>
                <w:lang w:val="sv-SE"/>
              </w:rPr>
              <w:t>SCS: 15kHz</w:t>
            </w:r>
          </w:p>
        </w:tc>
      </w:tr>
      <w:tr w:rsidR="005735AC" w:rsidRPr="00F14D9D" w14:paraId="166F8DFA" w14:textId="77777777" w:rsidTr="00607A83">
        <w:trPr>
          <w:jc w:val="center"/>
        </w:trPr>
        <w:tc>
          <w:tcPr>
            <w:tcW w:w="1701" w:type="dxa"/>
            <w:shd w:val="clear" w:color="auto" w:fill="auto"/>
          </w:tcPr>
          <w:p w14:paraId="5886F0C2" w14:textId="77777777" w:rsidR="005735AC" w:rsidRPr="00F14D9D" w:rsidRDefault="005735AC" w:rsidP="002F3E23">
            <w:pPr>
              <w:pStyle w:val="TAC"/>
              <w:rPr>
                <w:lang w:eastAsia="zh-CN"/>
              </w:rPr>
            </w:pPr>
            <w:r w:rsidRPr="00F14D9D">
              <w:rPr>
                <w:lang w:eastAsia="zh-CN"/>
              </w:rPr>
              <w:t>100</w:t>
            </w:r>
          </w:p>
        </w:tc>
        <w:tc>
          <w:tcPr>
            <w:tcW w:w="2646" w:type="dxa"/>
            <w:shd w:val="clear" w:color="auto" w:fill="auto"/>
          </w:tcPr>
          <w:p w14:paraId="4BCF26F4"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65164EBB"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3D751F3" w14:textId="77777777" w:rsidR="005735AC" w:rsidRPr="00F14D9D" w:rsidRDefault="005735AC" w:rsidP="002F3E23">
            <w:pPr>
              <w:pStyle w:val="TAC"/>
              <w:rPr>
                <w:lang w:eastAsia="zh-CN"/>
              </w:rPr>
            </w:pPr>
            <w:r w:rsidRPr="00F14D9D">
              <w:rPr>
                <w:lang w:val="sv-SE"/>
              </w:rPr>
              <w:t>SCS: 15kHz</w:t>
            </w:r>
          </w:p>
        </w:tc>
      </w:tr>
    </w:tbl>
    <w:p w14:paraId="50A67A39" w14:textId="77777777" w:rsidR="005735AC" w:rsidRPr="00F14D9D" w:rsidRDefault="005735AC" w:rsidP="005735AC"/>
    <w:p w14:paraId="1DABC4B6" w14:textId="47DF9B6D"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7.5.1</w:t>
      </w:r>
      <w:r w:rsidRPr="00F6235A">
        <w:rPr>
          <w:rFonts w:ascii="Arial" w:hAnsi="Arial"/>
          <w:sz w:val="22"/>
          <w:lang w:val="x-none" w:eastAsia="sv-SE"/>
        </w:rPr>
        <w:t>.5.</w:t>
      </w:r>
      <w:r>
        <w:rPr>
          <w:rFonts w:ascii="Arial" w:hAnsi="Arial"/>
          <w:sz w:val="22"/>
          <w:lang w:eastAsia="sv-SE"/>
        </w:rPr>
        <w:t>3</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 xml:space="preserve">BS type </w:t>
      </w:r>
      <w:r>
        <w:rPr>
          <w:rFonts w:ascii="Arial" w:hAnsi="Arial"/>
          <w:i/>
          <w:sz w:val="22"/>
          <w:lang w:eastAsia="sv-SE"/>
        </w:rPr>
        <w:t>2</w:t>
      </w:r>
      <w:r w:rsidRPr="00F6235A">
        <w:rPr>
          <w:rFonts w:ascii="Arial" w:hAnsi="Arial"/>
          <w:i/>
          <w:sz w:val="22"/>
          <w:lang w:val="x-none" w:eastAsia="sv-SE"/>
        </w:rPr>
        <w:t>-O</w:t>
      </w:r>
    </w:p>
    <w:p w14:paraId="61A63216" w14:textId="77777777" w:rsidR="005735AC" w:rsidRPr="001F0AE4" w:rsidRDefault="005735AC" w:rsidP="005735AC">
      <w:r w:rsidRPr="001F0AE4">
        <w:t xml:space="preserve">The requirement shall apply at the RIB when the AoA of the incident wave of a received signal and the interfering signal are from the same direction and are within the </w:t>
      </w:r>
      <w:r w:rsidRPr="001F0AE4">
        <w:rPr>
          <w:i/>
        </w:rPr>
        <w:t>FR2 OTA REFSENS RoAoA.</w:t>
      </w:r>
    </w:p>
    <w:p w14:paraId="3FDC6A22" w14:textId="77777777" w:rsidR="005735AC" w:rsidRPr="001F0AE4" w:rsidRDefault="005735AC" w:rsidP="005735AC">
      <w:r w:rsidRPr="001F0AE4">
        <w:t xml:space="preserve">The wanted and interfering signals apply to </w:t>
      </w:r>
      <w:r>
        <w:t>each</w:t>
      </w:r>
      <w:r w:rsidRPr="001F0AE4">
        <w:t xml:space="preserve"> supported polarization, under the assumption o</w:t>
      </w:r>
      <w:r w:rsidRPr="001F0AE4">
        <w:rPr>
          <w:i/>
        </w:rPr>
        <w:t>f polarization match</w:t>
      </w:r>
      <w:r>
        <w:t>.</w:t>
      </w:r>
    </w:p>
    <w:p w14:paraId="05E062A9" w14:textId="77777777" w:rsidR="005735AC" w:rsidRPr="001F0AE4" w:rsidRDefault="005735AC" w:rsidP="005735AC">
      <w:r w:rsidRPr="001F0AE4">
        <w:t xml:space="preserve">The throughput shall be ≥ 95% of the maximum throughput of the reference measurement channel. </w:t>
      </w:r>
    </w:p>
    <w:p w14:paraId="0C35ABBD" w14:textId="77777777" w:rsidR="005735AC" w:rsidRPr="001F0AE4" w:rsidRDefault="005735AC" w:rsidP="005735AC">
      <w:pPr>
        <w:rPr>
          <w:rFonts w:eastAsia="Osaka"/>
        </w:rPr>
      </w:pPr>
      <w:r w:rsidRPr="001F0AE4">
        <w:t xml:space="preserve">For FR2, </w:t>
      </w:r>
      <w:r w:rsidRPr="001F0AE4">
        <w:rPr>
          <w:lang w:eastAsia="zh-CN"/>
        </w:rPr>
        <w:t xml:space="preserve">the OTA </w:t>
      </w:r>
      <w:r w:rsidRPr="001F0AE4">
        <w:t xml:space="preserve">wanted and </w:t>
      </w:r>
      <w:r w:rsidRPr="001F0AE4">
        <w:rPr>
          <w:lang w:eastAsia="zh-CN"/>
        </w:rPr>
        <w:t>the</w:t>
      </w:r>
      <w:r w:rsidRPr="001F0AE4">
        <w:t xml:space="preserve"> interfering signal </w:t>
      </w:r>
      <w:r w:rsidRPr="001F0AE4">
        <w:rPr>
          <w:lang w:eastAsia="zh-CN"/>
        </w:rPr>
        <w:t>are</w:t>
      </w:r>
      <w:r w:rsidRPr="001F0AE4">
        <w:t xml:space="preserve"> specified</w:t>
      </w:r>
      <w:r w:rsidRPr="001F0AE4">
        <w:rPr>
          <w:rFonts w:eastAsia="Osaka"/>
        </w:rPr>
        <w:t xml:space="preserve"> in table </w:t>
      </w:r>
      <w:r>
        <w:rPr>
          <w:rFonts w:eastAsia="SimSun" w:cs="v5.0.0"/>
          <w:lang w:eastAsia="zh-CN"/>
        </w:rPr>
        <w:t>7</w:t>
      </w:r>
      <w:r w:rsidRPr="001F0AE4">
        <w:rPr>
          <w:rFonts w:eastAsia="SimSun" w:cs="v5.0.0" w:hint="eastAsia"/>
          <w:lang w:eastAsia="zh-CN"/>
        </w:rPr>
        <w:t>.5.1.</w:t>
      </w:r>
      <w:r>
        <w:rPr>
          <w:rFonts w:eastAsia="SimSun" w:cs="v5.0.0"/>
          <w:lang w:eastAsia="zh-CN"/>
        </w:rPr>
        <w:t>5.</w:t>
      </w:r>
      <w:r w:rsidRPr="001F0AE4">
        <w:rPr>
          <w:rFonts w:eastAsia="SimSun" w:cs="v5.0.0" w:hint="eastAsia"/>
          <w:lang w:eastAsia="zh-CN"/>
        </w:rPr>
        <w:t>3</w:t>
      </w:r>
      <w:r w:rsidRPr="001F0AE4">
        <w:rPr>
          <w:rFonts w:eastAsia="Osaka"/>
        </w:rPr>
        <w:t>-</w:t>
      </w:r>
      <w:r w:rsidRPr="001F0AE4">
        <w:rPr>
          <w:rFonts w:eastAsia="SimSun" w:hint="eastAsia"/>
          <w:lang w:eastAsia="zh-CN"/>
        </w:rPr>
        <w:t>1</w:t>
      </w:r>
      <w:r w:rsidRPr="001F0AE4">
        <w:rPr>
          <w:rFonts w:eastAsia="SimSun"/>
          <w:lang w:eastAsia="zh-CN"/>
        </w:rPr>
        <w:t xml:space="preserve"> and table </w:t>
      </w:r>
      <w:r>
        <w:rPr>
          <w:rFonts w:eastAsia="SimSun"/>
          <w:lang w:eastAsia="zh-CN"/>
        </w:rPr>
        <w:t>7</w:t>
      </w:r>
      <w:r w:rsidRPr="001F0AE4">
        <w:rPr>
          <w:rFonts w:eastAsia="SimSun"/>
          <w:lang w:eastAsia="zh-CN"/>
        </w:rPr>
        <w:t>.5.1.</w:t>
      </w:r>
      <w:r>
        <w:rPr>
          <w:rFonts w:eastAsia="SimSun"/>
          <w:lang w:eastAsia="zh-CN"/>
        </w:rPr>
        <w:t>5.</w:t>
      </w:r>
      <w:r w:rsidRPr="001F0AE4">
        <w:rPr>
          <w:rFonts w:eastAsia="SimSun"/>
          <w:lang w:eastAsia="zh-CN"/>
        </w:rPr>
        <w:t>3-2</w:t>
      </w:r>
      <w:r w:rsidRPr="001F0AE4">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1F0AE4">
        <w:rPr>
          <w:rFonts w:eastAsia="Osaka"/>
        </w:rPr>
        <w:t xml:space="preserve">is further specified in </w:t>
      </w:r>
      <w:r w:rsidRPr="004F4A9C">
        <w:rPr>
          <w:rFonts w:eastAsia="SimSun"/>
        </w:rPr>
        <w:t xml:space="preserve">TS 38.104 [2] </w:t>
      </w:r>
      <w:r w:rsidRPr="001F0AE4">
        <w:rPr>
          <w:rFonts w:eastAsia="Osaka"/>
        </w:rPr>
        <w:t>annex A.</w:t>
      </w:r>
      <w:r w:rsidRPr="00531825">
        <w:rPr>
          <w:rFonts w:eastAsia="Osaka"/>
        </w:rPr>
        <w:t xml:space="preserve"> </w:t>
      </w:r>
      <w:r w:rsidRPr="001F0AE4">
        <w:rPr>
          <w:rFonts w:eastAsia="Osaka"/>
        </w:rPr>
        <w:t xml:space="preserve">The characteristics of the interfering signal is further specified in </w:t>
      </w:r>
      <w:r w:rsidRPr="004F4A9C">
        <w:rPr>
          <w:rFonts w:eastAsia="SimSun"/>
        </w:rPr>
        <w:t xml:space="preserve">TS 38.104 [2] </w:t>
      </w:r>
      <w:r w:rsidRPr="001F0AE4">
        <w:rPr>
          <w:rFonts w:eastAsia="Osaka"/>
        </w:rPr>
        <w:t>annex D.</w:t>
      </w:r>
    </w:p>
    <w:p w14:paraId="020A29EF" w14:textId="77777777" w:rsidR="005735AC" w:rsidRPr="001F0AE4" w:rsidRDefault="005735AC" w:rsidP="005735AC">
      <w:pPr>
        <w:rPr>
          <w:rFonts w:eastAsia="Osaka"/>
        </w:rPr>
      </w:pPr>
      <w:r w:rsidRPr="001F0AE4">
        <w:rPr>
          <w:rFonts w:eastAsia="Osaka"/>
        </w:rPr>
        <w:t xml:space="preserve">The OTA ACS requirement is applicable outside the </w:t>
      </w:r>
      <w:r w:rsidRPr="001F0AE4">
        <w:rPr>
          <w:rFonts w:hint="eastAsia"/>
          <w:lang w:eastAsia="zh-CN"/>
        </w:rPr>
        <w:t xml:space="preserve">Base Station </w:t>
      </w:r>
      <w:r w:rsidRPr="001F0AE4">
        <w:rPr>
          <w:rFonts w:eastAsia="Osaka"/>
        </w:rPr>
        <w:t>RF Bandwidth</w:t>
      </w:r>
      <w:r w:rsidRPr="001F0AE4">
        <w:rPr>
          <w:rFonts w:hint="eastAsia"/>
          <w:lang w:eastAsia="zh-CN"/>
        </w:rPr>
        <w:t xml:space="preserve"> </w:t>
      </w:r>
      <w:r w:rsidRPr="001F0AE4">
        <w:rPr>
          <w:lang w:eastAsia="zh-CN"/>
        </w:rPr>
        <w:t>or Radio Bandwidth</w:t>
      </w:r>
      <w:r w:rsidRPr="001F0AE4">
        <w:rPr>
          <w:rFonts w:eastAsia="Osaka"/>
        </w:rPr>
        <w:t>. The OTA interfering signal offset is defined relative to the</w:t>
      </w:r>
      <w:r w:rsidRPr="001F0AE4">
        <w:t xml:space="preserve"> </w:t>
      </w:r>
      <w:r w:rsidRPr="001F0AE4">
        <w:rPr>
          <w:rFonts w:eastAsia="Osaka"/>
        </w:rPr>
        <w:t xml:space="preserve">Base station RF Bandwidth edges </w:t>
      </w:r>
      <w:r w:rsidRPr="001F0AE4">
        <w:rPr>
          <w:lang w:eastAsia="zh-CN"/>
        </w:rPr>
        <w:t xml:space="preserve">or Radio Bandwidth </w:t>
      </w:r>
      <w:r w:rsidRPr="001F0AE4">
        <w:rPr>
          <w:rFonts w:eastAsia="Osaka"/>
        </w:rPr>
        <w:t>edges.</w:t>
      </w:r>
    </w:p>
    <w:p w14:paraId="5AF7791C" w14:textId="77777777" w:rsidR="005735AC" w:rsidRPr="001F0AE4" w:rsidRDefault="005735AC" w:rsidP="005735AC">
      <w:pPr>
        <w:rPr>
          <w:rFonts w:eastAsia="SimSun"/>
          <w:lang w:eastAsia="zh-CN"/>
        </w:rPr>
      </w:pPr>
      <w:r w:rsidRPr="001F0AE4">
        <w:t xml:space="preserve">For RIBs supporting operation in </w:t>
      </w:r>
      <w:r w:rsidRPr="001F0AE4">
        <w:rPr>
          <w:i/>
        </w:rPr>
        <w:t>non-contiguous spectrum</w:t>
      </w:r>
      <w:r w:rsidRPr="001F0AE4">
        <w:t xml:space="preserve"> within any </w:t>
      </w:r>
      <w:r w:rsidRPr="001F0AE4">
        <w:rPr>
          <w:i/>
        </w:rPr>
        <w:t>operating band</w:t>
      </w:r>
      <w:r w:rsidRPr="001F0AE4">
        <w:t xml:space="preserve">, the OTA ACS requirement shall apply in addition inside any sub-block gap, in case the sub-block gap size is at least as wide as the NR interfering signal in table </w:t>
      </w:r>
      <w:r>
        <w:t>7</w:t>
      </w:r>
      <w:r w:rsidRPr="001F0AE4">
        <w:t>.5.1.</w:t>
      </w:r>
      <w:r>
        <w:t>5.</w:t>
      </w:r>
      <w:r w:rsidRPr="001F0AE4">
        <w:t>3-</w:t>
      </w:r>
      <w:r w:rsidRPr="001F0AE4">
        <w:rPr>
          <w:rFonts w:eastAsia="SimSun" w:hint="eastAsia"/>
          <w:lang w:eastAsia="zh-CN"/>
        </w:rPr>
        <w:t>2</w:t>
      </w:r>
      <w:r w:rsidRPr="001F0AE4">
        <w:t>. The OTA interfering signal offset is defined relative to the sub-block edges inside the sub-block gap.</w:t>
      </w:r>
    </w:p>
    <w:p w14:paraId="62EE055B" w14:textId="77777777" w:rsidR="005735AC" w:rsidRPr="001F0AE4" w:rsidRDefault="005735AC" w:rsidP="005735AC">
      <w:pPr>
        <w:keepNext/>
        <w:keepLines/>
        <w:spacing w:before="60"/>
        <w:jc w:val="center"/>
        <w:rPr>
          <w:rFonts w:ascii="Arial" w:eastAsia="SimSun" w:hAnsi="Arial"/>
          <w:b/>
          <w:lang w:eastAsia="zh-CN"/>
        </w:rPr>
      </w:pPr>
      <w:r w:rsidRPr="001F0AE4">
        <w:rPr>
          <w:rFonts w:ascii="Arial" w:hAnsi="Arial"/>
          <w:b/>
          <w:lang w:eastAsia="x-none"/>
        </w:rPr>
        <w:t xml:space="preserve">Table </w:t>
      </w:r>
      <w:r>
        <w:rPr>
          <w:rFonts w:ascii="Arial" w:eastAsia="SimSun" w:hAnsi="Arial"/>
          <w:b/>
          <w:lang w:eastAsia="zh-CN"/>
        </w:rPr>
        <w:t>7</w:t>
      </w:r>
      <w:r w:rsidRPr="001F0AE4">
        <w:rPr>
          <w:rFonts w:ascii="Arial" w:eastAsia="SimSun" w:hAnsi="Arial" w:hint="eastAsia"/>
          <w:b/>
          <w:lang w:eastAsia="zh-CN"/>
        </w:rPr>
        <w:t>.5.1.</w:t>
      </w:r>
      <w:r>
        <w:rPr>
          <w:rFonts w:ascii="Arial" w:eastAsia="SimSun" w:hAnsi="Arial"/>
          <w:b/>
          <w:lang w:eastAsia="zh-CN"/>
        </w:rPr>
        <w:t>5.</w:t>
      </w:r>
      <w:r w:rsidRPr="001F0AE4">
        <w:rPr>
          <w:rFonts w:ascii="Arial" w:eastAsia="SimSun" w:hAnsi="Arial" w:hint="eastAsia"/>
          <w:b/>
          <w:lang w:eastAsia="zh-CN"/>
        </w:rPr>
        <w:t>3</w:t>
      </w:r>
      <w:r w:rsidRPr="001F0AE4">
        <w:rPr>
          <w:rFonts w:ascii="Arial" w:hAnsi="Arial"/>
          <w:b/>
          <w:lang w:eastAsia="x-none"/>
        </w:rPr>
        <w:t>-</w:t>
      </w:r>
      <w:r w:rsidRPr="001F0AE4">
        <w:rPr>
          <w:rFonts w:ascii="Arial" w:eastAsia="SimSun" w:hAnsi="Arial" w:hint="eastAsia"/>
          <w:b/>
          <w:lang w:eastAsia="zh-CN"/>
        </w:rPr>
        <w:t>1</w:t>
      </w:r>
      <w:r w:rsidRPr="001F0AE4">
        <w:rPr>
          <w:rFonts w:ascii="Arial" w:hAnsi="Arial"/>
          <w:b/>
          <w:lang w:eastAsia="x-none"/>
        </w:rPr>
        <w:t>: OTA A</w:t>
      </w:r>
      <w:r w:rsidRPr="001F0AE4">
        <w:rPr>
          <w:rFonts w:ascii="Arial" w:eastAsia="SimSun" w:hAnsi="Arial" w:hint="eastAsia"/>
          <w:b/>
          <w:lang w:eastAsia="zh-CN"/>
        </w:rPr>
        <w:t>CS</w:t>
      </w:r>
      <w:r w:rsidRPr="001F0AE4">
        <w:rPr>
          <w:rFonts w:ascii="Arial" w:eastAsia="SimSun" w:hAnsi="Arial"/>
          <w:b/>
          <w:lang w:eastAsia="zh-CN"/>
        </w:rPr>
        <w:t xml:space="preserve"> requirement for </w:t>
      </w:r>
      <w:r w:rsidRPr="001F0AE4">
        <w:rPr>
          <w:rFonts w:ascii="Arial" w:eastAsia="SimSun" w:hAnsi="Arial"/>
          <w:b/>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5"/>
        <w:gridCol w:w="1929"/>
        <w:gridCol w:w="1929"/>
        <w:gridCol w:w="2178"/>
      </w:tblGrid>
      <w:tr w:rsidR="005735AC" w:rsidRPr="001F0AE4" w14:paraId="05E050CD"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60507143" w14:textId="77777777" w:rsidR="005735AC" w:rsidRPr="001F0AE4" w:rsidRDefault="005735AC" w:rsidP="002F3E23">
            <w:pPr>
              <w:pStyle w:val="TAH"/>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160530" w14:textId="77777777" w:rsidR="005735AC" w:rsidRPr="001F0AE4" w:rsidRDefault="005735AC" w:rsidP="002F3E23">
            <w:pPr>
              <w:pStyle w:val="TAH"/>
              <w:rPr>
                <w:rFonts w:cs="Arial"/>
              </w:rPr>
            </w:pPr>
            <w:r w:rsidRPr="001F0AE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CD1C0DB" w14:textId="77777777" w:rsidR="005735AC" w:rsidRPr="001F0AE4" w:rsidRDefault="005735AC" w:rsidP="002F3E23">
            <w:pPr>
              <w:pStyle w:val="TAH"/>
              <w:rPr>
                <w:lang w:eastAsia="ja-JP"/>
              </w:rPr>
            </w:pPr>
            <w:r w:rsidRPr="001F0AE4">
              <w:rPr>
                <w:rFonts w:cs="Arial"/>
              </w:rPr>
              <w:t>Interfering signal mean power [dBm]</w:t>
            </w:r>
          </w:p>
        </w:tc>
      </w:tr>
      <w:tr w:rsidR="005735AC" w:rsidRPr="001F0AE4" w14:paraId="1C8382A7"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98887A4" w14:textId="77777777" w:rsidR="005735AC" w:rsidRPr="001F0AE4"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55C856C6" w14:textId="77777777" w:rsidR="005735AC" w:rsidRPr="001F0AE4"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01B5CC9D" w14:textId="77777777" w:rsidR="005735AC" w:rsidRPr="001F0AE4"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36775EFB" w14:textId="77777777" w:rsidR="005735AC" w:rsidRPr="001F0AE4" w:rsidRDefault="005735AC" w:rsidP="00607A83">
            <w:pPr>
              <w:keepNext/>
              <w:keepLines/>
              <w:tabs>
                <w:tab w:val="left" w:pos="540"/>
                <w:tab w:val="left" w:pos="1260"/>
                <w:tab w:val="left" w:pos="1800"/>
              </w:tabs>
              <w:jc w:val="center"/>
              <w:rPr>
                <w:rFonts w:ascii="Arial" w:hAnsi="Arial" w:cs="Arial"/>
                <w:b/>
                <w:sz w:val="18"/>
              </w:rPr>
            </w:pPr>
          </w:p>
        </w:tc>
      </w:tr>
      <w:tr w:rsidR="005735AC" w:rsidRPr="001F0AE4" w14:paraId="2B859363"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380560" w14:textId="77777777" w:rsidR="005735AC" w:rsidRPr="001F0AE4" w:rsidRDefault="005735AC" w:rsidP="002F3E23">
            <w:pPr>
              <w:pStyle w:val="TAC"/>
              <w:rPr>
                <w:rFonts w:eastAsia="SimSun"/>
                <w:lang w:eastAsia="zh-CN"/>
              </w:rPr>
            </w:pPr>
            <w:r w:rsidRPr="001F0AE4">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235F" w14:textId="77777777" w:rsidR="005735AC" w:rsidRPr="001F0AE4" w:rsidRDefault="005735AC" w:rsidP="002F3E23">
            <w:pPr>
              <w:pStyle w:val="TAC"/>
              <w:rPr>
                <w:lang w:eastAsia="ja-JP"/>
              </w:rPr>
            </w:pPr>
            <w:r w:rsidRPr="001F0AE4">
              <w:rPr>
                <w:rFonts w:cs="Arial"/>
              </w:rPr>
              <w:t>EIS</w:t>
            </w:r>
            <w:r w:rsidRPr="001F0AE4">
              <w:rPr>
                <w:rFonts w:cs="Arial"/>
                <w:vertAlign w:val="subscript"/>
              </w:rPr>
              <w:t>REFSENS</w:t>
            </w:r>
            <w:r w:rsidRPr="001F0AE4">
              <w:t xml:space="preserve"> + 6dB </w:t>
            </w:r>
            <w:r w:rsidRPr="00531825">
              <w:rPr>
                <w:rFonts w:cs="Arial"/>
                <w:szCs w:val="18"/>
                <w:lang w:eastAsia="ja-JP"/>
              </w:rPr>
              <w:t>+ TBD</w:t>
            </w:r>
            <w:r w:rsidRPr="001F0AE4">
              <w:t xml:space="preserve"> (Note 3)</w:t>
            </w:r>
          </w:p>
        </w:tc>
        <w:tc>
          <w:tcPr>
            <w:tcW w:w="0" w:type="auto"/>
            <w:tcBorders>
              <w:top w:val="single" w:sz="4" w:space="0" w:color="auto"/>
              <w:left w:val="single" w:sz="4" w:space="0" w:color="auto"/>
              <w:bottom w:val="single" w:sz="4" w:space="0" w:color="auto"/>
              <w:right w:val="single" w:sz="4" w:space="0" w:color="auto"/>
            </w:tcBorders>
            <w:vAlign w:val="center"/>
          </w:tcPr>
          <w:p w14:paraId="20E0B1C8" w14:textId="77777777" w:rsidR="005735AC" w:rsidRPr="001F0AE4" w:rsidRDefault="005735AC" w:rsidP="002F3E23">
            <w:pPr>
              <w:pStyle w:val="TAC"/>
              <w:rPr>
                <w:rFonts w:cs="Arial"/>
              </w:rPr>
            </w:pPr>
            <w:r w:rsidRPr="001F0AE4">
              <w:rPr>
                <w:rFonts w:cs="Arial"/>
              </w:rPr>
              <w:t>EIS</w:t>
            </w:r>
            <w:r w:rsidRPr="001F0AE4">
              <w:rPr>
                <w:rFonts w:cs="Arial"/>
                <w:vertAlign w:val="subscript"/>
              </w:rPr>
              <w:t>REFSENS</w:t>
            </w:r>
            <w:r w:rsidRPr="001F0AE4">
              <w:t xml:space="preserve"> + 6dB </w:t>
            </w:r>
            <w:r w:rsidRPr="00531825">
              <w:rPr>
                <w:rFonts w:cs="Arial"/>
                <w:szCs w:val="18"/>
                <w:lang w:eastAsia="ja-JP"/>
              </w:rPr>
              <w:t>+ TBD</w:t>
            </w:r>
            <w:r w:rsidRPr="001F0AE4">
              <w:t xml:space="preserve"> (Note 3)</w:t>
            </w:r>
          </w:p>
          <w:p w14:paraId="6710F6F5" w14:textId="77777777" w:rsidR="005735AC" w:rsidRPr="001F0AE4" w:rsidRDefault="005735AC"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F02C7" w14:textId="77777777" w:rsidR="005735AC" w:rsidRPr="001F0AE4" w:rsidRDefault="005735AC" w:rsidP="002F3E23">
            <w:pPr>
              <w:pStyle w:val="TAC"/>
              <w:rPr>
                <w:rFonts w:eastAsia="SimSun"/>
                <w:lang w:eastAsia="zh-CN"/>
              </w:rPr>
            </w:pPr>
            <w:r w:rsidRPr="001F0AE4">
              <w:rPr>
                <w:rFonts w:cs="Arial"/>
              </w:rPr>
              <w:t>EIS</w:t>
            </w:r>
            <w:r w:rsidRPr="001F0AE4">
              <w:rPr>
                <w:rFonts w:cs="Arial"/>
                <w:vertAlign w:val="subscript"/>
              </w:rPr>
              <w:t>REFSENS</w:t>
            </w:r>
            <w:r w:rsidRPr="001F0AE4">
              <w:rPr>
                <w:rFonts w:eastAsia="SimSun"/>
                <w:lang w:eastAsia="zh-CN"/>
              </w:rPr>
              <w:t xml:space="preserve"> + 27.7 (Note 1)</w:t>
            </w:r>
          </w:p>
          <w:p w14:paraId="567A43BD" w14:textId="77777777" w:rsidR="005735AC" w:rsidRPr="001F0AE4" w:rsidRDefault="005735AC" w:rsidP="002F3E23">
            <w:pPr>
              <w:pStyle w:val="TAC"/>
              <w:rPr>
                <w:rFonts w:eastAsia="SimSun"/>
                <w:lang w:eastAsia="zh-CN"/>
              </w:rPr>
            </w:pPr>
            <w:r w:rsidRPr="001F0AE4">
              <w:rPr>
                <w:rFonts w:cs="Arial"/>
              </w:rPr>
              <w:t>EIS</w:t>
            </w:r>
            <w:r w:rsidRPr="001F0AE4">
              <w:rPr>
                <w:rFonts w:cs="Arial"/>
                <w:vertAlign w:val="subscript"/>
              </w:rPr>
              <w:t>REFSENS</w:t>
            </w:r>
            <w:r w:rsidRPr="001F0AE4">
              <w:rPr>
                <w:rFonts w:eastAsia="SimSun"/>
                <w:lang w:eastAsia="zh-CN"/>
              </w:rPr>
              <w:t xml:space="preserve"> + 26.7 (Note 2)</w:t>
            </w:r>
          </w:p>
        </w:tc>
      </w:tr>
      <w:tr w:rsidR="005735AC" w:rsidRPr="001F0AE4" w14:paraId="0D6F846E"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3E73FBC1" w14:textId="609A6626" w:rsidR="005735AC" w:rsidRPr="001F0AE4" w:rsidRDefault="005735AC" w:rsidP="002F3E23">
            <w:pPr>
              <w:pStyle w:val="TAN"/>
              <w:rPr>
                <w:lang w:eastAsia="zh-CN"/>
              </w:rPr>
            </w:pPr>
            <w:r w:rsidRPr="001F0AE4">
              <w:rPr>
                <w:lang w:eastAsia="zh-CN"/>
              </w:rPr>
              <w:t xml:space="preserve">NOTE 1: </w:t>
            </w:r>
            <w:r w:rsidRPr="001F0AE4">
              <w:rPr>
                <w:lang w:eastAsia="zh-CN"/>
              </w:rPr>
              <w:tab/>
              <w:t>Applicable to bands defined within the frequency spectrum range of 24.25 – 33.4 GHz</w:t>
            </w:r>
            <w:r w:rsidR="00B06C9A">
              <w:rPr>
                <w:lang w:eastAsia="zh-CN"/>
              </w:rPr>
              <w:t>.</w:t>
            </w:r>
          </w:p>
          <w:p w14:paraId="028DFD33" w14:textId="1ED5EBC1" w:rsidR="005735AC" w:rsidRPr="001F0AE4" w:rsidRDefault="005735AC" w:rsidP="002F3E23">
            <w:pPr>
              <w:pStyle w:val="TAN"/>
              <w:rPr>
                <w:lang w:eastAsia="zh-CN"/>
              </w:rPr>
            </w:pPr>
            <w:r w:rsidRPr="001F0AE4">
              <w:rPr>
                <w:lang w:eastAsia="zh-CN"/>
              </w:rPr>
              <w:t xml:space="preserve">NOTE 2: </w:t>
            </w:r>
            <w:r w:rsidRPr="001F0AE4">
              <w:rPr>
                <w:lang w:eastAsia="zh-CN"/>
              </w:rPr>
              <w:tab/>
              <w:t>Applicable to bands defined within the frequency spectrum range of 37 – 52.6 GHz</w:t>
            </w:r>
            <w:r w:rsidR="00B06C9A">
              <w:rPr>
                <w:lang w:eastAsia="zh-CN"/>
              </w:rPr>
              <w:t>.</w:t>
            </w:r>
          </w:p>
          <w:p w14:paraId="1C373817" w14:textId="04E0C5C2" w:rsidR="005735AC" w:rsidRPr="001F0AE4" w:rsidRDefault="005735AC" w:rsidP="002F3E23">
            <w:pPr>
              <w:pStyle w:val="TAN"/>
              <w:rPr>
                <w:rFonts w:cs="Arial"/>
              </w:rPr>
            </w:pPr>
            <w:r>
              <w:rPr>
                <w:lang w:eastAsia="zh-CN"/>
              </w:rPr>
              <w:t xml:space="preserve">NOTE 3: </w:t>
            </w:r>
            <w:r w:rsidRPr="001F0AE4">
              <w:rPr>
                <w:lang w:eastAsia="zh-CN"/>
              </w:rPr>
              <w:tab/>
            </w:r>
            <w:r w:rsidRPr="002F3E23">
              <w:rPr>
                <w:lang w:eastAsia="zh-CN"/>
              </w:rPr>
              <w:t>EISREFSENS is given in subclause 7.3.5.3</w:t>
            </w:r>
            <w:r w:rsidR="009760C0" w:rsidRPr="006D03F5">
              <w:rPr>
                <w:lang w:eastAsia="zh-CN"/>
              </w:rPr>
              <w:t>.</w:t>
            </w:r>
          </w:p>
        </w:tc>
      </w:tr>
    </w:tbl>
    <w:p w14:paraId="0A3831AD" w14:textId="77777777" w:rsidR="005735AC" w:rsidRPr="001F0AE4" w:rsidRDefault="005735AC" w:rsidP="005735AC"/>
    <w:p w14:paraId="28D678CA" w14:textId="77777777" w:rsidR="005735AC" w:rsidRPr="001F0AE4" w:rsidRDefault="005735AC" w:rsidP="005735AC">
      <w:pPr>
        <w:keepNext/>
        <w:keepLines/>
        <w:spacing w:before="60"/>
        <w:jc w:val="center"/>
        <w:rPr>
          <w:rFonts w:ascii="Arial" w:eastAsia="SimSun" w:hAnsi="Arial"/>
          <w:b/>
          <w:lang w:eastAsia="zh-CN"/>
        </w:rPr>
      </w:pPr>
      <w:r w:rsidRPr="001F0AE4">
        <w:rPr>
          <w:rFonts w:ascii="Arial" w:hAnsi="Arial"/>
          <w:b/>
          <w:lang w:eastAsia="x-none"/>
        </w:rPr>
        <w:t xml:space="preserve">Table </w:t>
      </w:r>
      <w:r>
        <w:rPr>
          <w:rFonts w:ascii="Arial" w:eastAsia="SimSun" w:hAnsi="Arial"/>
          <w:b/>
          <w:lang w:eastAsia="zh-CN"/>
        </w:rPr>
        <w:t>7</w:t>
      </w:r>
      <w:r w:rsidRPr="001F0AE4">
        <w:rPr>
          <w:rFonts w:ascii="Arial" w:eastAsia="SimSun" w:hAnsi="Arial" w:hint="eastAsia"/>
          <w:b/>
          <w:lang w:eastAsia="zh-CN"/>
        </w:rPr>
        <w:t>.5.1.</w:t>
      </w:r>
      <w:r>
        <w:rPr>
          <w:rFonts w:ascii="Arial" w:eastAsia="SimSun" w:hAnsi="Arial"/>
          <w:b/>
          <w:lang w:eastAsia="zh-CN"/>
        </w:rPr>
        <w:t>5.</w:t>
      </w:r>
      <w:r w:rsidRPr="001F0AE4">
        <w:rPr>
          <w:rFonts w:ascii="Arial" w:eastAsia="SimSun" w:hAnsi="Arial" w:hint="eastAsia"/>
          <w:b/>
          <w:lang w:eastAsia="zh-CN"/>
        </w:rPr>
        <w:t>3</w:t>
      </w:r>
      <w:r w:rsidRPr="001F0AE4">
        <w:rPr>
          <w:rFonts w:ascii="Arial" w:hAnsi="Arial"/>
          <w:b/>
          <w:lang w:eastAsia="x-none"/>
        </w:rPr>
        <w:t>-</w:t>
      </w:r>
      <w:r w:rsidRPr="001F0AE4">
        <w:rPr>
          <w:rFonts w:ascii="Arial" w:eastAsia="SimSun" w:hAnsi="Arial" w:hint="eastAsia"/>
          <w:b/>
          <w:lang w:eastAsia="zh-CN"/>
        </w:rPr>
        <w:t>2</w:t>
      </w:r>
      <w:r w:rsidRPr="001F0AE4">
        <w:rPr>
          <w:rFonts w:ascii="Arial" w:hAnsi="Arial"/>
          <w:b/>
          <w:lang w:eastAsia="x-none"/>
        </w:rPr>
        <w:t>: OTA A</w:t>
      </w:r>
      <w:r w:rsidRPr="001F0AE4">
        <w:rPr>
          <w:rFonts w:ascii="Arial" w:eastAsia="SimSun" w:hAnsi="Arial" w:hint="eastAsia"/>
          <w:b/>
          <w:lang w:eastAsia="zh-CN"/>
        </w:rPr>
        <w:t>CS</w:t>
      </w:r>
      <w:r w:rsidRPr="001F0AE4">
        <w:rPr>
          <w:rFonts w:ascii="Arial" w:eastAsia="SimSun" w:hAnsi="Arial"/>
          <w:b/>
          <w:lang w:eastAsia="zh-CN"/>
        </w:rPr>
        <w:t xml:space="preserve"> interferer frequency offset for </w:t>
      </w:r>
      <w:r w:rsidRPr="001F0AE4">
        <w:rPr>
          <w:rFonts w:ascii="Arial" w:eastAsia="SimSun" w:hAnsi="Arial"/>
          <w:b/>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5019"/>
        <w:gridCol w:w="1658"/>
      </w:tblGrid>
      <w:tr w:rsidR="005735AC" w:rsidRPr="001F0AE4" w14:paraId="4F60ABEA" w14:textId="77777777" w:rsidTr="002F3E23">
        <w:trPr>
          <w:jc w:val="center"/>
        </w:trPr>
        <w:tc>
          <w:tcPr>
            <w:tcW w:w="0" w:type="auto"/>
            <w:shd w:val="clear" w:color="auto" w:fill="auto"/>
          </w:tcPr>
          <w:p w14:paraId="46E4A70A" w14:textId="77777777" w:rsidR="005735AC" w:rsidRPr="001F0AE4" w:rsidRDefault="005735AC" w:rsidP="002F3E23">
            <w:pPr>
              <w:pStyle w:val="TAH"/>
              <w:rPr>
                <w:rFonts w:eastAsia="SimSun"/>
                <w:lang w:eastAsia="zh-CN"/>
              </w:rPr>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shd w:val="clear" w:color="auto" w:fill="auto"/>
          </w:tcPr>
          <w:p w14:paraId="4CE8F350" w14:textId="77777777" w:rsidR="005735AC" w:rsidRPr="001F0AE4" w:rsidRDefault="005735AC" w:rsidP="002F3E23">
            <w:pPr>
              <w:pStyle w:val="TAH"/>
              <w:rPr>
                <w:rFonts w:eastAsia="SimSun"/>
                <w:lang w:eastAsia="zh-CN"/>
              </w:rPr>
            </w:pPr>
            <w:r w:rsidRPr="001F0AE4">
              <w:t xml:space="preserve">Interfering signal centre frequency offset </w:t>
            </w:r>
            <w:r w:rsidRPr="001F0AE4">
              <w:rPr>
                <w:rFonts w:cs="Arial"/>
              </w:rPr>
              <w:t>from the lower/upper Base Station RF Bandwidth edge or sub-block edge inside a sub-block gap</w:t>
            </w:r>
            <w:r w:rsidRPr="001F0AE4">
              <w:t xml:space="preserve"> [MHz]</w:t>
            </w:r>
          </w:p>
        </w:tc>
        <w:tc>
          <w:tcPr>
            <w:tcW w:w="0" w:type="auto"/>
            <w:shd w:val="clear" w:color="auto" w:fill="auto"/>
          </w:tcPr>
          <w:p w14:paraId="1FCB253F" w14:textId="77777777" w:rsidR="005735AC" w:rsidRPr="001F0AE4" w:rsidRDefault="005735AC" w:rsidP="002F3E23">
            <w:pPr>
              <w:pStyle w:val="TAH"/>
              <w:rPr>
                <w:rFonts w:eastAsia="SimSun"/>
                <w:lang w:eastAsia="zh-CN"/>
              </w:rPr>
            </w:pPr>
            <w:r w:rsidRPr="001F0AE4">
              <w:t>Type of interfering signal</w:t>
            </w:r>
          </w:p>
        </w:tc>
      </w:tr>
      <w:tr w:rsidR="005735AC" w:rsidRPr="001F0AE4" w14:paraId="09E932F2" w14:textId="77777777" w:rsidTr="002F3E23">
        <w:trPr>
          <w:jc w:val="center"/>
        </w:trPr>
        <w:tc>
          <w:tcPr>
            <w:tcW w:w="0" w:type="auto"/>
            <w:shd w:val="clear" w:color="auto" w:fill="auto"/>
          </w:tcPr>
          <w:p w14:paraId="4AB01B88" w14:textId="77777777" w:rsidR="005735AC" w:rsidRPr="001F0AE4" w:rsidRDefault="005735AC" w:rsidP="002F3E23">
            <w:pPr>
              <w:pStyle w:val="TAC"/>
              <w:rPr>
                <w:lang w:eastAsia="zh-CN"/>
              </w:rPr>
            </w:pPr>
            <w:r w:rsidRPr="001F0AE4">
              <w:rPr>
                <w:lang w:eastAsia="zh-CN"/>
              </w:rPr>
              <w:t>50</w:t>
            </w:r>
          </w:p>
        </w:tc>
        <w:tc>
          <w:tcPr>
            <w:tcW w:w="0" w:type="auto"/>
            <w:shd w:val="clear" w:color="auto" w:fill="auto"/>
            <w:vAlign w:val="center"/>
          </w:tcPr>
          <w:p w14:paraId="611CFCFB"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30221B73"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2783E4B1" w14:textId="77777777" w:rsidR="005735AC" w:rsidRPr="001F0AE4" w:rsidRDefault="005735AC" w:rsidP="002F3E23">
            <w:pPr>
              <w:pStyle w:val="TAC"/>
              <w:rPr>
                <w:lang w:val="sv-SE" w:eastAsia="zh-CN"/>
              </w:rPr>
            </w:pPr>
            <w:r w:rsidRPr="001F0AE4">
              <w:rPr>
                <w:lang w:val="sv-SE"/>
              </w:rPr>
              <w:t>60 kHz SCS</w:t>
            </w:r>
          </w:p>
        </w:tc>
      </w:tr>
      <w:tr w:rsidR="005735AC" w:rsidRPr="001F0AE4" w14:paraId="5A9F7BD4" w14:textId="77777777" w:rsidTr="002F3E23">
        <w:trPr>
          <w:jc w:val="center"/>
        </w:trPr>
        <w:tc>
          <w:tcPr>
            <w:tcW w:w="0" w:type="auto"/>
            <w:shd w:val="clear" w:color="auto" w:fill="auto"/>
          </w:tcPr>
          <w:p w14:paraId="52541CD2" w14:textId="77777777" w:rsidR="005735AC" w:rsidRPr="001F0AE4" w:rsidRDefault="005735AC" w:rsidP="002F3E23">
            <w:pPr>
              <w:pStyle w:val="TAC"/>
              <w:rPr>
                <w:lang w:eastAsia="zh-CN"/>
              </w:rPr>
            </w:pPr>
            <w:r w:rsidRPr="001F0AE4">
              <w:rPr>
                <w:lang w:eastAsia="zh-CN"/>
              </w:rPr>
              <w:t>100</w:t>
            </w:r>
          </w:p>
        </w:tc>
        <w:tc>
          <w:tcPr>
            <w:tcW w:w="0" w:type="auto"/>
            <w:shd w:val="clear" w:color="auto" w:fill="auto"/>
            <w:vAlign w:val="center"/>
          </w:tcPr>
          <w:p w14:paraId="7FE272E3"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2D5E5D0F"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1824E630"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07F24982" w14:textId="77777777" w:rsidTr="002F3E23">
        <w:trPr>
          <w:jc w:val="center"/>
        </w:trPr>
        <w:tc>
          <w:tcPr>
            <w:tcW w:w="0" w:type="auto"/>
            <w:shd w:val="clear" w:color="auto" w:fill="auto"/>
          </w:tcPr>
          <w:p w14:paraId="335E5D4A" w14:textId="77777777" w:rsidR="005735AC" w:rsidRPr="001F0AE4" w:rsidRDefault="005735AC" w:rsidP="002F3E23">
            <w:pPr>
              <w:pStyle w:val="TAC"/>
              <w:rPr>
                <w:lang w:eastAsia="zh-CN"/>
              </w:rPr>
            </w:pPr>
            <w:r w:rsidRPr="001F0AE4">
              <w:rPr>
                <w:lang w:eastAsia="zh-CN"/>
              </w:rPr>
              <w:t>200</w:t>
            </w:r>
          </w:p>
        </w:tc>
        <w:tc>
          <w:tcPr>
            <w:tcW w:w="0" w:type="auto"/>
            <w:shd w:val="clear" w:color="auto" w:fill="auto"/>
            <w:vAlign w:val="center"/>
          </w:tcPr>
          <w:p w14:paraId="462DC197"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6468924C"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1AC162A6"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0A325470" w14:textId="77777777" w:rsidTr="002F3E23">
        <w:trPr>
          <w:jc w:val="center"/>
        </w:trPr>
        <w:tc>
          <w:tcPr>
            <w:tcW w:w="0" w:type="auto"/>
            <w:shd w:val="clear" w:color="auto" w:fill="auto"/>
          </w:tcPr>
          <w:p w14:paraId="74FAB37A" w14:textId="77777777" w:rsidR="005735AC" w:rsidRPr="001F0AE4" w:rsidRDefault="005735AC" w:rsidP="002F3E23">
            <w:pPr>
              <w:pStyle w:val="TAC"/>
              <w:rPr>
                <w:lang w:eastAsia="zh-CN"/>
              </w:rPr>
            </w:pPr>
            <w:r w:rsidRPr="001F0AE4">
              <w:rPr>
                <w:lang w:eastAsia="zh-CN"/>
              </w:rPr>
              <w:t>400</w:t>
            </w:r>
          </w:p>
        </w:tc>
        <w:tc>
          <w:tcPr>
            <w:tcW w:w="0" w:type="auto"/>
            <w:shd w:val="clear" w:color="auto" w:fill="auto"/>
            <w:vAlign w:val="center"/>
          </w:tcPr>
          <w:p w14:paraId="50C43273"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11D04B9C"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7EF14D60"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bl>
    <w:p w14:paraId="47DE0A34" w14:textId="77777777" w:rsidR="005735AC" w:rsidRPr="001F0AE4" w:rsidRDefault="005735AC" w:rsidP="005735AC"/>
    <w:p w14:paraId="2C3A4B9A" w14:textId="77777777" w:rsidR="005735AC" w:rsidRPr="00F344FB" w:rsidRDefault="005735AC" w:rsidP="005735AC">
      <w:pPr>
        <w:keepNext/>
        <w:keepLines/>
        <w:spacing w:before="120"/>
        <w:ind w:left="1134" w:hanging="1134"/>
        <w:outlineLvl w:val="2"/>
        <w:rPr>
          <w:rFonts w:ascii="Arial" w:hAnsi="Arial"/>
          <w:sz w:val="28"/>
          <w:lang w:eastAsia="sv-SE"/>
        </w:rPr>
      </w:pPr>
      <w:r w:rsidRPr="00F344FB">
        <w:rPr>
          <w:rFonts w:ascii="Arial" w:hAnsi="Arial"/>
          <w:sz w:val="28"/>
          <w:lang w:eastAsia="sv-SE"/>
        </w:rPr>
        <w:t>7</w:t>
      </w:r>
      <w:r w:rsidRPr="00F344FB">
        <w:rPr>
          <w:rFonts w:ascii="Arial" w:hAnsi="Arial"/>
          <w:sz w:val="28"/>
          <w:lang w:val="x-none" w:eastAsia="sv-SE"/>
        </w:rPr>
        <w:t>.</w:t>
      </w:r>
      <w:r>
        <w:rPr>
          <w:rFonts w:ascii="Arial" w:hAnsi="Arial"/>
          <w:sz w:val="28"/>
          <w:lang w:eastAsia="sv-SE"/>
        </w:rPr>
        <w:t>5</w:t>
      </w:r>
      <w:r w:rsidRPr="00F344FB">
        <w:rPr>
          <w:rFonts w:ascii="Arial" w:hAnsi="Arial"/>
          <w:sz w:val="28"/>
          <w:lang w:eastAsia="sv-SE"/>
        </w:rPr>
        <w:t>.</w:t>
      </w:r>
      <w:r>
        <w:rPr>
          <w:rFonts w:ascii="Arial" w:hAnsi="Arial"/>
          <w:sz w:val="28"/>
          <w:lang w:eastAsia="sv-SE"/>
        </w:rPr>
        <w:t>2</w:t>
      </w:r>
      <w:r>
        <w:rPr>
          <w:rFonts w:ascii="Arial" w:hAnsi="Arial"/>
          <w:sz w:val="28"/>
          <w:lang w:val="x-none" w:eastAsia="sv-SE"/>
        </w:rPr>
        <w:tab/>
      </w:r>
      <w:r w:rsidRPr="00F344FB">
        <w:rPr>
          <w:rFonts w:ascii="Arial" w:eastAsia="SimSun" w:hAnsi="Arial"/>
          <w:sz w:val="32"/>
        </w:rPr>
        <w:t xml:space="preserve">OTA </w:t>
      </w:r>
      <w:r w:rsidRPr="00872DD9">
        <w:rPr>
          <w:rFonts w:ascii="Arial" w:hAnsi="Arial"/>
          <w:sz w:val="28"/>
          <w:lang w:val="x-none" w:eastAsia="sv-SE"/>
        </w:rPr>
        <w:t>in-band blocking</w:t>
      </w:r>
    </w:p>
    <w:p w14:paraId="53731D33" w14:textId="77777777"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.1</w:t>
      </w:r>
      <w:r w:rsidRPr="00305CB5">
        <w:rPr>
          <w:rFonts w:ascii="Arial" w:hAnsi="Arial"/>
          <w:sz w:val="24"/>
          <w:lang w:eastAsia="sv-SE"/>
        </w:rPr>
        <w:tab/>
      </w:r>
      <w:r w:rsidRPr="00305CB5">
        <w:rPr>
          <w:rFonts w:ascii="Arial" w:hAnsi="Arial"/>
          <w:sz w:val="24"/>
          <w:lang w:val="x-none" w:eastAsia="sv-SE"/>
        </w:rPr>
        <w:t>Definition and applicability</w:t>
      </w:r>
    </w:p>
    <w:p w14:paraId="02340798" w14:textId="77777777" w:rsidR="005735AC" w:rsidRPr="00872DD9" w:rsidRDefault="005735AC" w:rsidP="005735AC">
      <w:pPr>
        <w:rPr>
          <w:lang w:eastAsia="ko-KR"/>
        </w:rPr>
      </w:pPr>
      <w:r w:rsidRPr="00872DD9">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2114126F" w14:textId="685A8541"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.2</w:t>
      </w:r>
      <w:r w:rsidRPr="00305CB5">
        <w:rPr>
          <w:rFonts w:ascii="Arial" w:hAnsi="Arial"/>
          <w:sz w:val="24"/>
          <w:lang w:val="x-none" w:eastAsia="sv-SE"/>
        </w:rPr>
        <w:tab/>
        <w:t xml:space="preserve">Minimum </w:t>
      </w:r>
      <w:r w:rsidR="000420F9">
        <w:rPr>
          <w:rFonts w:ascii="Arial" w:hAnsi="Arial"/>
          <w:sz w:val="24"/>
          <w:lang w:val="x-none" w:eastAsia="sv-SE"/>
        </w:rPr>
        <w:t>requirement</w:t>
      </w:r>
    </w:p>
    <w:p w14:paraId="1A13F95B"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5.2</w:t>
      </w:r>
      <w:r w:rsidRPr="00F344FB">
        <w:rPr>
          <w:rFonts w:cs="v4.2.0"/>
        </w:rPr>
        <w:t>.2</w:t>
      </w:r>
      <w:r>
        <w:rPr>
          <w:rFonts w:cs="v4.2.0"/>
        </w:rPr>
        <w:t>.</w:t>
      </w:r>
    </w:p>
    <w:p w14:paraId="0B51D80D"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5.2</w:t>
      </w:r>
      <w:r w:rsidRPr="00F344FB">
        <w:rPr>
          <w:rFonts w:cs="v4.2.0"/>
        </w:rPr>
        <w:t>.</w:t>
      </w:r>
      <w:r>
        <w:rPr>
          <w:rFonts w:cs="v4.2.0"/>
        </w:rPr>
        <w:t>3.</w:t>
      </w:r>
    </w:p>
    <w:p w14:paraId="5DDA22D8"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w:t>
      </w:r>
      <w:r w:rsidRPr="00305CB5">
        <w:rPr>
          <w:rFonts w:ascii="Arial" w:hAnsi="Arial"/>
          <w:sz w:val="24"/>
          <w:lang w:val="x-none" w:eastAsia="sv-SE"/>
        </w:rPr>
        <w:t>3</w:t>
      </w:r>
      <w:r w:rsidRPr="00305CB5">
        <w:rPr>
          <w:rFonts w:ascii="Arial" w:hAnsi="Arial"/>
          <w:sz w:val="24"/>
          <w:lang w:val="x-none" w:eastAsia="sv-SE"/>
        </w:rPr>
        <w:tab/>
        <w:t>Test purpose</w:t>
      </w:r>
    </w:p>
    <w:p w14:paraId="1477942F" w14:textId="77777777" w:rsidR="005735AC" w:rsidRPr="00172E8D" w:rsidRDefault="005735AC" w:rsidP="005735AC">
      <w:pPr>
        <w:rPr>
          <w:lang w:eastAsia="zh-CN"/>
        </w:rPr>
      </w:pPr>
      <w:r w:rsidRPr="007332BE">
        <w:rPr>
          <w:rFonts w:cs="v4.2.0"/>
        </w:rPr>
        <w:t xml:space="preserve">The test purpose is to verify the ability of the BS receiver </w:t>
      </w:r>
      <w:r w:rsidRPr="007332BE">
        <w:rPr>
          <w:rFonts w:cs="v4.2.0"/>
          <w:snapToGrid w:val="0"/>
          <w:lang w:eastAsia="de-DE"/>
        </w:rPr>
        <w:t>to withstand high-level</w:t>
      </w:r>
      <w:r>
        <w:rPr>
          <w:rFonts w:cs="v4.2.0"/>
          <w:snapToGrid w:val="0"/>
          <w:lang w:eastAsia="de-DE"/>
        </w:rPr>
        <w:t>s of in-band</w:t>
      </w:r>
      <w:r w:rsidRPr="007332BE">
        <w:rPr>
          <w:rFonts w:cs="v4.2.0"/>
          <w:snapToGrid w:val="0"/>
          <w:lang w:eastAsia="de-DE"/>
        </w:rPr>
        <w:t xml:space="preserve"> interference from unwanted signals at specified frequency offsets without undue degradation of its sensitivity</w:t>
      </w:r>
      <w:r w:rsidRPr="003C414E">
        <w:rPr>
          <w:lang w:eastAsia="zh-CN"/>
        </w:rPr>
        <w:t>.</w:t>
      </w:r>
    </w:p>
    <w:p w14:paraId="4A7C8F23"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zh-CN"/>
        </w:rPr>
        <w:t>.</w:t>
      </w:r>
      <w:r w:rsidRPr="00305CB5">
        <w:rPr>
          <w:rFonts w:ascii="Arial" w:hAnsi="Arial"/>
          <w:sz w:val="24"/>
          <w:lang w:val="x-none" w:eastAsia="sv-SE"/>
        </w:rPr>
        <w:t>4</w:t>
      </w:r>
      <w:r w:rsidRPr="00305CB5">
        <w:rPr>
          <w:rFonts w:ascii="Arial" w:hAnsi="Arial"/>
          <w:sz w:val="24"/>
          <w:lang w:val="x-none" w:eastAsia="sv-SE"/>
        </w:rPr>
        <w:tab/>
        <w:t>Method of test</w:t>
      </w:r>
    </w:p>
    <w:p w14:paraId="278C172B" w14:textId="77777777" w:rsidR="005735AC" w:rsidRPr="00305CB5" w:rsidRDefault="005735AC" w:rsidP="005735AC">
      <w:pPr>
        <w:keepNext/>
        <w:keepLines/>
        <w:spacing w:before="120"/>
        <w:ind w:left="1701" w:hanging="1701"/>
        <w:outlineLvl w:val="4"/>
        <w:rPr>
          <w:rFonts w:ascii="Arial" w:hAnsi="Arial"/>
          <w:sz w:val="22"/>
          <w:lang w:val="x-none" w:eastAsia="sv-SE"/>
        </w:rPr>
      </w:pPr>
      <w:r w:rsidRPr="00305CB5">
        <w:rPr>
          <w:rFonts w:ascii="Arial" w:hAnsi="Arial"/>
          <w:sz w:val="22"/>
          <w:lang w:eastAsia="sv-SE"/>
        </w:rPr>
        <w:t>7.5.</w:t>
      </w:r>
      <w:r>
        <w:rPr>
          <w:rFonts w:ascii="Arial" w:hAnsi="Arial"/>
          <w:sz w:val="22"/>
          <w:lang w:eastAsia="sv-SE"/>
        </w:rPr>
        <w:t>2</w:t>
      </w:r>
      <w:r w:rsidRPr="00305CB5">
        <w:rPr>
          <w:rFonts w:ascii="Arial" w:hAnsi="Arial"/>
          <w:sz w:val="22"/>
          <w:lang w:eastAsia="sv-SE"/>
        </w:rPr>
        <w:t>.</w:t>
      </w:r>
      <w:r w:rsidRPr="00305CB5">
        <w:rPr>
          <w:rFonts w:ascii="Arial" w:hAnsi="Arial"/>
          <w:sz w:val="22"/>
          <w:lang w:val="x-none" w:eastAsia="sv-SE"/>
        </w:rPr>
        <w:t>4.1</w:t>
      </w:r>
      <w:r w:rsidRPr="00305CB5">
        <w:rPr>
          <w:rFonts w:ascii="Arial" w:hAnsi="Arial"/>
          <w:sz w:val="22"/>
          <w:lang w:val="x-none" w:eastAsia="sv-SE"/>
        </w:rPr>
        <w:tab/>
        <w:t>Initial conditions</w:t>
      </w:r>
    </w:p>
    <w:p w14:paraId="70E5926B" w14:textId="17987878" w:rsidR="005735AC" w:rsidRPr="000D05FC" w:rsidRDefault="005735AC" w:rsidP="002F3E23">
      <w:pPr>
        <w:rPr>
          <w:rFonts w:eastAsia="SimSun"/>
          <w:lang w:eastAsia="zh-CN"/>
        </w:rPr>
      </w:pPr>
      <w:r w:rsidRPr="000D05FC">
        <w:rPr>
          <w:rFonts w:eastAsia="SimSun"/>
          <w:lang w:eastAsia="zh-CN"/>
        </w:rPr>
        <w:t>Test environment:</w:t>
      </w:r>
      <w:r w:rsidR="00F14C5C">
        <w:rPr>
          <w:rFonts w:eastAsia="SimSun"/>
          <w:lang w:eastAsia="zh-CN"/>
        </w:rPr>
        <w:t xml:space="preserve"> </w:t>
      </w:r>
      <w:r w:rsidRPr="000D05FC">
        <w:rPr>
          <w:rFonts w:eastAsia="SimSun"/>
          <w:lang w:eastAsia="zh-CN"/>
        </w:rPr>
        <w:t>Normal</w:t>
      </w:r>
      <w:r w:rsidR="00F14C5C">
        <w:rPr>
          <w:rFonts w:eastAsia="SimSun"/>
          <w:lang w:eastAsia="zh-CN"/>
        </w:rPr>
        <w:t>,</w:t>
      </w:r>
      <w:r w:rsidRPr="000D05FC">
        <w:rPr>
          <w:rFonts w:eastAsia="SimSun"/>
          <w:lang w:eastAsia="zh-CN"/>
        </w:rPr>
        <w:t xml:space="preserve"> see </w:t>
      </w:r>
      <w:r w:rsidRPr="000D05FC">
        <w:rPr>
          <w:rFonts w:eastAsia="SimSun"/>
        </w:rPr>
        <w:t>annex B.</w:t>
      </w:r>
      <w:r w:rsidR="00390E19">
        <w:rPr>
          <w:rFonts w:eastAsia="SimSun"/>
        </w:rPr>
        <w:t>2</w:t>
      </w:r>
      <w:r w:rsidRPr="000D05FC">
        <w:rPr>
          <w:rFonts w:eastAsia="SimSun"/>
          <w:lang w:eastAsia="zh-CN"/>
        </w:rPr>
        <w:t>.</w:t>
      </w:r>
    </w:p>
    <w:p w14:paraId="322EF4CE" w14:textId="77777777" w:rsidR="005735AC" w:rsidRPr="000D05FC" w:rsidRDefault="005735AC" w:rsidP="005735AC">
      <w:pPr>
        <w:rPr>
          <w:rFonts w:eastAsia="SimSun"/>
          <w:lang w:eastAsia="zh-CN"/>
        </w:rPr>
      </w:pPr>
      <w:r w:rsidRPr="000D05FC">
        <w:rPr>
          <w:rFonts w:eastAsia="SimSun"/>
          <w:lang w:eastAsia="zh-CN"/>
        </w:rPr>
        <w:t>RF channels to be tested:</w:t>
      </w:r>
    </w:p>
    <w:p w14:paraId="4E7245E5" w14:textId="77777777" w:rsidR="005735AC" w:rsidRDefault="005735AC" w:rsidP="005735AC">
      <w:pPr>
        <w:ind w:left="568" w:hanging="284"/>
        <w:rPr>
          <w:rFonts w:eastAsia="SimSun"/>
          <w:lang w:eastAsia="zh-CN"/>
        </w:rPr>
      </w:pPr>
      <w:r w:rsidRPr="000D05FC">
        <w:rPr>
          <w:rFonts w:eastAsia="SimSun"/>
          <w:lang w:eastAsia="zh-CN"/>
        </w:rPr>
        <w:t>-</w:t>
      </w:r>
      <w:r w:rsidRPr="000D05FC">
        <w:rPr>
          <w:rFonts w:eastAsia="SimSun"/>
          <w:lang w:eastAsia="zh-CN"/>
        </w:rPr>
        <w:tab/>
      </w:r>
      <w:r w:rsidRPr="002F3E23">
        <w:rPr>
          <w:rFonts w:eastAsia="SimSun"/>
          <w:highlight w:val="yellow"/>
          <w:lang w:eastAsia="zh-CN"/>
        </w:rPr>
        <w:t>[B, M and 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10F051D6" w14:textId="77777777" w:rsidR="005735AC" w:rsidRPr="00293C04" w:rsidRDefault="005735AC" w:rsidP="005735AC">
      <w:pPr>
        <w:spacing w:after="240"/>
        <w:ind w:left="567" w:hanging="283"/>
        <w:rPr>
          <w:rFonts w:eastAsia="SimSun"/>
          <w:lang w:eastAsia="zh-CN"/>
        </w:rPr>
      </w:pPr>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6E804AF1" w14:textId="77777777" w:rsidR="005735AC" w:rsidRPr="000D05FC" w:rsidRDefault="005735AC" w:rsidP="005735AC">
      <w:pPr>
        <w:rPr>
          <w:rFonts w:eastAsia="SimSun"/>
          <w:lang w:eastAsia="zh-CN"/>
        </w:rPr>
      </w:pPr>
      <w:r w:rsidRPr="000D05FC">
        <w:rPr>
          <w:rFonts w:eastAsia="SimSun"/>
          <w:lang w:eastAsia="zh-CN"/>
        </w:rPr>
        <w:t>Directions to be tested:</w:t>
      </w:r>
    </w:p>
    <w:p w14:paraId="4AC7F556" w14:textId="77777777" w:rsidR="005735AC" w:rsidRPr="000D05FC" w:rsidRDefault="005735AC" w:rsidP="005735AC">
      <w:pPr>
        <w:numPr>
          <w:ilvl w:val="0"/>
          <w:numId w:val="8"/>
        </w:numPr>
        <w:overflowPunct w:val="0"/>
        <w:autoSpaceDE w:val="0"/>
        <w:autoSpaceDN w:val="0"/>
        <w:adjustRightInd w:val="0"/>
        <w:textAlignment w:val="baseline"/>
        <w:rPr>
          <w:rFonts w:eastAsia="SimSun"/>
          <w:lang w:eastAsia="zh-CN"/>
        </w:rPr>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table </w:t>
      </w:r>
      <w:r w:rsidRPr="002F3E23">
        <w:rPr>
          <w:rFonts w:eastAsia="SimSun"/>
          <w:highlight w:val="yellow"/>
          <w:lang w:eastAsia="zh-CN"/>
        </w:rPr>
        <w:t>4.6-x, Dx.x),</w:t>
      </w:r>
      <w:r w:rsidRPr="000D05FC">
        <w:rPr>
          <w:rFonts w:eastAsia="SimSun"/>
          <w:lang w:eastAsia="zh-CN"/>
        </w:rPr>
        <w:t xml:space="preserve"> </w:t>
      </w:r>
    </w:p>
    <w:p w14:paraId="741BD2C2" w14:textId="77777777" w:rsidR="005735AC" w:rsidRPr="007E238C" w:rsidRDefault="005735AC" w:rsidP="005735AC">
      <w:pPr>
        <w:numPr>
          <w:ilvl w:val="0"/>
          <w:numId w:val="8"/>
        </w:numPr>
        <w:overflowPunct w:val="0"/>
        <w:autoSpaceDE w:val="0"/>
        <w:autoSpaceDN w:val="0"/>
        <w:adjustRightInd w:val="0"/>
        <w:textAlignment w:val="baseline"/>
        <w:rPr>
          <w:lang w:eastAsia="zh-CN"/>
        </w:rPr>
      </w:pPr>
      <w:r w:rsidRPr="00DD7969">
        <w:rPr>
          <w:i/>
        </w:rPr>
        <w:t>OTA REFSENS</w:t>
      </w:r>
      <w:r>
        <w:t xml:space="preserve"> </w:t>
      </w:r>
      <w:r w:rsidRPr="00EF1AEB">
        <w:rPr>
          <w:lang w:eastAsia="zh-CN"/>
        </w:rPr>
        <w:t>conformance test directions (</w:t>
      </w:r>
      <w:r w:rsidRPr="00DD7969">
        <w:rPr>
          <w:lang w:eastAsia="zh-CN"/>
        </w:rPr>
        <w:t xml:space="preserve">see table </w:t>
      </w:r>
      <w:r w:rsidRPr="002F3E23">
        <w:rPr>
          <w:highlight w:val="yellow"/>
          <w:lang w:eastAsia="zh-CN"/>
        </w:rPr>
        <w:t>4.6-x, Dx.x).</w:t>
      </w:r>
    </w:p>
    <w:p w14:paraId="6A71599B" w14:textId="77777777" w:rsidR="005735AC" w:rsidRPr="00305CB5" w:rsidRDefault="005735AC" w:rsidP="005735AC">
      <w:pPr>
        <w:keepNext/>
        <w:keepLines/>
        <w:spacing w:before="120"/>
        <w:ind w:left="1701" w:hanging="1701"/>
        <w:outlineLvl w:val="4"/>
        <w:rPr>
          <w:rFonts w:ascii="Arial" w:hAnsi="Arial"/>
          <w:sz w:val="22"/>
          <w:lang w:eastAsia="sv-SE"/>
        </w:rPr>
      </w:pPr>
      <w:r w:rsidRPr="00305CB5">
        <w:rPr>
          <w:rFonts w:ascii="Arial" w:hAnsi="Arial"/>
          <w:sz w:val="22"/>
          <w:lang w:eastAsia="sv-SE"/>
        </w:rPr>
        <w:t>7.5.</w:t>
      </w:r>
      <w:r>
        <w:rPr>
          <w:rFonts w:ascii="Arial" w:hAnsi="Arial"/>
          <w:sz w:val="22"/>
          <w:lang w:eastAsia="sv-SE"/>
        </w:rPr>
        <w:t>2</w:t>
      </w:r>
      <w:r w:rsidRPr="00305CB5">
        <w:rPr>
          <w:rFonts w:ascii="Arial" w:hAnsi="Arial"/>
          <w:sz w:val="22"/>
          <w:lang w:eastAsia="sv-SE"/>
        </w:rPr>
        <w:t>.</w:t>
      </w:r>
      <w:r w:rsidRPr="00305CB5">
        <w:rPr>
          <w:rFonts w:ascii="Arial" w:hAnsi="Arial"/>
          <w:sz w:val="22"/>
          <w:lang w:val="x-none" w:eastAsia="sv-SE"/>
        </w:rPr>
        <w:t>4.</w:t>
      </w:r>
      <w:r>
        <w:rPr>
          <w:rFonts w:ascii="Arial" w:hAnsi="Arial"/>
          <w:sz w:val="22"/>
          <w:lang w:eastAsia="sv-SE"/>
        </w:rPr>
        <w:t>2</w:t>
      </w:r>
      <w:r w:rsidRPr="00305CB5">
        <w:rPr>
          <w:rFonts w:ascii="Arial" w:hAnsi="Arial"/>
          <w:sz w:val="22"/>
          <w:lang w:val="x-none" w:eastAsia="sv-SE"/>
        </w:rPr>
        <w:tab/>
      </w:r>
      <w:r>
        <w:rPr>
          <w:rFonts w:ascii="Arial" w:hAnsi="Arial"/>
          <w:sz w:val="22"/>
          <w:lang w:eastAsia="sv-SE"/>
        </w:rPr>
        <w:t>Procedure</w:t>
      </w:r>
    </w:p>
    <w:p w14:paraId="19877656" w14:textId="77777777" w:rsidR="005735AC" w:rsidRPr="00473309" w:rsidRDefault="005735AC" w:rsidP="005735AC">
      <w:pPr>
        <w:rPr>
          <w:rFonts w:eastAsia="SimSun"/>
          <w:lang w:eastAsia="zh-CN"/>
        </w:rPr>
      </w:pPr>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7CD391B6"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lang w:eastAsia="zh-CN"/>
        </w:rPr>
        <w:t>.</w:t>
      </w:r>
      <w:r w:rsidRPr="002F3E23">
        <w:rPr>
          <w:rFonts w:eastAsia="MS Mincho"/>
          <w:highlight w:val="yellow"/>
          <w:lang w:eastAsia="ja-JP"/>
        </w:rPr>
        <w:t>x</w:t>
      </w:r>
      <w:r w:rsidRPr="002F3E23">
        <w:rPr>
          <w:rFonts w:eastAsia="SimSun"/>
          <w:highlight w:val="yellow"/>
        </w:rPr>
        <w:t>.</w:t>
      </w:r>
    </w:p>
    <w:p w14:paraId="5B89F677"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56C11D1A" w14:textId="77777777" w:rsidR="005735AC" w:rsidRPr="00473309" w:rsidRDefault="005735AC" w:rsidP="005735AC">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49866189"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43589E9C" w14:textId="77777777" w:rsidR="005735AC" w:rsidRPr="00FF67C9" w:rsidRDefault="005735AC" w:rsidP="005735AC">
      <w:pPr>
        <w:ind w:left="568" w:hanging="284"/>
      </w:pPr>
      <w:r>
        <w:rPr>
          <w:lang w:eastAsia="zh-CN"/>
        </w:rPr>
        <w:t>5</w:t>
      </w:r>
      <w:r w:rsidRPr="00FF67C9">
        <w:rPr>
          <w:lang w:val="x-none" w:eastAsia="zh-CN"/>
        </w:rPr>
        <w:t>)</w:t>
      </w:r>
      <w:r w:rsidRPr="00FF67C9">
        <w:rPr>
          <w:lang w:val="x-none" w:eastAsia="zh-CN"/>
        </w:rPr>
        <w:tab/>
        <w:t xml:space="preserve">Set the test signal mean power so </w:t>
      </w:r>
      <w:r w:rsidRPr="00473309">
        <w:rPr>
          <w:rFonts w:eastAsia="SimSun"/>
          <w:lang w:eastAsia="zh-CN"/>
        </w:rPr>
        <w:t xml:space="preserve">that </w:t>
      </w:r>
      <w:r w:rsidRPr="00FF67C9">
        <w:rPr>
          <w:lang w:val="x-none" w:eastAsia="zh-CN"/>
        </w:rPr>
        <w:t>the calibrated radiated power at the</w:t>
      </w:r>
      <w:r w:rsidRPr="00FF67C9">
        <w:rPr>
          <w:lang w:eastAsia="zh-CN"/>
        </w:rPr>
        <w:t xml:space="preserve"> </w:t>
      </w:r>
      <w:r w:rsidRPr="00FF67C9">
        <w:rPr>
          <w:lang w:val="x-none" w:eastAsia="zh-CN"/>
        </w:rPr>
        <w:t xml:space="preserve">BS Antenna Array coordinate system reference point is </w:t>
      </w:r>
      <w:r w:rsidRPr="00FF67C9">
        <w:rPr>
          <w:lang w:eastAsia="zh-CN"/>
        </w:rPr>
        <w:t>as follows:</w:t>
      </w:r>
    </w:p>
    <w:p w14:paraId="39C99858" w14:textId="77777777" w:rsidR="005735AC" w:rsidRPr="00FF67C9" w:rsidRDefault="005735AC" w:rsidP="005735AC">
      <w:pPr>
        <w:ind w:left="851" w:hanging="284"/>
        <w:rPr>
          <w:lang w:val="x-none"/>
        </w:rPr>
      </w:pPr>
      <w:r w:rsidRPr="00FF67C9">
        <w:t>a</w:t>
      </w:r>
      <w:r w:rsidRPr="00FF67C9">
        <w:rPr>
          <w:lang w:val="x-none"/>
        </w:rPr>
        <w:t>)</w:t>
      </w:r>
      <w:r w:rsidRPr="00FF67C9">
        <w:rPr>
          <w:lang w:val="x-none"/>
        </w:rPr>
        <w:tab/>
        <w:t>Set the signal generator for the wanted signal to transmi</w:t>
      </w:r>
      <w:r w:rsidRPr="00FF67C9">
        <w:t>t</w:t>
      </w:r>
      <w:r w:rsidRPr="00FF67C9">
        <w:rPr>
          <w:lang w:val="x-none"/>
        </w:rPr>
        <w:t xml:space="preserve"> </w:t>
      </w:r>
      <w:r w:rsidRPr="00FF67C9">
        <w:rPr>
          <w:rFonts w:eastAsia="MS Mincho"/>
          <w:lang w:val="x-none"/>
        </w:rPr>
        <w:t xml:space="preserve">as </w:t>
      </w:r>
      <w:r w:rsidRPr="00FF67C9">
        <w:rPr>
          <w:lang w:val="x-none"/>
        </w:rPr>
        <w:t xml:space="preserve">specified in table </w:t>
      </w:r>
      <w:r w:rsidRPr="00FF67C9">
        <w:rPr>
          <w:lang w:eastAsia="sv-SE"/>
        </w:rPr>
        <w:t>7.5.</w:t>
      </w:r>
      <w:r>
        <w:rPr>
          <w:lang w:eastAsia="sv-SE"/>
        </w:rPr>
        <w:t>2.</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2.</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05E6415D" w14:textId="77777777" w:rsidR="005735AC" w:rsidRPr="00FF67C9" w:rsidRDefault="005735AC" w:rsidP="005735AC">
      <w:pPr>
        <w:ind w:left="851" w:hanging="284"/>
        <w:rPr>
          <w:lang w:val="x-none"/>
        </w:rPr>
      </w:pPr>
      <w:r w:rsidRPr="00FF67C9">
        <w:t>b</w:t>
      </w:r>
      <w:r w:rsidRPr="00FF67C9">
        <w:rPr>
          <w:lang w:val="x-none"/>
        </w:rPr>
        <w:t>)</w:t>
      </w:r>
      <w:r w:rsidRPr="00FF67C9">
        <w:rPr>
          <w:lang w:val="x-none"/>
        </w:rPr>
        <w:tab/>
        <w:t xml:space="preserve">Set the </w:t>
      </w:r>
      <w:r>
        <w:t xml:space="preserve">signal </w:t>
      </w:r>
      <w:r w:rsidRPr="00FF67C9">
        <w:rPr>
          <w:lang w:val="x-none"/>
        </w:rPr>
        <w:t xml:space="preserve">generator for the interfering signal at the </w:t>
      </w:r>
      <w:r>
        <w:rPr>
          <w:rFonts w:cs="v4.2.0"/>
        </w:rPr>
        <w:t xml:space="preserve">specified </w:t>
      </w:r>
      <w:r w:rsidRPr="00FF67C9">
        <w:rPr>
          <w:lang w:val="x-none"/>
        </w:rPr>
        <w:t xml:space="preserve">frequency </w:t>
      </w:r>
      <w:r>
        <w:t>offset from</w:t>
      </w:r>
      <w:r w:rsidRPr="00FF67C9">
        <w:rPr>
          <w:lang w:val="x-none"/>
        </w:rPr>
        <w:t xml:space="preserve"> the wanted signal to transmit as specified in table </w:t>
      </w:r>
      <w:r w:rsidRPr="00FF67C9">
        <w:rPr>
          <w:lang w:eastAsia="sv-SE"/>
        </w:rPr>
        <w:t>7.5.</w:t>
      </w:r>
      <w:r>
        <w:rPr>
          <w:lang w:eastAsia="sv-SE"/>
        </w:rPr>
        <w:t>2.</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2</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6D6634A5" w14:textId="77777777"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according to annex x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p>
    <w:p w14:paraId="04FE9010" w14:textId="77777777" w:rsidR="005735AC" w:rsidRPr="00D1306B" w:rsidRDefault="005735AC" w:rsidP="005735AC">
      <w:pPr>
        <w:pStyle w:val="B1"/>
      </w:pPr>
      <w:r>
        <w:t>7)</w:t>
      </w:r>
      <w:r>
        <w:tab/>
        <w:t xml:space="preserve">Repeat </w:t>
      </w:r>
      <w:r w:rsidRPr="00035344">
        <w:rPr>
          <w:rFonts w:eastAsia="MS Mincho" w:hint="eastAsia"/>
        </w:rPr>
        <w:t>step</w:t>
      </w:r>
      <w:r w:rsidRPr="00035344">
        <w:rPr>
          <w:rFonts w:eastAsia="MS Mincho"/>
        </w:rPr>
        <w:t>s</w:t>
      </w:r>
      <w:r w:rsidRPr="00035344">
        <w:rPr>
          <w:rFonts w:eastAsia="MS Mincho" w:hint="eastAsia"/>
        </w:rPr>
        <w:t xml:space="preserve"> 3 to </w:t>
      </w:r>
      <w:r>
        <w:rPr>
          <w:rFonts w:eastAsia="MS Mincho"/>
        </w:rPr>
        <w:t>6</w:t>
      </w:r>
      <w:r w:rsidRPr="00035344">
        <w:rPr>
          <w:rFonts w:eastAsia="MS Mincho" w:hint="eastAsia"/>
        </w:rPr>
        <w:t xml:space="preserve"> </w:t>
      </w:r>
      <w:r>
        <w:t>for all the specified measurement directions.</w:t>
      </w:r>
    </w:p>
    <w:p w14:paraId="34E95B81"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77682559" w14:textId="4F5240A0" w:rsidR="005735AC" w:rsidRPr="00F6235A" w:rsidRDefault="005735AC" w:rsidP="005735AC">
      <w:pPr>
        <w:keepNext/>
        <w:keepLines/>
        <w:spacing w:before="120"/>
        <w:ind w:left="1418" w:hanging="1418"/>
        <w:outlineLvl w:val="3"/>
        <w:rPr>
          <w:rFonts w:ascii="Arial" w:hAnsi="Arial"/>
          <w:sz w:val="24"/>
          <w:lang w:eastAsia="sv-SE"/>
        </w:rPr>
      </w:pPr>
      <w:r w:rsidRPr="00F6235A">
        <w:rPr>
          <w:rFonts w:ascii="Arial" w:hAnsi="Arial"/>
          <w:sz w:val="24"/>
          <w:lang w:eastAsia="sv-SE"/>
        </w:rPr>
        <w:t>7.5.</w:t>
      </w:r>
      <w:r>
        <w:rPr>
          <w:rFonts w:ascii="Arial" w:hAnsi="Arial"/>
          <w:sz w:val="24"/>
          <w:lang w:eastAsia="sv-SE"/>
        </w:rPr>
        <w:t>2</w:t>
      </w:r>
      <w:r w:rsidRPr="00F6235A">
        <w:rPr>
          <w:rFonts w:ascii="Arial" w:hAnsi="Arial"/>
          <w:sz w:val="24"/>
          <w:lang w:eastAsia="zh-CN"/>
        </w:rPr>
        <w:t>.</w:t>
      </w:r>
      <w:r w:rsidRPr="00F6235A">
        <w:rPr>
          <w:rFonts w:ascii="Arial" w:hAnsi="Arial"/>
          <w:sz w:val="24"/>
          <w:lang w:val="x-none" w:eastAsia="sv-SE"/>
        </w:rPr>
        <w:t>5</w:t>
      </w:r>
      <w:r w:rsidRPr="00F6235A">
        <w:rPr>
          <w:rFonts w:ascii="Arial" w:hAnsi="Arial"/>
          <w:sz w:val="24"/>
          <w:lang w:val="x-none" w:eastAsia="sv-SE"/>
        </w:rPr>
        <w:tab/>
        <w:t xml:space="preserve">Test </w:t>
      </w:r>
      <w:r w:rsidR="000420F9">
        <w:rPr>
          <w:rFonts w:ascii="Arial" w:hAnsi="Arial"/>
          <w:sz w:val="24"/>
          <w:lang w:val="x-none" w:eastAsia="sv-SE"/>
        </w:rPr>
        <w:t>requirement</w:t>
      </w:r>
    </w:p>
    <w:p w14:paraId="716DBE17" w14:textId="77777777" w:rsidR="005735AC" w:rsidRPr="00F6235A" w:rsidRDefault="005735AC" w:rsidP="005735AC">
      <w:pPr>
        <w:keepNext/>
        <w:keepLines/>
        <w:spacing w:before="120"/>
        <w:ind w:left="1701" w:hanging="1701"/>
        <w:outlineLvl w:val="4"/>
        <w:rPr>
          <w:rFonts w:ascii="Arial" w:hAnsi="Arial"/>
          <w:sz w:val="22"/>
          <w:lang w:eastAsia="sv-SE"/>
        </w:rPr>
      </w:pPr>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.5.1</w:t>
      </w:r>
      <w:r w:rsidRPr="00F6235A">
        <w:rPr>
          <w:rFonts w:ascii="Arial" w:hAnsi="Arial"/>
          <w:sz w:val="22"/>
          <w:lang w:val="x-none" w:eastAsia="sv-SE"/>
        </w:rPr>
        <w:tab/>
      </w:r>
      <w:r>
        <w:rPr>
          <w:rFonts w:ascii="Arial" w:hAnsi="Arial"/>
          <w:sz w:val="22"/>
          <w:lang w:eastAsia="sv-SE"/>
        </w:rPr>
        <w:t>General</w:t>
      </w:r>
    </w:p>
    <w:p w14:paraId="1A2274D0" w14:textId="77777777" w:rsidR="005735AC" w:rsidRPr="004F4A9C" w:rsidRDefault="005735AC" w:rsidP="005735AC">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 xml:space="preserve">OTA </w:t>
      </w:r>
      <w:r w:rsidRPr="00872DD9">
        <w:rPr>
          <w:lang w:eastAsia="ko-KR"/>
        </w:rPr>
        <w:t>in-band blocking</w:t>
      </w:r>
      <w:r w:rsidRPr="004F4A9C">
        <w:rPr>
          <w:rFonts w:eastAsia="SimSun"/>
          <w:lang w:eastAsia="zh-CN"/>
        </w:rPr>
        <w:t xml:space="preserve"> Test Tolerance specified in subclause 4.1.</w:t>
      </w:r>
    </w:p>
    <w:p w14:paraId="36E81E2A" w14:textId="21861A56"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w:t>
      </w:r>
      <w:r>
        <w:rPr>
          <w:rFonts w:ascii="Arial" w:hAnsi="Arial"/>
          <w:sz w:val="22"/>
          <w:lang w:eastAsia="sv-SE"/>
        </w:rPr>
        <w:t>2</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BS type 1-O</w:t>
      </w:r>
    </w:p>
    <w:p w14:paraId="01D9F97E" w14:textId="77777777" w:rsidR="005735AC" w:rsidRPr="00AF6DCE" w:rsidRDefault="005735AC" w:rsidP="005735AC">
      <w:pPr>
        <w:rPr>
          <w:lang w:eastAsia="ja-JP"/>
        </w:rPr>
      </w:pPr>
      <w:r w:rsidRPr="00AF6DCE">
        <w:t>The requirement shall apply at the RIB when the AoA of the incident wave of a received signal and the interfering signal are from the same direction, and:</w:t>
      </w:r>
    </w:p>
    <w:p w14:paraId="22450E26" w14:textId="77777777" w:rsidR="005735AC" w:rsidRPr="00AF6DCE" w:rsidRDefault="005735AC" w:rsidP="005735AC">
      <w:pPr>
        <w:ind w:left="568" w:hanging="284"/>
        <w:rPr>
          <w:lang w:eastAsia="x-none"/>
        </w:rPr>
      </w:pPr>
      <w:r w:rsidRPr="00AF6DCE">
        <w:rPr>
          <w:lang w:eastAsia="x-none"/>
        </w:rPr>
        <w:t>-</w:t>
      </w:r>
      <w:r w:rsidRPr="00AF6DCE">
        <w:rPr>
          <w:lang w:eastAsia="x-none"/>
        </w:rPr>
        <w:tab/>
        <w:t xml:space="preserve">when the wanted signal is based on </w:t>
      </w:r>
      <w:r w:rsidRPr="00AF6DCE">
        <w:rPr>
          <w:rFonts w:cs="Arial"/>
          <w:szCs w:val="18"/>
          <w:lang w:eastAsia="x-none"/>
        </w:rPr>
        <w:t>EIS</w:t>
      </w:r>
      <w:r w:rsidRPr="00AF6DCE">
        <w:rPr>
          <w:rFonts w:cs="Arial"/>
          <w:szCs w:val="18"/>
          <w:vertAlign w:val="subscript"/>
          <w:lang w:eastAsia="x-none"/>
        </w:rPr>
        <w:t>REFSENS</w:t>
      </w:r>
      <w:r w:rsidRPr="00AF6DCE">
        <w:rPr>
          <w:lang w:eastAsia="x-none"/>
        </w:rPr>
        <w:t xml:space="preserve">: the AoA of the incident wave of a received signal and the interfering signal are within the </w:t>
      </w:r>
      <w:bookmarkStart w:id="275" w:name="_Hlk513666185"/>
      <w:r w:rsidRPr="00AF6DCE">
        <w:rPr>
          <w:i/>
          <w:lang w:eastAsia="x-none"/>
        </w:rPr>
        <w:t xml:space="preserve">FR1 </w:t>
      </w:r>
      <w:bookmarkEnd w:id="275"/>
      <w:r w:rsidRPr="00AF6DCE">
        <w:rPr>
          <w:i/>
          <w:lang w:eastAsia="x-none"/>
        </w:rPr>
        <w:t>OTA REFSENS RoAoA.</w:t>
      </w:r>
    </w:p>
    <w:p w14:paraId="4E3C8433" w14:textId="77777777" w:rsidR="005735AC" w:rsidRPr="00AF6DCE" w:rsidRDefault="005735AC" w:rsidP="005735AC">
      <w:pPr>
        <w:ind w:left="568" w:hanging="284"/>
        <w:rPr>
          <w:lang w:eastAsia="x-none"/>
        </w:rPr>
      </w:pPr>
      <w:r w:rsidRPr="00AF6DCE">
        <w:rPr>
          <w:lang w:eastAsia="x-none"/>
        </w:rPr>
        <w:t>-</w:t>
      </w:r>
      <w:r w:rsidRPr="00AF6DCE">
        <w:rPr>
          <w:lang w:eastAsia="x-none"/>
        </w:rPr>
        <w:tab/>
        <w:t xml:space="preserve">when the wanted signal is based on </w:t>
      </w:r>
      <w:r w:rsidRPr="00AF6DCE">
        <w:rPr>
          <w:rFonts w:cs="Arial"/>
          <w:szCs w:val="18"/>
          <w:lang w:eastAsia="x-none"/>
        </w:rPr>
        <w:t>EIS</w:t>
      </w:r>
      <w:r w:rsidRPr="00AF6DCE">
        <w:rPr>
          <w:rFonts w:cs="Arial"/>
          <w:szCs w:val="18"/>
          <w:vertAlign w:val="subscript"/>
          <w:lang w:eastAsia="x-none"/>
        </w:rPr>
        <w:t>minSENS</w:t>
      </w:r>
      <w:r w:rsidRPr="00AF6DCE">
        <w:rPr>
          <w:lang w:eastAsia="x-none"/>
        </w:rPr>
        <w:t xml:space="preserve">: the AoA of the incident wave of a received signal and the interfering signal are within the </w:t>
      </w:r>
      <w:r w:rsidRPr="00AF6DCE">
        <w:rPr>
          <w:i/>
          <w:lang w:eastAsia="x-none"/>
        </w:rPr>
        <w:t>minSENS RoAoA</w:t>
      </w:r>
      <w:r w:rsidRPr="00AF6DCE">
        <w:rPr>
          <w:lang w:eastAsia="x-none"/>
        </w:rPr>
        <w:t>.</w:t>
      </w:r>
    </w:p>
    <w:p w14:paraId="02A87272" w14:textId="77777777" w:rsidR="005735AC" w:rsidRPr="00AF6DCE" w:rsidRDefault="005735AC" w:rsidP="005735AC">
      <w:r w:rsidRPr="00AF6DCE">
        <w:t xml:space="preserve">The wanted and interfering signals apply to </w:t>
      </w:r>
      <w:r>
        <w:t>each</w:t>
      </w:r>
      <w:r w:rsidRPr="00AF6DCE">
        <w:t xml:space="preserve"> supported polarization, under the assumption of </w:t>
      </w:r>
      <w:r w:rsidRPr="00AF6DCE">
        <w:rPr>
          <w:i/>
        </w:rPr>
        <w:t>polarization match</w:t>
      </w:r>
      <w:r>
        <w:t>.</w:t>
      </w:r>
    </w:p>
    <w:p w14:paraId="133B31B2" w14:textId="77777777" w:rsidR="005735AC" w:rsidRPr="00AF6DCE" w:rsidRDefault="005735AC" w:rsidP="005735AC">
      <w:pPr>
        <w:rPr>
          <w:lang w:eastAsia="zh-CN"/>
        </w:rPr>
      </w:pPr>
      <w:r w:rsidRPr="00AF6DCE">
        <w:t>The throughput shall be ≥ 95% of the maximum throughput</w:t>
      </w:r>
      <w:r w:rsidRPr="00AF6DCE" w:rsidDel="00BE584A">
        <w:t xml:space="preserve"> </w:t>
      </w:r>
      <w:r w:rsidRPr="00AF6DCE">
        <w:t>of the reference measurement channel, with</w:t>
      </w:r>
      <w:r w:rsidRPr="00AF6DCE">
        <w:rPr>
          <w:lang w:eastAsia="zh-CN"/>
        </w:rPr>
        <w:t xml:space="preserve"> OTA wanted and OTA interfering signal specified in tables </w:t>
      </w:r>
      <w:r>
        <w:rPr>
          <w:lang w:eastAsia="zh-CN"/>
        </w:rPr>
        <w:t>7</w:t>
      </w:r>
      <w:r w:rsidRPr="00AF6DCE">
        <w:rPr>
          <w:lang w:eastAsia="zh-CN"/>
        </w:rPr>
        <w:t>.5.2.</w:t>
      </w:r>
      <w:r>
        <w:rPr>
          <w:lang w:eastAsia="zh-CN"/>
        </w:rPr>
        <w:t>5.</w:t>
      </w:r>
      <w:r w:rsidRPr="00AF6DCE">
        <w:rPr>
          <w:lang w:eastAsia="zh-CN"/>
        </w:rPr>
        <w:t xml:space="preserve">2-1, table </w:t>
      </w:r>
      <w:r>
        <w:rPr>
          <w:lang w:eastAsia="zh-CN"/>
        </w:rPr>
        <w:t>7</w:t>
      </w:r>
      <w:r w:rsidRPr="00AF6DCE">
        <w:rPr>
          <w:lang w:eastAsia="zh-CN"/>
        </w:rPr>
        <w:t>.5.2.</w:t>
      </w:r>
      <w:r>
        <w:rPr>
          <w:lang w:eastAsia="zh-CN"/>
        </w:rPr>
        <w:t>5.</w:t>
      </w:r>
      <w:r w:rsidRPr="00AF6DCE">
        <w:rPr>
          <w:lang w:eastAsia="zh-CN"/>
        </w:rPr>
        <w:t xml:space="preserve">2-2 and table </w:t>
      </w:r>
      <w:r>
        <w:rPr>
          <w:lang w:eastAsia="zh-CN"/>
        </w:rPr>
        <w:t>7</w:t>
      </w:r>
      <w:r w:rsidRPr="00AF6DCE">
        <w:rPr>
          <w:lang w:eastAsia="zh-CN"/>
        </w:rPr>
        <w:t>.5.2.</w:t>
      </w:r>
      <w:r>
        <w:rPr>
          <w:lang w:eastAsia="zh-CN"/>
        </w:rPr>
        <w:t>5.</w:t>
      </w:r>
      <w:r w:rsidRPr="00AF6DCE">
        <w:rPr>
          <w:lang w:eastAsia="zh-CN"/>
        </w:rPr>
        <w:t xml:space="preserve">2-3 for general OTA and narrowband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60EE2892" w14:textId="77777777" w:rsidR="005735AC" w:rsidRPr="00AF6DCE" w:rsidRDefault="005735AC" w:rsidP="005735AC">
      <w:pPr>
        <w:rPr>
          <w:rFonts w:cs="v3.8.0"/>
        </w:rPr>
      </w:pPr>
      <w:r w:rsidRPr="00AF6DCE">
        <w:rPr>
          <w:lang w:eastAsia="zh-CN"/>
        </w:rPr>
        <w:t>The OTA in-band blocking requirements apply outside the Base Station RF Bandwidth or Radio Bandwidth. The interfering signal offset is defined relative to the Base Station RF Bandwidth edges or Radio Bandwidth edges.</w:t>
      </w:r>
    </w:p>
    <w:p w14:paraId="2B974EA5" w14:textId="77777777" w:rsidR="005735AC" w:rsidRPr="00AF6DCE" w:rsidRDefault="005735AC" w:rsidP="005735AC">
      <w:r w:rsidRPr="00AF6DCE">
        <w:rPr>
          <w:lang w:eastAsia="zh-CN"/>
        </w:rPr>
        <w:t xml:space="preserve">For </w:t>
      </w:r>
      <w:r w:rsidRPr="00AF6DCE">
        <w:rPr>
          <w:i/>
          <w:lang w:eastAsia="zh-CN"/>
        </w:rPr>
        <w:t xml:space="preserve">BS type 1-O </w:t>
      </w:r>
      <w:r w:rsidRPr="00AF6DCE">
        <w:rPr>
          <w:rFonts w:cs="v3.8.0"/>
        </w:rPr>
        <w:t xml:space="preserve">the OTA in-band </w:t>
      </w:r>
      <w:r w:rsidRPr="00AF6DCE">
        <w:rPr>
          <w:lang w:eastAsia="zh-CN"/>
        </w:rPr>
        <w:t xml:space="preserve">blocking requirement </w:t>
      </w:r>
      <w:r w:rsidRPr="00AF6DCE">
        <w:rPr>
          <w:rFonts w:cs="v3.8.0"/>
        </w:rPr>
        <w:t xml:space="preserve">apply </w:t>
      </w:r>
      <w:r w:rsidRPr="00AF6DCE">
        <w:rPr>
          <w:lang w:eastAsia="zh-CN"/>
        </w:rPr>
        <w:t xml:space="preserve">from </w:t>
      </w:r>
      <w:r w:rsidRPr="00AF6DCE">
        <w:rPr>
          <w:rFonts w:cs="Arial"/>
        </w:rPr>
        <w:t>F</w:t>
      </w:r>
      <w:r w:rsidRPr="00AF6DCE">
        <w:rPr>
          <w:rFonts w:cs="Arial"/>
          <w:vertAlign w:val="subscript"/>
        </w:rPr>
        <w:t>UL_low</w:t>
      </w:r>
      <w:r w:rsidRPr="00AF6DCE">
        <w:rPr>
          <w:rFonts w:cs="Arial"/>
        </w:rPr>
        <w:t xml:space="preserve"> - </w:t>
      </w:r>
      <w:r w:rsidRPr="00AF6DCE">
        <w:t>Δf</w:t>
      </w:r>
      <w:r w:rsidRPr="00AF6DCE">
        <w:rPr>
          <w:vertAlign w:val="subscript"/>
        </w:rPr>
        <w:t>OOB</w:t>
      </w:r>
      <w:r w:rsidRPr="00AF6DCE">
        <w:rPr>
          <w:rFonts w:cs="v5.0.0"/>
        </w:rPr>
        <w:t xml:space="preserve"> </w:t>
      </w:r>
      <w:r w:rsidRPr="00AF6DCE">
        <w:t xml:space="preserve">to </w:t>
      </w:r>
      <w:r w:rsidRPr="00AF6DCE">
        <w:rPr>
          <w:rFonts w:cs="Arial"/>
        </w:rPr>
        <w:t>F</w:t>
      </w:r>
      <w:r w:rsidRPr="00AF6DCE">
        <w:rPr>
          <w:rFonts w:cs="Arial"/>
          <w:vertAlign w:val="subscript"/>
        </w:rPr>
        <w:t>UL_high</w:t>
      </w:r>
      <w:r w:rsidRPr="00AF6DCE">
        <w:rPr>
          <w:rFonts w:cs="Arial"/>
        </w:rPr>
        <w:t xml:space="preserve"> + </w:t>
      </w:r>
      <w:r w:rsidRPr="00AF6DCE">
        <w:t>Δf</w:t>
      </w:r>
      <w:r w:rsidRPr="00AF6DCE">
        <w:rPr>
          <w:vertAlign w:val="subscript"/>
        </w:rPr>
        <w:t>OOB</w:t>
      </w:r>
      <w:r w:rsidRPr="00AF6DCE">
        <w:rPr>
          <w:rFonts w:cs="v3.8.0"/>
        </w:rPr>
        <w:t>, excluding the downlink frequency range of the FDD</w:t>
      </w:r>
      <w:r w:rsidRPr="00AF6DCE">
        <w:rPr>
          <w:rFonts w:cs="v3.8.0"/>
          <w:i/>
        </w:rPr>
        <w:t xml:space="preserve"> operating band.</w:t>
      </w:r>
      <w:r w:rsidRPr="00AF6DCE">
        <w:rPr>
          <w:rFonts w:cs="v3.8.0"/>
        </w:rPr>
        <w:t xml:space="preserve"> </w:t>
      </w:r>
      <w:r w:rsidRPr="00AF6DCE">
        <w:rPr>
          <w:rFonts w:cs="v5.0.0"/>
        </w:rPr>
        <w:t xml:space="preserve">The </w:t>
      </w:r>
      <w:r w:rsidRPr="00AF6DCE">
        <w:t>Δf</w:t>
      </w:r>
      <w:r w:rsidRPr="00AF6DCE">
        <w:rPr>
          <w:vertAlign w:val="subscript"/>
        </w:rPr>
        <w:t>OOB</w:t>
      </w:r>
      <w:r w:rsidRPr="00AF6DCE">
        <w:rPr>
          <w:rFonts w:cs="v5.0.0"/>
        </w:rPr>
        <w:t xml:space="preserve"> for </w:t>
      </w:r>
      <w:r w:rsidRPr="00AF6DCE">
        <w:rPr>
          <w:i/>
          <w:lang w:eastAsia="zh-CN"/>
        </w:rPr>
        <w:t xml:space="preserve">BS type </w:t>
      </w:r>
      <w:r w:rsidRPr="00AF6DCE">
        <w:rPr>
          <w:rFonts w:hint="eastAsia"/>
          <w:i/>
          <w:lang w:eastAsia="zh-CN"/>
        </w:rPr>
        <w:t>1-O</w:t>
      </w:r>
      <w:r w:rsidRPr="00AF6DCE">
        <w:rPr>
          <w:rFonts w:cs="v5.0.0"/>
        </w:rPr>
        <w:t xml:space="preserve"> is </w:t>
      </w:r>
      <w:r w:rsidRPr="00AF6DCE">
        <w:t xml:space="preserve">defined in table </w:t>
      </w:r>
      <w:r>
        <w:t>7</w:t>
      </w:r>
      <w:r w:rsidRPr="00AF6DCE">
        <w:t>.5.2.</w:t>
      </w:r>
      <w:r>
        <w:t>5.</w:t>
      </w:r>
      <w:r w:rsidRPr="00AF6DCE">
        <w:t>2-0.</w:t>
      </w:r>
    </w:p>
    <w:p w14:paraId="66B0CF1B" w14:textId="77777777" w:rsidR="005735AC" w:rsidRPr="00AF6DCE" w:rsidRDefault="005735AC" w:rsidP="005735AC">
      <w:pPr>
        <w:keepNext/>
        <w:keepLines/>
        <w:spacing w:before="60"/>
        <w:jc w:val="center"/>
        <w:rPr>
          <w:rFonts w:ascii="Arial" w:hAnsi="Arial"/>
          <w:b/>
          <w:lang w:eastAsia="x-none"/>
        </w:rPr>
      </w:pPr>
      <w:r w:rsidRPr="00AF6DCE">
        <w:rPr>
          <w:rFonts w:ascii="Arial" w:hAnsi="Arial"/>
          <w:b/>
          <w:lang w:eastAsia="x-none"/>
        </w:rPr>
        <w:t xml:space="preserve">Table </w:t>
      </w:r>
      <w:r>
        <w:rPr>
          <w:rFonts w:ascii="Arial" w:hAnsi="Arial"/>
          <w:b/>
          <w:lang w:eastAsia="x-none"/>
        </w:rPr>
        <w:t>7</w:t>
      </w:r>
      <w:r w:rsidRPr="00AF6DCE">
        <w:rPr>
          <w:rFonts w:ascii="Arial" w:hAnsi="Arial"/>
          <w:b/>
          <w:lang w:eastAsia="x-none"/>
        </w:rPr>
        <w:t>.5.2.</w:t>
      </w:r>
      <w:r>
        <w:rPr>
          <w:rFonts w:ascii="Arial" w:hAnsi="Arial"/>
          <w:b/>
          <w:lang w:eastAsia="x-none"/>
        </w:rPr>
        <w:t>5.</w:t>
      </w:r>
      <w:r w:rsidRPr="00AF6DCE">
        <w:rPr>
          <w:rFonts w:ascii="Arial" w:hAnsi="Arial"/>
          <w:b/>
          <w:lang w:eastAsia="x-none"/>
        </w:rPr>
        <w:t>2-0: Δf</w:t>
      </w:r>
      <w:r w:rsidRPr="00AF6DCE">
        <w:rPr>
          <w:rFonts w:ascii="Arial" w:hAnsi="Arial"/>
          <w:b/>
          <w:vertAlign w:val="subscript"/>
          <w:lang w:eastAsia="x-none"/>
        </w:rPr>
        <w:t>OOB</w:t>
      </w:r>
      <w:r w:rsidRPr="00AF6DCE">
        <w:rPr>
          <w:rFonts w:ascii="Arial" w:hAnsi="Arial"/>
          <w:b/>
          <w:lang w:eastAsia="x-none"/>
        </w:rPr>
        <w:t xml:space="preserve"> offset for NR </w:t>
      </w:r>
      <w:r w:rsidRPr="00AF6DCE">
        <w:rPr>
          <w:rFonts w:ascii="Arial" w:hAnsi="Arial"/>
          <w:b/>
          <w:i/>
          <w:lang w:eastAsia="x-none"/>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5735AC" w:rsidRPr="00AF6DCE" w14:paraId="4A27239E" w14:textId="77777777" w:rsidTr="00607A83">
        <w:trPr>
          <w:jc w:val="center"/>
        </w:trPr>
        <w:tc>
          <w:tcPr>
            <w:tcW w:w="0" w:type="auto"/>
          </w:tcPr>
          <w:p w14:paraId="28061D5F" w14:textId="77777777" w:rsidR="005735AC" w:rsidRPr="00AF6DCE" w:rsidRDefault="005735AC" w:rsidP="002F3E23">
            <w:pPr>
              <w:pStyle w:val="TAH"/>
              <w:rPr>
                <w:lang w:eastAsia="zh-CN"/>
              </w:rPr>
            </w:pPr>
            <w:r w:rsidRPr="00AF6DCE">
              <w:rPr>
                <w:lang w:eastAsia="zh-CN"/>
              </w:rPr>
              <w:t>BS type</w:t>
            </w:r>
          </w:p>
        </w:tc>
        <w:tc>
          <w:tcPr>
            <w:tcW w:w="3472" w:type="dxa"/>
            <w:shd w:val="clear" w:color="auto" w:fill="auto"/>
          </w:tcPr>
          <w:p w14:paraId="0DA181D5" w14:textId="77777777" w:rsidR="005735AC" w:rsidRPr="00AF6DCE" w:rsidRDefault="005735AC" w:rsidP="002F3E23">
            <w:pPr>
              <w:pStyle w:val="TAH"/>
            </w:pPr>
            <w:r w:rsidRPr="00AF6DCE">
              <w:rPr>
                <w:i/>
              </w:rPr>
              <w:t>Operating band</w:t>
            </w:r>
            <w:r w:rsidRPr="00AF6DCE">
              <w:t xml:space="preserve"> characteristics</w:t>
            </w:r>
          </w:p>
        </w:tc>
        <w:tc>
          <w:tcPr>
            <w:tcW w:w="0" w:type="auto"/>
            <w:shd w:val="clear" w:color="auto" w:fill="auto"/>
          </w:tcPr>
          <w:p w14:paraId="07FE8453" w14:textId="77777777" w:rsidR="005735AC" w:rsidRPr="00AF6DCE" w:rsidRDefault="005735AC" w:rsidP="002F3E23">
            <w:pPr>
              <w:pStyle w:val="TAH"/>
            </w:pPr>
            <w:r w:rsidRPr="00AF6DCE">
              <w:t>Δf</w:t>
            </w:r>
            <w:r w:rsidRPr="00AF6DCE">
              <w:rPr>
                <w:vertAlign w:val="subscript"/>
              </w:rPr>
              <w:t>OOB</w:t>
            </w:r>
            <w:r w:rsidRPr="00AF6DCE">
              <w:t xml:space="preserve"> [MHz]</w:t>
            </w:r>
          </w:p>
        </w:tc>
      </w:tr>
      <w:tr w:rsidR="005735AC" w:rsidRPr="00AF6DCE" w14:paraId="65E6FB2D" w14:textId="77777777" w:rsidTr="00607A83">
        <w:trPr>
          <w:jc w:val="center"/>
        </w:trPr>
        <w:tc>
          <w:tcPr>
            <w:tcW w:w="0" w:type="auto"/>
            <w:vMerge w:val="restart"/>
            <w:vAlign w:val="center"/>
          </w:tcPr>
          <w:p w14:paraId="5A8E3877" w14:textId="77777777" w:rsidR="005735AC" w:rsidRPr="002F3E23" w:rsidRDefault="005735AC" w:rsidP="002F3E23">
            <w:pPr>
              <w:pStyle w:val="TAC"/>
              <w:rPr>
                <w:i/>
                <w:lang w:eastAsia="zh-CN"/>
              </w:rPr>
            </w:pPr>
            <w:r w:rsidRPr="002F3E23">
              <w:rPr>
                <w:i/>
                <w:lang w:eastAsia="zh-CN"/>
              </w:rPr>
              <w:t>BS type 1-O</w:t>
            </w:r>
          </w:p>
        </w:tc>
        <w:tc>
          <w:tcPr>
            <w:tcW w:w="3472" w:type="dxa"/>
            <w:shd w:val="clear" w:color="auto" w:fill="auto"/>
          </w:tcPr>
          <w:p w14:paraId="1D1925CB" w14:textId="77777777" w:rsidR="005735AC" w:rsidRPr="00AF6DCE" w:rsidRDefault="005735AC" w:rsidP="002F3E23">
            <w:pPr>
              <w:pStyle w:val="TAC"/>
            </w:pPr>
            <w:r w:rsidRPr="00AF6DCE">
              <w:rPr>
                <w:rFonts w:cs="Arial"/>
              </w:rPr>
              <w:t>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w:t>
            </w:r>
            <w:r>
              <w:rPr>
                <w:rFonts w:cs="Arial"/>
              </w:rPr>
              <w:t xml:space="preserve">&lt; </w:t>
            </w:r>
            <w:r w:rsidRPr="00AF6DCE">
              <w:rPr>
                <w:rFonts w:cs="Arial"/>
              </w:rPr>
              <w:t>100 MHz</w:t>
            </w:r>
          </w:p>
        </w:tc>
        <w:tc>
          <w:tcPr>
            <w:tcW w:w="0" w:type="auto"/>
            <w:shd w:val="clear" w:color="auto" w:fill="auto"/>
          </w:tcPr>
          <w:p w14:paraId="68CB9A2F" w14:textId="77777777" w:rsidR="005735AC" w:rsidRPr="00AF6DCE" w:rsidRDefault="005735AC" w:rsidP="002F3E23">
            <w:pPr>
              <w:pStyle w:val="TAC"/>
            </w:pPr>
            <w:r w:rsidRPr="00AF6DCE">
              <w:t>20</w:t>
            </w:r>
          </w:p>
        </w:tc>
      </w:tr>
      <w:tr w:rsidR="005735AC" w:rsidRPr="00AF6DCE" w14:paraId="7C991854" w14:textId="77777777" w:rsidTr="00607A83">
        <w:trPr>
          <w:jc w:val="center"/>
        </w:trPr>
        <w:tc>
          <w:tcPr>
            <w:tcW w:w="0" w:type="auto"/>
            <w:vMerge/>
            <w:vAlign w:val="center"/>
          </w:tcPr>
          <w:p w14:paraId="693EE215" w14:textId="77777777" w:rsidR="005735AC" w:rsidRPr="00AF6DCE" w:rsidRDefault="005735AC" w:rsidP="002F3E23">
            <w:pPr>
              <w:pStyle w:val="TAC"/>
            </w:pPr>
          </w:p>
        </w:tc>
        <w:tc>
          <w:tcPr>
            <w:tcW w:w="3472" w:type="dxa"/>
            <w:shd w:val="clear" w:color="auto" w:fill="auto"/>
          </w:tcPr>
          <w:p w14:paraId="2C743FAF" w14:textId="77777777" w:rsidR="005735AC" w:rsidRPr="00AF6DCE" w:rsidRDefault="005735AC" w:rsidP="002F3E23">
            <w:pPr>
              <w:pStyle w:val="TAC"/>
              <w:rPr>
                <w:b/>
              </w:rPr>
            </w:pPr>
            <w:r w:rsidRPr="00AF6DCE">
              <w:rPr>
                <w:rFonts w:cs="Arial"/>
              </w:rPr>
              <w:t>100 MHz ≤ 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 </w:t>
            </w:r>
            <w:r w:rsidRPr="00AF6DCE">
              <w:rPr>
                <w:rFonts w:cs="Arial" w:hint="eastAsia"/>
                <w:lang w:eastAsia="zh-CN"/>
              </w:rPr>
              <w:t>900 MHz</w:t>
            </w:r>
            <w:r w:rsidRPr="00AF6DCE">
              <w:rPr>
                <w:rFonts w:cs="Arial"/>
              </w:rPr>
              <w:t xml:space="preserve"> </w:t>
            </w:r>
          </w:p>
        </w:tc>
        <w:tc>
          <w:tcPr>
            <w:tcW w:w="0" w:type="auto"/>
            <w:shd w:val="clear" w:color="auto" w:fill="auto"/>
          </w:tcPr>
          <w:p w14:paraId="02BBE050" w14:textId="77777777" w:rsidR="005735AC" w:rsidRPr="00AF6DCE" w:rsidRDefault="005735AC" w:rsidP="002F3E23">
            <w:pPr>
              <w:pStyle w:val="TAC"/>
            </w:pPr>
            <w:r w:rsidRPr="00AF6DCE">
              <w:t>60</w:t>
            </w:r>
          </w:p>
        </w:tc>
      </w:tr>
    </w:tbl>
    <w:p w14:paraId="1847425C" w14:textId="77777777" w:rsidR="005735AC" w:rsidRPr="00AF6DCE" w:rsidRDefault="005735AC" w:rsidP="005735AC">
      <w:pPr>
        <w:rPr>
          <w:lang w:eastAsia="zh-CN"/>
        </w:rPr>
      </w:pPr>
    </w:p>
    <w:p w14:paraId="00C986F0" w14:textId="77777777" w:rsidR="005735AC" w:rsidRPr="00AF6DCE" w:rsidRDefault="005735AC" w:rsidP="005735AC">
      <w:pPr>
        <w:rPr>
          <w:lang w:eastAsia="zh-CN"/>
        </w:rPr>
      </w:pPr>
      <w:r w:rsidRPr="00AF6DCE">
        <w:rPr>
          <w:lang w:eastAsia="zh-CN"/>
        </w:rPr>
        <w:t xml:space="preserve">For </w:t>
      </w:r>
      <w:r w:rsidRPr="00AF6DCE">
        <w:t xml:space="preserve">RIBs supporting operation in </w:t>
      </w:r>
      <w:r w:rsidRPr="00AF6DCE">
        <w:rPr>
          <w:i/>
        </w:rPr>
        <w:t>non-contiguous spectrum</w:t>
      </w:r>
      <w:r w:rsidRPr="00AF6DCE">
        <w:t xml:space="preserve"> </w:t>
      </w:r>
      <w:r w:rsidRPr="00AF6DCE">
        <w:rPr>
          <w:lang w:eastAsia="zh-CN"/>
        </w:rPr>
        <w:t xml:space="preserve">within any </w:t>
      </w:r>
      <w:r w:rsidRPr="00AF6DCE">
        <w:rPr>
          <w:i/>
          <w:lang w:eastAsia="zh-CN"/>
        </w:rPr>
        <w:t>operating band</w:t>
      </w:r>
      <w:r w:rsidRPr="00AF6DCE">
        <w:rPr>
          <w:lang w:eastAsia="zh-CN"/>
        </w:rPr>
        <w:t xml:space="preserve">, the OTA in-band blocking requirements apply in addition inside any sub-block gap, in case the sub-block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4E4A4B8D" w14:textId="77777777" w:rsidR="005735AC" w:rsidRPr="00AF6DCE" w:rsidRDefault="005735AC" w:rsidP="005735AC">
      <w:pPr>
        <w:rPr>
          <w:lang w:eastAsia="zh-CN"/>
        </w:rPr>
      </w:pPr>
      <w:r w:rsidRPr="00AF6DCE">
        <w:rPr>
          <w:lang w:eastAsia="zh-CN"/>
        </w:rPr>
        <w:t xml:space="preserve">For </w:t>
      </w:r>
      <w:r w:rsidRPr="00AF6DCE">
        <w:rPr>
          <w:i/>
        </w:rPr>
        <w:t>multi-band RIBs</w:t>
      </w:r>
      <w:r w:rsidRPr="00AF6DCE">
        <w:rPr>
          <w:lang w:eastAsia="zh-CN"/>
        </w:rPr>
        <w:t xml:space="preserve">, the OTA blocking requirements apply in the in-band blocking frequency ranges for each supported </w:t>
      </w:r>
      <w:r w:rsidRPr="00AF6DCE">
        <w:rPr>
          <w:i/>
          <w:lang w:eastAsia="zh-CN"/>
        </w:rPr>
        <w:t>operating band</w:t>
      </w:r>
      <w:r w:rsidRPr="00AF6DCE">
        <w:rPr>
          <w:lang w:eastAsia="zh-CN"/>
        </w:rPr>
        <w:t xml:space="preserve">. The requirement shall apply in addition inside any Inter RF Bandwidth gap, in case the Inter RF Bandwidth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w:t>
      </w:r>
    </w:p>
    <w:p w14:paraId="13413A11" w14:textId="77777777" w:rsidR="005735AC" w:rsidRPr="00AF6DCE" w:rsidRDefault="005735AC" w:rsidP="005735AC">
      <w:pPr>
        <w:rPr>
          <w:lang w:eastAsia="zh-CN"/>
        </w:rPr>
      </w:pPr>
      <w:r w:rsidRPr="00AF6DCE">
        <w:rPr>
          <w:lang w:eastAsia="zh-CN"/>
        </w:rPr>
        <w:t xml:space="preserve">For a </w:t>
      </w:r>
      <w:r w:rsidRPr="00AF6DCE">
        <w:t xml:space="preserve">RIBs supporting operation in </w:t>
      </w:r>
      <w:r w:rsidRPr="00AF6DCE">
        <w:rPr>
          <w:i/>
        </w:rPr>
        <w:t>non-contiguous spectrum</w:t>
      </w:r>
      <w:r w:rsidRPr="00AF6DCE">
        <w:t xml:space="preserve"> </w:t>
      </w:r>
      <w:r w:rsidRPr="00AF6DCE">
        <w:rPr>
          <w:lang w:eastAsia="zh-CN"/>
        </w:rPr>
        <w:t xml:space="preserve">within any operating band, the OTA </w:t>
      </w:r>
      <w:r w:rsidRPr="00AF6DCE">
        <w:rPr>
          <w:rFonts w:hint="eastAsia"/>
          <w:lang w:eastAsia="zh-CN"/>
        </w:rPr>
        <w:t xml:space="preserve">narrowband </w:t>
      </w:r>
      <w:r w:rsidRPr="00AF6DCE">
        <w:rPr>
          <w:lang w:eastAsia="zh-CN"/>
        </w:rPr>
        <w:t xml:space="preserve">blocking requirements apply in addition inside any sub-block gap, in case the sub-block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485D54F3" w14:textId="77777777" w:rsidR="005735AC" w:rsidRPr="00AF6DCE" w:rsidRDefault="005735AC" w:rsidP="005735AC">
      <w:pPr>
        <w:rPr>
          <w:lang w:eastAsia="zh-CN"/>
        </w:rPr>
      </w:pPr>
      <w:r w:rsidRPr="00AF6DCE">
        <w:rPr>
          <w:lang w:eastAsia="zh-CN"/>
        </w:rPr>
        <w:t xml:space="preserve">For a </w:t>
      </w:r>
      <w:r w:rsidRPr="00AF6DCE">
        <w:rPr>
          <w:i/>
        </w:rPr>
        <w:t>multi-band RIBs</w:t>
      </w:r>
      <w:r w:rsidRPr="00AF6DCE">
        <w:rPr>
          <w:lang w:eastAsia="zh-CN"/>
        </w:rPr>
        <w:t xml:space="preserve">, the OTA blocking requirements apply in the </w:t>
      </w:r>
      <w:r w:rsidRPr="00AF6DCE">
        <w:rPr>
          <w:rFonts w:hint="eastAsia"/>
          <w:lang w:eastAsia="zh-CN"/>
        </w:rPr>
        <w:t>narrow</w:t>
      </w:r>
      <w:r w:rsidRPr="00AF6DCE">
        <w:rPr>
          <w:lang w:eastAsia="zh-CN"/>
        </w:rPr>
        <w:t xml:space="preserve">band blocking frequency ranges for each supported </w:t>
      </w:r>
      <w:r w:rsidRPr="00AF6DCE">
        <w:rPr>
          <w:i/>
          <w:iCs/>
          <w:lang w:eastAsia="zh-CN"/>
        </w:rPr>
        <w:t>operating band</w:t>
      </w:r>
      <w:r w:rsidRPr="00AF6DCE">
        <w:rPr>
          <w:lang w:eastAsia="zh-CN"/>
        </w:rPr>
        <w:t xml:space="preserve">. The requirement shall apply in addition inside any Inter RF Bandwidth gap, in case the Inter RF Bandwidth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w:t>
      </w:r>
    </w:p>
    <w:p w14:paraId="3F90BFA6" w14:textId="77777777" w:rsidR="005735AC" w:rsidRPr="00AF6DCE" w:rsidRDefault="005735AC" w:rsidP="005735AC">
      <w:pPr>
        <w:keepNext/>
        <w:keepLines/>
        <w:spacing w:before="60"/>
        <w:jc w:val="center"/>
        <w:rPr>
          <w:rFonts w:ascii="Arial" w:eastAsia="SimSun" w:hAnsi="Arial"/>
          <w:b/>
          <w:lang w:eastAsia="zh-CN"/>
        </w:rPr>
      </w:pPr>
      <w:r w:rsidRPr="00AF6DCE">
        <w:rPr>
          <w:rFonts w:ascii="Arial" w:hAnsi="Arial"/>
          <w:b/>
          <w:lang w:eastAsia="x-none"/>
        </w:rPr>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1</w:t>
      </w:r>
      <w:r w:rsidRPr="00AF6DCE">
        <w:rPr>
          <w:rFonts w:ascii="Arial" w:hAnsi="Arial"/>
          <w:b/>
          <w:lang w:eastAsia="x-none"/>
        </w:rPr>
        <w:t xml:space="preserve">: General OTA blocking requirement for </w:t>
      </w:r>
      <w:r w:rsidRPr="00AF6DCE">
        <w:rPr>
          <w:rFonts w:ascii="Arial" w:hAnsi="Arial"/>
          <w:b/>
          <w:i/>
          <w:lang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142"/>
        <w:gridCol w:w="1142"/>
        <w:gridCol w:w="1142"/>
        <w:gridCol w:w="1283"/>
        <w:gridCol w:w="1975"/>
        <w:gridCol w:w="1210"/>
      </w:tblGrid>
      <w:tr w:rsidR="005735AC" w:rsidRPr="00AF6DCE" w14:paraId="0EFC21BA" w14:textId="77777777" w:rsidTr="002F3E23">
        <w:trPr>
          <w:trHeight w:val="1658"/>
          <w:jc w:val="center"/>
        </w:trPr>
        <w:tc>
          <w:tcPr>
            <w:tcW w:w="0" w:type="auto"/>
            <w:vMerge w:val="restart"/>
            <w:tcBorders>
              <w:top w:val="single" w:sz="4" w:space="0" w:color="auto"/>
              <w:left w:val="single" w:sz="4" w:space="0" w:color="auto"/>
              <w:right w:val="single" w:sz="4" w:space="0" w:color="auto"/>
            </w:tcBorders>
            <w:vAlign w:val="center"/>
          </w:tcPr>
          <w:p w14:paraId="2F15272F"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8D14C8" w14:textId="77777777" w:rsidR="005735AC" w:rsidRPr="00AF6DCE" w:rsidRDefault="005735AC" w:rsidP="002F3E23">
            <w:pPr>
              <w:pStyle w:val="TAH"/>
              <w:rPr>
                <w:lang w:eastAsia="ja-JP"/>
              </w:rPr>
            </w:pPr>
            <w:r w:rsidRPr="00AF6DCE">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4632D47" w14:textId="77777777" w:rsidR="005735AC" w:rsidRPr="00AF6DCE" w:rsidRDefault="005735AC" w:rsidP="002F3E23">
            <w:pPr>
              <w:pStyle w:val="TAH"/>
              <w:rPr>
                <w:lang w:eastAsia="ja-JP"/>
              </w:rPr>
            </w:pPr>
            <w:r w:rsidRPr="00AF6DCE">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3BCCB07E" w14:textId="77777777" w:rsidR="005735AC" w:rsidRPr="00AF6DCE" w:rsidRDefault="005735AC" w:rsidP="002F3E23">
            <w:pPr>
              <w:pStyle w:val="TAH"/>
              <w:rPr>
                <w:lang w:eastAsia="ja-JP"/>
              </w:rPr>
            </w:pPr>
            <w:r w:rsidRPr="00AF6DCE">
              <w:rPr>
                <w:rFonts w:cs="Arial"/>
              </w:rPr>
              <w:t>Interfering signal centre frequency minimum offset from the lower/upper Base Station RF Bandwidth edge or sub-block edge inside a sub-block gap</w:t>
            </w:r>
            <w:r w:rsidRPr="00AF6DCE">
              <w:t xml:space="preserve"> [MHz]</w:t>
            </w:r>
          </w:p>
        </w:tc>
        <w:tc>
          <w:tcPr>
            <w:tcW w:w="0" w:type="auto"/>
            <w:vMerge w:val="restart"/>
            <w:tcBorders>
              <w:top w:val="single" w:sz="4" w:space="0" w:color="auto"/>
              <w:left w:val="single" w:sz="4" w:space="0" w:color="auto"/>
              <w:right w:val="single" w:sz="4" w:space="0" w:color="auto"/>
            </w:tcBorders>
            <w:vAlign w:val="center"/>
            <w:hideMark/>
          </w:tcPr>
          <w:p w14:paraId="369BB85A" w14:textId="77777777" w:rsidR="005735AC" w:rsidRPr="00AF6DCE" w:rsidRDefault="005735AC" w:rsidP="002F3E23">
            <w:pPr>
              <w:pStyle w:val="TAH"/>
              <w:rPr>
                <w:lang w:eastAsia="ja-JP"/>
              </w:rPr>
            </w:pPr>
            <w:r w:rsidRPr="00AF6DCE">
              <w:t>Type of interfering signal</w:t>
            </w:r>
          </w:p>
        </w:tc>
      </w:tr>
      <w:tr w:rsidR="005735AC" w:rsidRPr="00AF6DCE" w14:paraId="3147A6F8" w14:textId="77777777" w:rsidTr="002F3E23">
        <w:trPr>
          <w:trHeight w:val="1460"/>
          <w:jc w:val="center"/>
        </w:trPr>
        <w:tc>
          <w:tcPr>
            <w:tcW w:w="0" w:type="auto"/>
            <w:vMerge/>
            <w:tcBorders>
              <w:left w:val="single" w:sz="4" w:space="0" w:color="auto"/>
              <w:bottom w:val="single" w:sz="4" w:space="0" w:color="auto"/>
              <w:right w:val="single" w:sz="4" w:space="0" w:color="auto"/>
            </w:tcBorders>
            <w:vAlign w:val="center"/>
          </w:tcPr>
          <w:p w14:paraId="79A6858E"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045E8024"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86699C1"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53254F30"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595BC89E"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12C299E"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6457289" w14:textId="77777777" w:rsidR="005735AC" w:rsidRPr="00AF6DCE" w:rsidRDefault="005735AC" w:rsidP="00607A83">
            <w:pPr>
              <w:keepNext/>
              <w:keepLines/>
              <w:tabs>
                <w:tab w:val="left" w:pos="540"/>
                <w:tab w:val="left" w:pos="1260"/>
                <w:tab w:val="left" w:pos="1800"/>
              </w:tabs>
              <w:jc w:val="center"/>
              <w:rPr>
                <w:rFonts w:ascii="Arial" w:hAnsi="Arial"/>
                <w:b/>
                <w:sz w:val="18"/>
              </w:rPr>
            </w:pPr>
          </w:p>
        </w:tc>
      </w:tr>
      <w:tr w:rsidR="005735AC" w:rsidRPr="00AF6DCE" w14:paraId="1C829B09"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24DD5096"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596951D3"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3874E27F"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1E99E"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C372D"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4EAD9F06"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75BA95BF"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FC829" w14:textId="77777777" w:rsidR="005735AC" w:rsidRPr="00AF6DCE" w:rsidRDefault="005735AC" w:rsidP="002F3E23">
            <w:pPr>
              <w:pStyle w:val="TAC"/>
              <w:rPr>
                <w:lang w:eastAsia="zh-CN"/>
              </w:rPr>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E8578"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4AD30564" w14:textId="77777777" w:rsidR="005735AC" w:rsidRPr="00AF6DCE" w:rsidRDefault="005735AC" w:rsidP="002F3E23">
            <w:pPr>
              <w:pStyle w:val="TAC"/>
              <w:rPr>
                <w:lang w:eastAsia="ja-JP"/>
              </w:rPr>
            </w:pPr>
            <w:r w:rsidRPr="00AF6DCE">
              <w:t>SCS: 15 kHz</w:t>
            </w:r>
          </w:p>
        </w:tc>
      </w:tr>
      <w:tr w:rsidR="005735AC" w:rsidRPr="00AF6DCE" w14:paraId="08BAB223"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59825A3F"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78CD02A4"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6BEB5306"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3DDCFA5A"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617D1B32"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17893877"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0647E4E8"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0F254A30" w14:textId="77777777" w:rsidR="005735AC" w:rsidRPr="00AF6DCE" w:rsidRDefault="005735AC" w:rsidP="002F3E23">
            <w:pPr>
              <w:pStyle w:val="TAC"/>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tcPr>
          <w:p w14:paraId="249BC5DE"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0702927E" w14:textId="77777777" w:rsidR="005735AC" w:rsidRPr="00AF6DCE" w:rsidRDefault="005735AC" w:rsidP="002F3E23">
            <w:pPr>
              <w:pStyle w:val="TAC"/>
            </w:pPr>
            <w:r w:rsidRPr="00AF6DCE">
              <w:t>SCS: 15 kHz</w:t>
            </w:r>
          </w:p>
        </w:tc>
      </w:tr>
      <w:tr w:rsidR="005735AC" w:rsidRPr="00AF6DCE" w14:paraId="2F49895A"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7D508B54" w14:textId="77777777" w:rsidR="005735AC" w:rsidRPr="00AF6DCE" w:rsidRDefault="005735AC" w:rsidP="002F3E23">
            <w:pPr>
              <w:pStyle w:val="TAC"/>
              <w:rPr>
                <w:lang w:eastAsia="zh-CN"/>
              </w:rPr>
            </w:pPr>
            <w:r w:rsidRPr="00AF6DCE">
              <w:rPr>
                <w:rFonts w:hint="eastAsia"/>
                <w:lang w:eastAsia="zh-CN"/>
              </w:rPr>
              <w:t>25</w:t>
            </w:r>
            <w:r w:rsidRPr="00AF6DCE">
              <w:rPr>
                <w:lang w:eastAsia="zh-CN"/>
              </w:rPr>
              <w:t xml:space="preserve"> </w:t>
            </w:r>
            <w:r w:rsidRPr="00AF6DCE">
              <w:rPr>
                <w:rFonts w:hint="eastAsia"/>
                <w:lang w:eastAsia="zh-CN"/>
              </w:rPr>
              <w:t>,</w:t>
            </w:r>
            <w:r w:rsidRPr="00AF6DCE">
              <w:rPr>
                <w:lang w:eastAsia="zh-CN"/>
              </w:rPr>
              <w:t>30,</w:t>
            </w:r>
            <w:r w:rsidRPr="00AF6DCE">
              <w:rPr>
                <w:rFonts w:hint="eastAsia"/>
                <w:lang w:eastAsia="zh-CN"/>
              </w:rPr>
              <w:t xml:space="preserve"> 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15FE1293"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4F1B4B06"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6519F2CE"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F84A992"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0F6A0CA0"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72730DA5"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tcPr>
          <w:p w14:paraId="42DF63A2"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FE1EE3"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45F3A68F" w14:textId="77777777" w:rsidR="005735AC" w:rsidRPr="00AF6DCE" w:rsidRDefault="005735AC" w:rsidP="002F3E23">
            <w:pPr>
              <w:pStyle w:val="TAC"/>
              <w:rPr>
                <w:lang w:eastAsia="ja-JP"/>
              </w:rPr>
            </w:pPr>
            <w:r w:rsidRPr="00AF6DCE">
              <w:t>SCS: 15 kHz</w:t>
            </w:r>
          </w:p>
        </w:tc>
      </w:tr>
      <w:tr w:rsidR="005735AC" w:rsidRPr="00AF6DCE" w14:paraId="32C5F6BA"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33270D86"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7C3EA09F"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09A4F6E4"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18A03783"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557E5649"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6AC1031C"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09A14C26"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0BF314C4"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7705735"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7BCE41F9" w14:textId="77777777" w:rsidR="005735AC" w:rsidRPr="00AF6DCE" w:rsidRDefault="005735AC" w:rsidP="002F3E23">
            <w:pPr>
              <w:pStyle w:val="TAC"/>
              <w:rPr>
                <w:lang w:eastAsia="zh-CN"/>
              </w:rPr>
            </w:pPr>
            <w:r w:rsidRPr="00AF6DCE">
              <w:t>SCS: 15 kHz</w:t>
            </w:r>
          </w:p>
        </w:tc>
      </w:tr>
    </w:tbl>
    <w:p w14:paraId="6F970E6A" w14:textId="77777777" w:rsidR="005735AC" w:rsidRPr="00AF6DCE" w:rsidRDefault="005735AC" w:rsidP="005735AC">
      <w:pPr>
        <w:rPr>
          <w:rFonts w:eastAsia="SimSun"/>
          <w:lang w:eastAsia="zh-CN"/>
        </w:rPr>
      </w:pPr>
    </w:p>
    <w:p w14:paraId="1110F857" w14:textId="77777777" w:rsidR="005735AC" w:rsidRPr="00AF6DCE" w:rsidRDefault="005735AC" w:rsidP="005735AC">
      <w:pPr>
        <w:keepNext/>
        <w:keepLines/>
        <w:spacing w:before="60"/>
        <w:jc w:val="center"/>
        <w:rPr>
          <w:rFonts w:ascii="Arial" w:eastAsia="SimSun" w:hAnsi="Arial"/>
          <w:b/>
          <w:lang w:eastAsia="zh-CN"/>
        </w:rPr>
      </w:pPr>
      <w:r w:rsidRPr="00AF6DCE">
        <w:rPr>
          <w:rFonts w:ascii="Arial" w:hAnsi="Arial"/>
          <w:b/>
          <w:lang w:eastAsia="x-none"/>
        </w:rPr>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2</w:t>
      </w:r>
      <w:r w:rsidRPr="00AF6DCE">
        <w:rPr>
          <w:rFonts w:ascii="Arial" w:hAnsi="Arial"/>
          <w:b/>
          <w:lang w:eastAsia="x-none"/>
        </w:rPr>
        <w:t xml:space="preserve">: OTA narrowband blocking requirement for </w:t>
      </w:r>
      <w:r w:rsidRPr="00AF6DCE">
        <w:rPr>
          <w:rFonts w:ascii="Arial" w:hAnsi="Arial"/>
          <w:b/>
          <w:i/>
          <w:lang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1485"/>
        <w:gridCol w:w="1485"/>
        <w:gridCol w:w="1485"/>
        <w:gridCol w:w="2099"/>
      </w:tblGrid>
      <w:tr w:rsidR="005735AC" w:rsidRPr="00AF6DCE" w14:paraId="4A7500D8"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5313D096"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A35E010" w14:textId="77777777" w:rsidR="005735AC" w:rsidRPr="00AF6DCE" w:rsidRDefault="005735AC" w:rsidP="002F3E23">
            <w:pPr>
              <w:pStyle w:val="TAH"/>
              <w:rPr>
                <w:lang w:eastAsia="ja-JP"/>
              </w:rPr>
            </w:pPr>
            <w:r w:rsidRPr="00AF6DCE">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3FE189EC" w14:textId="77777777" w:rsidR="005735AC" w:rsidRPr="00AF6DCE" w:rsidRDefault="005735AC" w:rsidP="002F3E23">
            <w:pPr>
              <w:pStyle w:val="TAH"/>
              <w:rPr>
                <w:lang w:eastAsia="ja-JP"/>
              </w:rPr>
            </w:pPr>
            <w:r w:rsidRPr="00AF6DCE">
              <w:rPr>
                <w:rFonts w:cs="Arial"/>
              </w:rPr>
              <w:t>OTA Interfering signal mean power [dBm]</w:t>
            </w:r>
          </w:p>
        </w:tc>
      </w:tr>
      <w:tr w:rsidR="005735AC" w:rsidRPr="00AF6DCE" w14:paraId="4274EB68"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5AE3DB5"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0881F710"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7CEFDE07"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19259BBF"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52D4A2C3"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r>
      <w:tr w:rsidR="005735AC" w:rsidRPr="00AF6DCE" w14:paraId="278C129B"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1A77C315"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7F83CF59"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7EB6778C"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53D8E"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748A0"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09DA0C61"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0D19883C"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4D83D584"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43B28F9D"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343C4291"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06D287ED"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55B53B01"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4A58023"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7C319255"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14C7BBFF"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59D0B15E"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55A3056A" w14:textId="77777777" w:rsidR="005735AC" w:rsidRPr="00AF6DCE" w:rsidRDefault="005735AC" w:rsidP="002F3E23">
            <w:pPr>
              <w:pStyle w:val="TAC"/>
              <w:rPr>
                <w:lang w:eastAsia="zh-CN"/>
              </w:rPr>
            </w:pPr>
            <w:r w:rsidRPr="00AF6DCE">
              <w:rPr>
                <w:rFonts w:hint="eastAsia"/>
                <w:lang w:eastAsia="zh-CN"/>
              </w:rPr>
              <w:t xml:space="preserve">25, </w:t>
            </w:r>
            <w:r w:rsidRPr="00AF6DCE">
              <w:rPr>
                <w:lang w:eastAsia="zh-CN"/>
              </w:rPr>
              <w:t xml:space="preserve">30, </w:t>
            </w:r>
            <w:r w:rsidRPr="00AF6DCE">
              <w:rPr>
                <w:rFonts w:hint="eastAsia"/>
                <w:lang w:eastAsia="zh-CN"/>
              </w:rPr>
              <w:t xml:space="preserve">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6A1392E4"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0BF71770"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14AD8AA"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4F66B558"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3247C4AA"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0650837B"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770D743B"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36313904"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19652E70"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59B34C50"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4E8379CB"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4E44DB2"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65855D2F"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4854C4C4"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257CFF2A"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5A310440" w14:textId="36F74925" w:rsidR="005735AC" w:rsidRPr="00AF6DCE" w:rsidRDefault="005735AC" w:rsidP="002F3E23">
            <w:pPr>
              <w:pStyle w:val="TAN"/>
            </w:pPr>
            <w:r w:rsidRPr="00AF6DCE">
              <w:t xml:space="preserve">NOTE: </w:t>
            </w:r>
            <w:r w:rsidRPr="00AF6DCE">
              <w:tab/>
              <w:t>The SCS for the lowest/highest carrier received is the lowest SCS supported by the BS for that bandwidth</w:t>
            </w:r>
            <w:r w:rsidR="00B06C9A">
              <w:t>.</w:t>
            </w:r>
          </w:p>
        </w:tc>
      </w:tr>
    </w:tbl>
    <w:p w14:paraId="4755C806" w14:textId="77777777" w:rsidR="005735AC" w:rsidRPr="00AF6DCE" w:rsidRDefault="005735AC" w:rsidP="005735AC"/>
    <w:p w14:paraId="40E758E2" w14:textId="77777777" w:rsidR="005735AC" w:rsidRPr="00AF6DCE" w:rsidRDefault="005735AC" w:rsidP="005735AC">
      <w:pPr>
        <w:keepNext/>
        <w:keepLines/>
        <w:spacing w:before="60"/>
        <w:jc w:val="center"/>
        <w:rPr>
          <w:rFonts w:ascii="Arial" w:eastAsia="SimSun" w:hAnsi="Arial"/>
          <w:b/>
          <w:lang w:eastAsia="zh-CN"/>
        </w:rPr>
      </w:pPr>
      <w:r w:rsidRPr="00AF6DCE">
        <w:rPr>
          <w:rFonts w:ascii="Arial" w:hAnsi="Arial"/>
          <w:b/>
          <w:lang w:eastAsia="x-none"/>
        </w:rPr>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3</w:t>
      </w:r>
      <w:r w:rsidRPr="00AF6DCE">
        <w:rPr>
          <w:rFonts w:ascii="Arial" w:hAnsi="Arial"/>
          <w:b/>
          <w:lang w:eastAsia="x-none"/>
        </w:rPr>
        <w:t xml:space="preserve">: OTA narrowband blocking interferer frequency offsets for </w:t>
      </w:r>
      <w:r w:rsidRPr="00AF6DCE">
        <w:rPr>
          <w:rFonts w:ascii="Arial" w:hAnsi="Arial"/>
          <w:b/>
          <w:i/>
          <w:lang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836"/>
        <w:gridCol w:w="1842"/>
      </w:tblGrid>
      <w:tr w:rsidR="005735AC" w:rsidRPr="00AF6DCE" w14:paraId="78504D3D" w14:textId="77777777" w:rsidTr="002F3E23">
        <w:trPr>
          <w:jc w:val="center"/>
        </w:trPr>
        <w:tc>
          <w:tcPr>
            <w:tcW w:w="0" w:type="auto"/>
            <w:shd w:val="clear" w:color="auto" w:fill="auto"/>
            <w:vAlign w:val="center"/>
          </w:tcPr>
          <w:p w14:paraId="0649B39E" w14:textId="77777777" w:rsidR="005735AC" w:rsidRPr="00AF6DCE" w:rsidRDefault="005735AC" w:rsidP="002F3E23">
            <w:pPr>
              <w:pStyle w:val="TAH"/>
              <w:rPr>
                <w:rFonts w:eastAsia="SimSun"/>
                <w:lang w:eastAsia="zh-CN"/>
              </w:rPr>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shd w:val="clear" w:color="auto" w:fill="auto"/>
            <w:vAlign w:val="center"/>
          </w:tcPr>
          <w:p w14:paraId="547C5BE2" w14:textId="77777777" w:rsidR="005735AC" w:rsidRPr="00AF6DCE" w:rsidRDefault="005735AC" w:rsidP="002F3E23">
            <w:pPr>
              <w:pStyle w:val="TAH"/>
              <w:rPr>
                <w:rFonts w:eastAsia="SimSun"/>
                <w:lang w:eastAsia="zh-CN"/>
              </w:rPr>
            </w:pPr>
            <w:r w:rsidRPr="00AF6DCE">
              <w:rPr>
                <w:rFonts w:cs="Arial"/>
              </w:rPr>
              <w:t>Interfering RB centre frequency offset to the lower/upper Base Station RF Bandwidth edge or sub-block edge inside a sub-block gap</w:t>
            </w:r>
            <w:r w:rsidRPr="00AF6DCE">
              <w:t xml:space="preserve"> [kHz]</w:t>
            </w:r>
          </w:p>
        </w:tc>
        <w:tc>
          <w:tcPr>
            <w:tcW w:w="0" w:type="auto"/>
            <w:shd w:val="clear" w:color="auto" w:fill="auto"/>
            <w:vAlign w:val="center"/>
          </w:tcPr>
          <w:p w14:paraId="41DDE2BD" w14:textId="77777777" w:rsidR="005735AC" w:rsidRPr="00AF6DCE" w:rsidRDefault="005735AC" w:rsidP="002F3E23">
            <w:pPr>
              <w:pStyle w:val="TAH"/>
              <w:rPr>
                <w:rFonts w:eastAsia="SimSun"/>
                <w:lang w:eastAsia="zh-CN"/>
              </w:rPr>
            </w:pPr>
            <w:r w:rsidRPr="00AF6DCE">
              <w:t>Type of interfering signal</w:t>
            </w:r>
          </w:p>
        </w:tc>
      </w:tr>
      <w:tr w:rsidR="005735AC" w:rsidRPr="00AF6DCE" w14:paraId="674A4C6D" w14:textId="77777777" w:rsidTr="002F3E23">
        <w:trPr>
          <w:jc w:val="center"/>
        </w:trPr>
        <w:tc>
          <w:tcPr>
            <w:tcW w:w="0" w:type="auto"/>
            <w:shd w:val="clear" w:color="auto" w:fill="auto"/>
            <w:vAlign w:val="center"/>
          </w:tcPr>
          <w:p w14:paraId="3BB02288" w14:textId="77777777" w:rsidR="005735AC" w:rsidRPr="00AF6DCE" w:rsidRDefault="005735AC" w:rsidP="002F3E23">
            <w:pPr>
              <w:pStyle w:val="TAC"/>
              <w:rPr>
                <w:lang w:eastAsia="zh-CN"/>
              </w:rPr>
            </w:pPr>
            <w:r w:rsidRPr="00AF6DCE">
              <w:rPr>
                <w:lang w:eastAsia="zh-CN"/>
              </w:rPr>
              <w:t>5</w:t>
            </w:r>
          </w:p>
        </w:tc>
        <w:tc>
          <w:tcPr>
            <w:tcW w:w="0" w:type="auto"/>
            <w:shd w:val="clear" w:color="auto" w:fill="auto"/>
            <w:vAlign w:val="center"/>
          </w:tcPr>
          <w:p w14:paraId="6F29A188"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2B26CE5A" w14:textId="77777777" w:rsidR="005735AC" w:rsidRPr="00AF6DCE" w:rsidRDefault="005735AC" w:rsidP="002F3E23">
            <w:pPr>
              <w:pStyle w:val="TAC"/>
              <w:rPr>
                <w:lang w:eastAsia="zh-CN"/>
              </w:rPr>
            </w:pPr>
            <w:r w:rsidRPr="00AF6DCE">
              <w:t>m=0, 1, 2, 3, 4, 9, 14, 19, 24</w:t>
            </w:r>
          </w:p>
        </w:tc>
        <w:tc>
          <w:tcPr>
            <w:tcW w:w="0" w:type="auto"/>
            <w:vMerge w:val="restart"/>
            <w:shd w:val="clear" w:color="auto" w:fill="auto"/>
            <w:vAlign w:val="center"/>
          </w:tcPr>
          <w:p w14:paraId="0AC71490" w14:textId="77777777" w:rsidR="005735AC" w:rsidRPr="00AF6DCE" w:rsidRDefault="005735AC" w:rsidP="002F3E23">
            <w:pPr>
              <w:pStyle w:val="TAC"/>
            </w:pPr>
            <w:r w:rsidRPr="00AF6DCE">
              <w:t>5 MHz DFT-</w:t>
            </w:r>
            <w:r w:rsidRPr="001F0AE4">
              <w:t>s</w:t>
            </w:r>
            <w:r w:rsidRPr="00AF6DCE">
              <w:t xml:space="preserve">-OFDM </w:t>
            </w:r>
            <w:r w:rsidRPr="00AF6DCE">
              <w:rPr>
                <w:rFonts w:eastAsia="SimSun" w:hint="eastAsia"/>
                <w:lang w:eastAsia="zh-CN"/>
              </w:rPr>
              <w:t>NR</w:t>
            </w:r>
            <w:r w:rsidRPr="00AF6DCE">
              <w:t xml:space="preserve"> signal, 1 RB</w:t>
            </w:r>
          </w:p>
          <w:p w14:paraId="126C7ED4" w14:textId="77777777" w:rsidR="005735AC" w:rsidRPr="00AF6DCE" w:rsidRDefault="005735AC" w:rsidP="002F3E23">
            <w:pPr>
              <w:pStyle w:val="TAC"/>
              <w:rPr>
                <w:rFonts w:eastAsia="SimSun"/>
                <w:lang w:val="sv-SE" w:eastAsia="zh-CN"/>
              </w:rPr>
            </w:pPr>
            <w:r w:rsidRPr="00AF6DCE">
              <w:t>SCS: 15 kHz</w:t>
            </w:r>
          </w:p>
        </w:tc>
      </w:tr>
      <w:tr w:rsidR="005735AC" w:rsidRPr="00AF6DCE" w14:paraId="14F2B3FF" w14:textId="77777777" w:rsidTr="002F3E23">
        <w:trPr>
          <w:jc w:val="center"/>
        </w:trPr>
        <w:tc>
          <w:tcPr>
            <w:tcW w:w="0" w:type="auto"/>
            <w:shd w:val="clear" w:color="auto" w:fill="auto"/>
            <w:vAlign w:val="center"/>
          </w:tcPr>
          <w:p w14:paraId="2862E164" w14:textId="77777777" w:rsidR="005735AC" w:rsidRPr="00AF6DCE" w:rsidRDefault="005735AC" w:rsidP="002F3E23">
            <w:pPr>
              <w:pStyle w:val="TAC"/>
              <w:rPr>
                <w:lang w:eastAsia="zh-CN"/>
              </w:rPr>
            </w:pPr>
            <w:r w:rsidRPr="00AF6DCE">
              <w:rPr>
                <w:lang w:eastAsia="zh-CN"/>
              </w:rPr>
              <w:t>10</w:t>
            </w:r>
          </w:p>
        </w:tc>
        <w:tc>
          <w:tcPr>
            <w:tcW w:w="0" w:type="auto"/>
            <w:shd w:val="clear" w:color="auto" w:fill="auto"/>
            <w:vAlign w:val="center"/>
          </w:tcPr>
          <w:p w14:paraId="746D937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[347.5] </w:t>
            </w:r>
            <w:r w:rsidRPr="00AF6DCE">
              <w:t>+ m*180),</w:t>
            </w:r>
          </w:p>
          <w:p w14:paraId="2ABF29C7"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02B2805A" w14:textId="77777777" w:rsidR="005735AC" w:rsidRPr="00AF6DCE" w:rsidRDefault="005735AC" w:rsidP="002F3E23">
            <w:pPr>
              <w:pStyle w:val="TAC"/>
              <w:rPr>
                <w:rFonts w:eastAsia="SimSun"/>
                <w:lang w:val="sv-SE" w:eastAsia="zh-CN"/>
              </w:rPr>
            </w:pPr>
          </w:p>
        </w:tc>
      </w:tr>
      <w:tr w:rsidR="005735AC" w:rsidRPr="00AF6DCE" w14:paraId="4634E037" w14:textId="77777777" w:rsidTr="002F3E23">
        <w:trPr>
          <w:jc w:val="center"/>
        </w:trPr>
        <w:tc>
          <w:tcPr>
            <w:tcW w:w="0" w:type="auto"/>
            <w:shd w:val="clear" w:color="auto" w:fill="auto"/>
            <w:vAlign w:val="center"/>
          </w:tcPr>
          <w:p w14:paraId="3DEFF310" w14:textId="77777777" w:rsidR="005735AC" w:rsidRPr="00AF6DCE" w:rsidRDefault="005735AC" w:rsidP="002F3E23">
            <w:pPr>
              <w:pStyle w:val="TAC"/>
              <w:rPr>
                <w:lang w:eastAsia="zh-CN"/>
              </w:rPr>
            </w:pPr>
            <w:r w:rsidRPr="00AF6DCE">
              <w:rPr>
                <w:lang w:eastAsia="zh-CN"/>
              </w:rPr>
              <w:t>15</w:t>
            </w:r>
          </w:p>
        </w:tc>
        <w:tc>
          <w:tcPr>
            <w:tcW w:w="0" w:type="auto"/>
            <w:shd w:val="clear" w:color="auto" w:fill="auto"/>
            <w:vAlign w:val="center"/>
          </w:tcPr>
          <w:p w14:paraId="394C8AD9"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[352.5] </w:t>
            </w:r>
            <w:r w:rsidRPr="00AF6DCE">
              <w:t>+ m*180),</w:t>
            </w:r>
          </w:p>
          <w:p w14:paraId="48777F19"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2B53BAE0" w14:textId="77777777" w:rsidR="005735AC" w:rsidRPr="00AF6DCE" w:rsidRDefault="005735AC" w:rsidP="002F3E23">
            <w:pPr>
              <w:pStyle w:val="TAC"/>
              <w:rPr>
                <w:rFonts w:eastAsia="SimSun"/>
                <w:lang w:val="sv-SE" w:eastAsia="zh-CN"/>
              </w:rPr>
            </w:pPr>
          </w:p>
        </w:tc>
      </w:tr>
      <w:tr w:rsidR="005735AC" w:rsidRPr="00AF6DCE" w14:paraId="42B673E9" w14:textId="77777777" w:rsidTr="002F3E23">
        <w:trPr>
          <w:jc w:val="center"/>
        </w:trPr>
        <w:tc>
          <w:tcPr>
            <w:tcW w:w="0" w:type="auto"/>
            <w:shd w:val="clear" w:color="auto" w:fill="auto"/>
            <w:vAlign w:val="center"/>
          </w:tcPr>
          <w:p w14:paraId="758A8AB3" w14:textId="77777777" w:rsidR="005735AC" w:rsidRPr="00AF6DCE" w:rsidRDefault="005735AC" w:rsidP="002F3E23">
            <w:pPr>
              <w:pStyle w:val="TAC"/>
              <w:rPr>
                <w:lang w:eastAsia="zh-CN"/>
              </w:rPr>
            </w:pPr>
            <w:r w:rsidRPr="00AF6DCE">
              <w:rPr>
                <w:lang w:eastAsia="zh-CN"/>
              </w:rPr>
              <w:t>20</w:t>
            </w:r>
          </w:p>
        </w:tc>
        <w:tc>
          <w:tcPr>
            <w:tcW w:w="0" w:type="auto"/>
            <w:shd w:val="clear" w:color="auto" w:fill="auto"/>
            <w:vAlign w:val="center"/>
          </w:tcPr>
          <w:p w14:paraId="5EF7E45F"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6700E75A"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28B8558B" w14:textId="77777777" w:rsidR="005735AC" w:rsidRPr="00AF6DCE" w:rsidRDefault="005735AC" w:rsidP="002F3E23">
            <w:pPr>
              <w:pStyle w:val="TAC"/>
              <w:rPr>
                <w:rFonts w:eastAsia="SimSun"/>
                <w:lang w:val="sv-SE" w:eastAsia="zh-CN"/>
              </w:rPr>
            </w:pPr>
          </w:p>
        </w:tc>
      </w:tr>
      <w:tr w:rsidR="005735AC" w:rsidRPr="00AF6DCE" w14:paraId="7DB2E934" w14:textId="77777777" w:rsidTr="002F3E23">
        <w:trPr>
          <w:jc w:val="center"/>
        </w:trPr>
        <w:tc>
          <w:tcPr>
            <w:tcW w:w="0" w:type="auto"/>
            <w:shd w:val="clear" w:color="auto" w:fill="auto"/>
            <w:vAlign w:val="center"/>
          </w:tcPr>
          <w:p w14:paraId="6C89973F" w14:textId="77777777" w:rsidR="005735AC" w:rsidRPr="00AF6DCE" w:rsidRDefault="005735AC" w:rsidP="002F3E23">
            <w:pPr>
              <w:pStyle w:val="TAC"/>
              <w:rPr>
                <w:lang w:eastAsia="zh-CN"/>
              </w:rPr>
            </w:pPr>
            <w:r w:rsidRPr="00AF6DCE">
              <w:rPr>
                <w:lang w:eastAsia="zh-CN"/>
              </w:rPr>
              <w:t>25</w:t>
            </w:r>
          </w:p>
        </w:tc>
        <w:tc>
          <w:tcPr>
            <w:tcW w:w="0" w:type="auto"/>
            <w:shd w:val="clear" w:color="auto" w:fill="auto"/>
            <w:vAlign w:val="center"/>
          </w:tcPr>
          <w:p w14:paraId="757C3169"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38808E25" w14:textId="77777777" w:rsidR="005735AC" w:rsidRPr="00AF6DCE" w:rsidRDefault="005735AC" w:rsidP="002F3E23">
            <w:pPr>
              <w:pStyle w:val="TAC"/>
              <w:rPr>
                <w:lang w:eastAsia="zh-CN"/>
              </w:rPr>
            </w:pPr>
            <w:r w:rsidRPr="00AF6DCE">
              <w:t>m=0, 1, 2, 3, 4, 29, 54, 79, 104</w:t>
            </w:r>
          </w:p>
        </w:tc>
        <w:tc>
          <w:tcPr>
            <w:tcW w:w="0" w:type="auto"/>
            <w:vMerge w:val="restart"/>
            <w:shd w:val="clear" w:color="auto" w:fill="auto"/>
            <w:vAlign w:val="center"/>
          </w:tcPr>
          <w:p w14:paraId="36D9E4CE" w14:textId="77777777" w:rsidR="005735AC" w:rsidRPr="00AF6DCE" w:rsidRDefault="005735AC" w:rsidP="002F3E23">
            <w:pPr>
              <w:pStyle w:val="TAC"/>
            </w:pPr>
            <w:r w:rsidRPr="00AF6DCE">
              <w:t>20 MHz DFT-</w:t>
            </w:r>
            <w:r w:rsidRPr="001F0AE4">
              <w:t>s</w:t>
            </w:r>
            <w:r w:rsidRPr="00AF6DCE">
              <w:t xml:space="preserve">-OFDM </w:t>
            </w:r>
            <w:r w:rsidRPr="00AF6DCE">
              <w:rPr>
                <w:rFonts w:eastAsia="SimSun" w:hint="eastAsia"/>
                <w:lang w:eastAsia="zh-CN"/>
              </w:rPr>
              <w:t>NR</w:t>
            </w:r>
            <w:r w:rsidRPr="00AF6DCE">
              <w:t xml:space="preserve"> signal, 1 RB</w:t>
            </w:r>
          </w:p>
          <w:p w14:paraId="602B71A0" w14:textId="77777777" w:rsidR="005735AC" w:rsidRPr="00AF6DCE" w:rsidRDefault="005735AC" w:rsidP="002F3E23">
            <w:pPr>
              <w:pStyle w:val="TAC"/>
              <w:rPr>
                <w:rFonts w:eastAsia="SimSun"/>
                <w:lang w:val="sv-SE" w:eastAsia="zh-CN"/>
              </w:rPr>
            </w:pPr>
            <w:r w:rsidRPr="00AF6DCE">
              <w:t>SCS: 15 kHz</w:t>
            </w:r>
          </w:p>
        </w:tc>
      </w:tr>
      <w:tr w:rsidR="005735AC" w:rsidRPr="00AF6DCE" w14:paraId="53FE5D75" w14:textId="77777777" w:rsidTr="002F3E23">
        <w:trPr>
          <w:jc w:val="center"/>
        </w:trPr>
        <w:tc>
          <w:tcPr>
            <w:tcW w:w="0" w:type="auto"/>
            <w:shd w:val="clear" w:color="auto" w:fill="auto"/>
          </w:tcPr>
          <w:p w14:paraId="53A9672D" w14:textId="77777777" w:rsidR="005735AC" w:rsidRPr="00AF6DCE" w:rsidRDefault="005735AC" w:rsidP="002F3E23">
            <w:pPr>
              <w:pStyle w:val="TAC"/>
              <w:rPr>
                <w:lang w:eastAsia="zh-CN"/>
              </w:rPr>
            </w:pPr>
            <w:r w:rsidRPr="00AF6DCE">
              <w:rPr>
                <w:lang w:eastAsia="zh-CN"/>
              </w:rPr>
              <w:t>30</w:t>
            </w:r>
          </w:p>
        </w:tc>
        <w:tc>
          <w:tcPr>
            <w:tcW w:w="0" w:type="auto"/>
            <w:shd w:val="clear" w:color="auto" w:fill="auto"/>
          </w:tcPr>
          <w:p w14:paraId="24E809C8"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74CC0EBA"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35DE3F0" w14:textId="77777777" w:rsidR="005735AC" w:rsidRPr="00AF6DCE" w:rsidRDefault="005735AC" w:rsidP="002F3E23">
            <w:pPr>
              <w:pStyle w:val="TAC"/>
              <w:rPr>
                <w:rFonts w:eastAsia="SimSun"/>
                <w:lang w:eastAsia="zh-CN"/>
              </w:rPr>
            </w:pPr>
          </w:p>
        </w:tc>
      </w:tr>
      <w:tr w:rsidR="005735AC" w:rsidRPr="00AF6DCE" w14:paraId="7AAA86B9" w14:textId="77777777" w:rsidTr="002F3E23">
        <w:trPr>
          <w:jc w:val="center"/>
        </w:trPr>
        <w:tc>
          <w:tcPr>
            <w:tcW w:w="0" w:type="auto"/>
            <w:shd w:val="clear" w:color="auto" w:fill="auto"/>
          </w:tcPr>
          <w:p w14:paraId="6054213A" w14:textId="77777777" w:rsidR="005735AC" w:rsidRPr="00AF6DCE" w:rsidRDefault="005735AC" w:rsidP="002F3E23">
            <w:pPr>
              <w:pStyle w:val="TAC"/>
              <w:rPr>
                <w:lang w:eastAsia="zh-CN"/>
              </w:rPr>
            </w:pPr>
            <w:r w:rsidRPr="00AF6DCE">
              <w:rPr>
                <w:lang w:eastAsia="zh-CN"/>
              </w:rPr>
              <w:t>40</w:t>
            </w:r>
          </w:p>
        </w:tc>
        <w:tc>
          <w:tcPr>
            <w:tcW w:w="0" w:type="auto"/>
            <w:shd w:val="clear" w:color="auto" w:fill="auto"/>
          </w:tcPr>
          <w:p w14:paraId="168B921A"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0370B5BB"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15F888F3" w14:textId="77777777" w:rsidR="005735AC" w:rsidRPr="00AF6DCE" w:rsidRDefault="005735AC" w:rsidP="002F3E23">
            <w:pPr>
              <w:pStyle w:val="TAC"/>
              <w:rPr>
                <w:rFonts w:eastAsia="SimSun"/>
                <w:lang w:eastAsia="zh-CN"/>
              </w:rPr>
            </w:pPr>
          </w:p>
        </w:tc>
      </w:tr>
      <w:tr w:rsidR="005735AC" w:rsidRPr="00AF6DCE" w14:paraId="3065A48F" w14:textId="77777777" w:rsidTr="002F3E23">
        <w:trPr>
          <w:jc w:val="center"/>
        </w:trPr>
        <w:tc>
          <w:tcPr>
            <w:tcW w:w="0" w:type="auto"/>
            <w:shd w:val="clear" w:color="auto" w:fill="auto"/>
          </w:tcPr>
          <w:p w14:paraId="7AFF6D1A" w14:textId="77777777" w:rsidR="005735AC" w:rsidRPr="00AF6DCE" w:rsidRDefault="005735AC" w:rsidP="002F3E23">
            <w:pPr>
              <w:pStyle w:val="TAC"/>
              <w:rPr>
                <w:lang w:eastAsia="zh-CN"/>
              </w:rPr>
            </w:pPr>
            <w:r w:rsidRPr="00AF6DCE">
              <w:rPr>
                <w:lang w:eastAsia="zh-CN"/>
              </w:rPr>
              <w:t>50</w:t>
            </w:r>
          </w:p>
        </w:tc>
        <w:tc>
          <w:tcPr>
            <w:tcW w:w="0" w:type="auto"/>
            <w:shd w:val="clear" w:color="auto" w:fill="auto"/>
          </w:tcPr>
          <w:p w14:paraId="34096F10"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[552.5] </w:t>
            </w:r>
            <w:r w:rsidRPr="00AF6DCE">
              <w:t>+ m*180),</w:t>
            </w:r>
          </w:p>
          <w:p w14:paraId="68F692F3"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67061D2" w14:textId="77777777" w:rsidR="005735AC" w:rsidRPr="00AF6DCE" w:rsidRDefault="005735AC" w:rsidP="002F3E23">
            <w:pPr>
              <w:pStyle w:val="TAC"/>
              <w:rPr>
                <w:rFonts w:eastAsia="SimSun"/>
                <w:lang w:eastAsia="zh-CN"/>
              </w:rPr>
            </w:pPr>
          </w:p>
        </w:tc>
      </w:tr>
      <w:tr w:rsidR="005735AC" w:rsidRPr="00AF6DCE" w14:paraId="4C30318A" w14:textId="77777777" w:rsidTr="002F3E23">
        <w:trPr>
          <w:jc w:val="center"/>
        </w:trPr>
        <w:tc>
          <w:tcPr>
            <w:tcW w:w="0" w:type="auto"/>
            <w:shd w:val="clear" w:color="auto" w:fill="auto"/>
          </w:tcPr>
          <w:p w14:paraId="4666D1AC" w14:textId="77777777" w:rsidR="005735AC" w:rsidRPr="00AF6DCE" w:rsidRDefault="005735AC" w:rsidP="002F3E23">
            <w:pPr>
              <w:pStyle w:val="TAC"/>
              <w:rPr>
                <w:lang w:eastAsia="zh-CN"/>
              </w:rPr>
            </w:pPr>
            <w:r w:rsidRPr="00AF6DCE">
              <w:rPr>
                <w:lang w:eastAsia="zh-CN"/>
              </w:rPr>
              <w:t>60</w:t>
            </w:r>
          </w:p>
        </w:tc>
        <w:tc>
          <w:tcPr>
            <w:tcW w:w="0" w:type="auto"/>
            <w:shd w:val="clear" w:color="auto" w:fill="auto"/>
          </w:tcPr>
          <w:p w14:paraId="71869783"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536F693C"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74250B52" w14:textId="77777777" w:rsidR="005735AC" w:rsidRPr="00AF6DCE" w:rsidRDefault="005735AC" w:rsidP="002F3E23">
            <w:pPr>
              <w:pStyle w:val="TAC"/>
              <w:rPr>
                <w:rFonts w:eastAsia="SimSun"/>
                <w:lang w:eastAsia="zh-CN"/>
              </w:rPr>
            </w:pPr>
          </w:p>
        </w:tc>
      </w:tr>
      <w:tr w:rsidR="005735AC" w:rsidRPr="00AF6DCE" w14:paraId="5B14C51B" w14:textId="77777777" w:rsidTr="002F3E23">
        <w:trPr>
          <w:jc w:val="center"/>
        </w:trPr>
        <w:tc>
          <w:tcPr>
            <w:tcW w:w="0" w:type="auto"/>
            <w:shd w:val="clear" w:color="auto" w:fill="auto"/>
          </w:tcPr>
          <w:p w14:paraId="6FE95292" w14:textId="77777777" w:rsidR="005735AC" w:rsidRPr="00AF6DCE" w:rsidRDefault="005735AC" w:rsidP="002F3E23">
            <w:pPr>
              <w:pStyle w:val="TAC"/>
              <w:rPr>
                <w:lang w:eastAsia="zh-CN"/>
              </w:rPr>
            </w:pPr>
            <w:r w:rsidRPr="00AF6DCE">
              <w:rPr>
                <w:lang w:eastAsia="zh-CN"/>
              </w:rPr>
              <w:t>70</w:t>
            </w:r>
          </w:p>
        </w:tc>
        <w:tc>
          <w:tcPr>
            <w:tcW w:w="0" w:type="auto"/>
            <w:shd w:val="clear" w:color="auto" w:fill="auto"/>
          </w:tcPr>
          <w:p w14:paraId="6511AA44"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71BDDD06"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1BD525B8" w14:textId="77777777" w:rsidR="005735AC" w:rsidRPr="00AF6DCE" w:rsidRDefault="005735AC" w:rsidP="002F3E23">
            <w:pPr>
              <w:pStyle w:val="TAC"/>
              <w:rPr>
                <w:rFonts w:eastAsia="SimSun"/>
                <w:lang w:eastAsia="zh-CN"/>
              </w:rPr>
            </w:pPr>
          </w:p>
        </w:tc>
      </w:tr>
      <w:tr w:rsidR="005735AC" w:rsidRPr="00AF6DCE" w14:paraId="5B65FAB4" w14:textId="77777777" w:rsidTr="002F3E23">
        <w:trPr>
          <w:jc w:val="center"/>
        </w:trPr>
        <w:tc>
          <w:tcPr>
            <w:tcW w:w="0" w:type="auto"/>
            <w:shd w:val="clear" w:color="auto" w:fill="auto"/>
          </w:tcPr>
          <w:p w14:paraId="46DA7EAA" w14:textId="77777777" w:rsidR="005735AC" w:rsidRPr="00AF6DCE" w:rsidRDefault="005735AC" w:rsidP="002F3E23">
            <w:pPr>
              <w:pStyle w:val="TAC"/>
              <w:rPr>
                <w:lang w:eastAsia="zh-CN"/>
              </w:rPr>
            </w:pPr>
            <w:r w:rsidRPr="00AF6DCE">
              <w:rPr>
                <w:lang w:eastAsia="zh-CN"/>
              </w:rPr>
              <w:t>80</w:t>
            </w:r>
          </w:p>
        </w:tc>
        <w:tc>
          <w:tcPr>
            <w:tcW w:w="0" w:type="auto"/>
            <w:shd w:val="clear" w:color="auto" w:fill="auto"/>
          </w:tcPr>
          <w:p w14:paraId="473A2223"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[552.5] </w:t>
            </w:r>
            <w:r w:rsidRPr="00AF6DCE">
              <w:rPr>
                <w:rFonts w:cs="Arial"/>
              </w:rPr>
              <w:t>+ m*180),</w:t>
            </w:r>
          </w:p>
          <w:p w14:paraId="1C3C8583"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58DAC28A" w14:textId="77777777" w:rsidR="005735AC" w:rsidRPr="00AF6DCE" w:rsidRDefault="005735AC" w:rsidP="00607A83">
            <w:pPr>
              <w:keepNext/>
              <w:keepLines/>
              <w:jc w:val="center"/>
              <w:rPr>
                <w:rFonts w:ascii="Arial" w:eastAsia="SimSun" w:hAnsi="Arial"/>
                <w:sz w:val="18"/>
                <w:lang w:eastAsia="zh-CN"/>
              </w:rPr>
            </w:pPr>
          </w:p>
        </w:tc>
      </w:tr>
      <w:tr w:rsidR="005735AC" w:rsidRPr="00AF6DCE" w14:paraId="05C02A79" w14:textId="77777777" w:rsidTr="002F3E23">
        <w:trPr>
          <w:jc w:val="center"/>
        </w:trPr>
        <w:tc>
          <w:tcPr>
            <w:tcW w:w="0" w:type="auto"/>
            <w:shd w:val="clear" w:color="auto" w:fill="auto"/>
          </w:tcPr>
          <w:p w14:paraId="724FABAC" w14:textId="77777777" w:rsidR="005735AC" w:rsidRPr="00AF6DCE" w:rsidRDefault="005735AC" w:rsidP="002F3E23">
            <w:pPr>
              <w:pStyle w:val="TAC"/>
              <w:rPr>
                <w:lang w:eastAsia="zh-CN"/>
              </w:rPr>
            </w:pPr>
            <w:r w:rsidRPr="00AF6DCE">
              <w:rPr>
                <w:lang w:eastAsia="zh-CN"/>
              </w:rPr>
              <w:t>90</w:t>
            </w:r>
          </w:p>
        </w:tc>
        <w:tc>
          <w:tcPr>
            <w:tcW w:w="0" w:type="auto"/>
            <w:shd w:val="clear" w:color="auto" w:fill="auto"/>
          </w:tcPr>
          <w:p w14:paraId="7579CEFB"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[562.5] </w:t>
            </w:r>
            <w:r w:rsidRPr="00AF6DCE">
              <w:rPr>
                <w:rFonts w:cs="Arial"/>
              </w:rPr>
              <w:t>+ m*180),</w:t>
            </w:r>
          </w:p>
          <w:p w14:paraId="5D0669CB"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5A157F44" w14:textId="77777777" w:rsidR="005735AC" w:rsidRPr="00AF6DCE" w:rsidRDefault="005735AC" w:rsidP="00607A83">
            <w:pPr>
              <w:keepNext/>
              <w:keepLines/>
              <w:jc w:val="center"/>
              <w:rPr>
                <w:rFonts w:ascii="Arial" w:eastAsia="SimSun" w:hAnsi="Arial"/>
                <w:sz w:val="18"/>
                <w:lang w:eastAsia="zh-CN"/>
              </w:rPr>
            </w:pPr>
          </w:p>
        </w:tc>
      </w:tr>
      <w:tr w:rsidR="005735AC" w:rsidRPr="00AF6DCE" w14:paraId="78D17B85" w14:textId="77777777" w:rsidTr="002F3E23">
        <w:trPr>
          <w:jc w:val="center"/>
        </w:trPr>
        <w:tc>
          <w:tcPr>
            <w:tcW w:w="0" w:type="auto"/>
            <w:shd w:val="clear" w:color="auto" w:fill="auto"/>
          </w:tcPr>
          <w:p w14:paraId="382A2479" w14:textId="77777777" w:rsidR="005735AC" w:rsidRPr="00AF6DCE" w:rsidRDefault="005735AC" w:rsidP="002F3E23">
            <w:pPr>
              <w:pStyle w:val="TAC"/>
              <w:rPr>
                <w:lang w:eastAsia="zh-CN"/>
              </w:rPr>
            </w:pPr>
            <w:r w:rsidRPr="00AF6DCE">
              <w:rPr>
                <w:lang w:eastAsia="zh-CN"/>
              </w:rPr>
              <w:t>100</w:t>
            </w:r>
          </w:p>
        </w:tc>
        <w:tc>
          <w:tcPr>
            <w:tcW w:w="0" w:type="auto"/>
            <w:shd w:val="clear" w:color="auto" w:fill="auto"/>
          </w:tcPr>
          <w:p w14:paraId="43C5F87E"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[557.5] </w:t>
            </w:r>
            <w:r w:rsidRPr="00AF6DCE">
              <w:rPr>
                <w:rFonts w:cs="Arial"/>
              </w:rPr>
              <w:t>+ m*180),</w:t>
            </w:r>
          </w:p>
          <w:p w14:paraId="1CDADF01"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13A9EC0D" w14:textId="77777777" w:rsidR="005735AC" w:rsidRPr="00AF6DCE" w:rsidRDefault="005735AC" w:rsidP="00607A83">
            <w:pPr>
              <w:keepNext/>
              <w:keepLines/>
              <w:jc w:val="center"/>
              <w:rPr>
                <w:rFonts w:ascii="Arial" w:eastAsia="SimSun" w:hAnsi="Arial"/>
                <w:sz w:val="18"/>
                <w:lang w:eastAsia="zh-CN"/>
              </w:rPr>
            </w:pPr>
          </w:p>
        </w:tc>
      </w:tr>
      <w:tr w:rsidR="005735AC" w:rsidRPr="00AF6DCE" w14:paraId="23BF1CF7" w14:textId="77777777" w:rsidTr="002F3E23">
        <w:trPr>
          <w:jc w:val="center"/>
        </w:trPr>
        <w:tc>
          <w:tcPr>
            <w:tcW w:w="0" w:type="auto"/>
            <w:gridSpan w:val="3"/>
            <w:shd w:val="clear" w:color="auto" w:fill="auto"/>
          </w:tcPr>
          <w:p w14:paraId="177CA47D" w14:textId="77777777" w:rsidR="005735AC" w:rsidRPr="00AF6DCE" w:rsidRDefault="005735AC" w:rsidP="002F3E23">
            <w:pPr>
              <w:pStyle w:val="TAN"/>
              <w:rPr>
                <w:lang w:eastAsia="zh-CN"/>
              </w:rPr>
            </w:pPr>
            <w:r w:rsidRPr="00AF6DCE">
              <w:t>NOTE:</w:t>
            </w:r>
            <w:r w:rsidRPr="00AF6DCE">
              <w:tab/>
              <w:t>Interfering signal consisting of one resource block is positioned at the stated offset, the</w:t>
            </w:r>
            <w:r w:rsidRPr="00AF6DCE">
              <w:rPr>
                <w:rFonts w:hint="eastAsia"/>
                <w:lang w:eastAsia="zh-CN"/>
              </w:rPr>
              <w:t xml:space="preserve"> </w:t>
            </w:r>
            <w:r w:rsidRPr="00AF6DCE">
              <w:t>channel bandwidth</w:t>
            </w:r>
            <w:r w:rsidRPr="00AF6DCE">
              <w:rPr>
                <w:i/>
                <w:iCs/>
              </w:rPr>
              <w:t xml:space="preserve"> </w:t>
            </w:r>
            <w:r w:rsidRPr="00AF6DCE">
              <w:t>of the interfering signal is located adjacently to the lower/upper Base Station RF Bandwidth edge.</w:t>
            </w:r>
          </w:p>
        </w:tc>
      </w:tr>
    </w:tbl>
    <w:p w14:paraId="6A045A0E" w14:textId="30AD1169"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w:t>
      </w:r>
      <w:r>
        <w:rPr>
          <w:rFonts w:ascii="Arial" w:hAnsi="Arial"/>
          <w:sz w:val="22"/>
          <w:lang w:eastAsia="sv-SE"/>
        </w:rPr>
        <w:t>3</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 xml:space="preserve">BS type </w:t>
      </w:r>
      <w:r>
        <w:rPr>
          <w:rFonts w:ascii="Arial" w:hAnsi="Arial"/>
          <w:i/>
          <w:sz w:val="22"/>
          <w:lang w:eastAsia="sv-SE"/>
        </w:rPr>
        <w:t>2</w:t>
      </w:r>
      <w:r w:rsidRPr="00F6235A">
        <w:rPr>
          <w:rFonts w:ascii="Arial" w:hAnsi="Arial"/>
          <w:i/>
          <w:sz w:val="22"/>
          <w:lang w:val="x-none" w:eastAsia="sv-SE"/>
        </w:rPr>
        <w:t>-O</w:t>
      </w:r>
    </w:p>
    <w:p w14:paraId="43FFA8AC" w14:textId="77777777" w:rsidR="005735AC" w:rsidRPr="0084405A" w:rsidRDefault="005735AC" w:rsidP="005735AC">
      <w:r w:rsidRPr="0084405A">
        <w:t xml:space="preserve">The requirement shall apply at the RIB when the AoA of the incident wave of a received signal and the interfering signal are from the same direction and are within the </w:t>
      </w:r>
      <w:r w:rsidRPr="0084405A">
        <w:rPr>
          <w:i/>
        </w:rPr>
        <w:t>FR2 OTA REFSENS RoAoA.</w:t>
      </w:r>
    </w:p>
    <w:p w14:paraId="41F6A34E" w14:textId="77777777" w:rsidR="005735AC" w:rsidRPr="0084405A" w:rsidRDefault="005735AC" w:rsidP="005735AC">
      <w:r w:rsidRPr="0084405A">
        <w:t xml:space="preserve">The wanted and interfering signals apply to </w:t>
      </w:r>
      <w:r>
        <w:t>each</w:t>
      </w:r>
      <w:r w:rsidRPr="0084405A">
        <w:t xml:space="preserve"> supported polarization, under the assumption o</w:t>
      </w:r>
      <w:r w:rsidRPr="0084405A">
        <w:rPr>
          <w:i/>
        </w:rPr>
        <w:t>f polarization match</w:t>
      </w:r>
      <w:r>
        <w:t>.</w:t>
      </w:r>
    </w:p>
    <w:p w14:paraId="2DE3B27E" w14:textId="77777777" w:rsidR="005735AC" w:rsidRPr="0084405A" w:rsidRDefault="005735AC" w:rsidP="005735AC">
      <w:pPr>
        <w:rPr>
          <w:lang w:eastAsia="zh-CN"/>
        </w:rPr>
      </w:pPr>
      <w:r w:rsidRPr="0084405A">
        <w:t>The throughput shall be ≥ 95% of the maximum throughput</w:t>
      </w:r>
      <w:r w:rsidRPr="0084405A" w:rsidDel="00BE584A">
        <w:t xml:space="preserve"> </w:t>
      </w:r>
      <w:r w:rsidRPr="0084405A">
        <w:t>of the reference measurement channel</w:t>
      </w:r>
      <w:r w:rsidRPr="0084405A">
        <w:rPr>
          <w:lang w:eastAsia="zh-CN"/>
        </w:rPr>
        <w:t>.</w:t>
      </w:r>
    </w:p>
    <w:p w14:paraId="1343465F" w14:textId="77777777" w:rsidR="005735AC" w:rsidRPr="0084405A" w:rsidRDefault="005735AC" w:rsidP="005735AC">
      <w:pPr>
        <w:rPr>
          <w:lang w:eastAsia="zh-CN"/>
        </w:rPr>
      </w:pPr>
      <w:r w:rsidRPr="0084405A">
        <w:rPr>
          <w:lang w:eastAsia="zh-CN"/>
        </w:rPr>
        <w:t xml:space="preserve">For FR2 BS, the </w:t>
      </w:r>
      <w:r w:rsidRPr="0084405A">
        <w:t xml:space="preserve">OTA wanted and OTA interfering signals are provided at RIB using the parameters in </w:t>
      </w:r>
      <w:r w:rsidRPr="0084405A">
        <w:rPr>
          <w:lang w:eastAsia="zh-CN"/>
        </w:rPr>
        <w:t xml:space="preserve">table 10.5.2.3-1 for general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16EF5FA4" w14:textId="77777777" w:rsidR="005735AC" w:rsidRPr="0084405A" w:rsidRDefault="005735AC" w:rsidP="005735AC">
      <w:pPr>
        <w:rPr>
          <w:lang w:eastAsia="zh-CN"/>
        </w:rPr>
      </w:pPr>
      <w:r w:rsidRPr="0084405A">
        <w:rPr>
          <w:lang w:eastAsia="zh-CN"/>
        </w:rPr>
        <w:t>The OTA blocking requirements are applicable outside the Base Station RF Bandwidth or Radio Bandwidth. The interfering signal offset is defined relative to the Base Station RF Bandwidth edges or Radio Bandwidth edges.</w:t>
      </w:r>
      <w:r w:rsidRPr="0084405A">
        <w:rPr>
          <w:rFonts w:cs="v3.8.0"/>
        </w:rPr>
        <w:t xml:space="preserve"> The OTA </w:t>
      </w:r>
      <w:r w:rsidRPr="0084405A">
        <w:rPr>
          <w:lang w:eastAsia="zh-CN"/>
        </w:rPr>
        <w:t xml:space="preserve">blocking requirements </w:t>
      </w:r>
      <w:r w:rsidRPr="0084405A">
        <w:rPr>
          <w:rFonts w:cs="v3.8.0"/>
        </w:rPr>
        <w:t xml:space="preserve">apply </w:t>
      </w:r>
      <w:r w:rsidRPr="0084405A">
        <w:rPr>
          <w:lang w:eastAsia="zh-CN"/>
        </w:rPr>
        <w:t xml:space="preserve">in the in-band blocking frequency range, which is </w:t>
      </w:r>
      <w:r w:rsidRPr="0084405A">
        <w:rPr>
          <w:rFonts w:cs="v3.8.0"/>
        </w:rPr>
        <w:t xml:space="preserve">from [XX] MHz below the lowest frequency of the </w:t>
      </w:r>
      <w:r w:rsidRPr="0084405A">
        <w:t>uplink</w:t>
      </w:r>
      <w:r w:rsidRPr="0084405A">
        <w:rPr>
          <w:rFonts w:cs="v3.8.0"/>
        </w:rPr>
        <w:t xml:space="preserve"> </w:t>
      </w:r>
      <w:r w:rsidRPr="0084405A">
        <w:rPr>
          <w:rFonts w:cs="v3.8.0"/>
          <w:i/>
        </w:rPr>
        <w:t>operating band</w:t>
      </w:r>
      <w:r w:rsidRPr="0084405A">
        <w:rPr>
          <w:rFonts w:cs="v3.8.0"/>
        </w:rPr>
        <w:t xml:space="preserve"> up to [XX] MHz above the highest frequency of the </w:t>
      </w:r>
      <w:r w:rsidRPr="0084405A">
        <w:t>uplink</w:t>
      </w:r>
      <w:r w:rsidRPr="0084405A" w:rsidDel="00B62512">
        <w:rPr>
          <w:rFonts w:cs="v3.8.0"/>
        </w:rPr>
        <w:t xml:space="preserve"> </w:t>
      </w:r>
      <w:r w:rsidRPr="0084405A">
        <w:rPr>
          <w:rFonts w:cs="v3.8.0"/>
          <w:i/>
        </w:rPr>
        <w:t>operating band</w:t>
      </w:r>
      <w:r w:rsidRPr="0084405A">
        <w:rPr>
          <w:rFonts w:cs="v3.8.0"/>
        </w:rPr>
        <w:t xml:space="preserve"> for </w:t>
      </w:r>
      <w:r w:rsidRPr="0084405A">
        <w:rPr>
          <w:rFonts w:cs="v3.8.0"/>
          <w:i/>
        </w:rPr>
        <w:t>BS type 2-O</w:t>
      </w:r>
      <w:r w:rsidRPr="0084405A">
        <w:rPr>
          <w:rFonts w:cs="v3.8.0"/>
        </w:rPr>
        <w:t xml:space="preserve"> in an </w:t>
      </w:r>
      <w:r w:rsidRPr="0084405A">
        <w:rPr>
          <w:rFonts w:cs="v3.8.0"/>
          <w:i/>
        </w:rPr>
        <w:t>operating band</w:t>
      </w:r>
      <w:r w:rsidRPr="0084405A">
        <w:rPr>
          <w:rFonts w:cs="v3.8.0"/>
        </w:rPr>
        <w:t xml:space="preserve"> less than [XX] MHz wide, but excludes the downlink frequency range of the FDD</w:t>
      </w:r>
      <w:r w:rsidRPr="0084405A" w:rsidDel="007A382E">
        <w:rPr>
          <w:rFonts w:cs="v3.8.0"/>
        </w:rPr>
        <w:t xml:space="preserve"> </w:t>
      </w:r>
      <w:r w:rsidRPr="0084405A">
        <w:rPr>
          <w:rFonts w:cs="v3.8.0"/>
          <w:i/>
        </w:rPr>
        <w:t>operating band</w:t>
      </w:r>
      <w:r w:rsidRPr="0084405A">
        <w:rPr>
          <w:rFonts w:cs="v3.8.0"/>
        </w:rPr>
        <w:t>.</w:t>
      </w:r>
    </w:p>
    <w:p w14:paraId="7834C1BC" w14:textId="77777777" w:rsidR="005735AC" w:rsidRPr="0084405A" w:rsidRDefault="005735AC" w:rsidP="005735AC">
      <w:pPr>
        <w:rPr>
          <w:lang w:eastAsia="zh-CN"/>
        </w:rPr>
      </w:pPr>
      <w:r w:rsidRPr="0084405A">
        <w:rPr>
          <w:lang w:eastAsia="zh-CN"/>
        </w:rPr>
        <w:t xml:space="preserve">For a </w:t>
      </w:r>
      <w:r w:rsidRPr="0084405A">
        <w:t xml:space="preserve">RIBs supporting operation in </w:t>
      </w:r>
      <w:r w:rsidRPr="0084405A">
        <w:rPr>
          <w:i/>
        </w:rPr>
        <w:t>non-contiguous spectrum</w:t>
      </w:r>
      <w:r w:rsidRPr="0084405A">
        <w:rPr>
          <w:lang w:eastAsia="zh-CN"/>
        </w:rPr>
        <w:t xml:space="preserve"> within any </w:t>
      </w:r>
      <w:r w:rsidRPr="0084405A">
        <w:rPr>
          <w:i/>
          <w:lang w:eastAsia="zh-CN"/>
        </w:rPr>
        <w:t>operating band</w:t>
      </w:r>
      <w:r w:rsidRPr="0084405A">
        <w:rPr>
          <w:lang w:eastAsia="zh-CN"/>
        </w:rPr>
        <w:t xml:space="preserve">, the OTA blocking requirements apply in addition inside any sub-block gap, in case the sub-block gap size is at least as wide as twice the interfering signal minimum offset in table </w:t>
      </w:r>
      <w:r>
        <w:rPr>
          <w:lang w:eastAsia="zh-CN"/>
        </w:rPr>
        <w:t>7</w:t>
      </w:r>
      <w:r w:rsidRPr="0084405A">
        <w:rPr>
          <w:lang w:eastAsia="zh-CN"/>
        </w:rPr>
        <w:t>.5.2.</w:t>
      </w:r>
      <w:r>
        <w:rPr>
          <w:lang w:eastAsia="zh-CN"/>
        </w:rPr>
        <w:t>5.</w:t>
      </w:r>
      <w:r w:rsidRPr="0084405A">
        <w:rPr>
          <w:lang w:eastAsia="zh-CN"/>
        </w:rPr>
        <w:t>3-1. The interfering signal offset is defined relative to the sub-block edges inside the sub-block gap.</w:t>
      </w:r>
    </w:p>
    <w:p w14:paraId="1AF93B1E" w14:textId="77777777" w:rsidR="005735AC" w:rsidRPr="0084405A" w:rsidRDefault="005735AC" w:rsidP="005735AC">
      <w:pPr>
        <w:keepNext/>
        <w:keepLines/>
        <w:spacing w:before="60"/>
        <w:jc w:val="center"/>
        <w:rPr>
          <w:rFonts w:ascii="Arial" w:eastAsia="SimSun" w:hAnsi="Arial"/>
          <w:b/>
          <w:lang w:eastAsia="zh-CN"/>
        </w:rPr>
      </w:pPr>
      <w:r w:rsidRPr="0084405A">
        <w:rPr>
          <w:rFonts w:ascii="Arial" w:hAnsi="Arial"/>
          <w:b/>
          <w:lang w:eastAsia="x-none"/>
        </w:rPr>
        <w:t xml:space="preserve">Table </w:t>
      </w:r>
      <w:r>
        <w:rPr>
          <w:rFonts w:ascii="Arial" w:eastAsia="SimSun" w:hAnsi="Arial"/>
          <w:b/>
          <w:lang w:eastAsia="zh-CN"/>
        </w:rPr>
        <w:t>7</w:t>
      </w:r>
      <w:r w:rsidRPr="0084405A">
        <w:rPr>
          <w:rFonts w:ascii="Arial" w:eastAsia="SimSun" w:hAnsi="Arial"/>
          <w:b/>
          <w:lang w:eastAsia="zh-CN"/>
        </w:rPr>
        <w:t>.5.2.</w:t>
      </w:r>
      <w:r>
        <w:rPr>
          <w:rFonts w:ascii="Arial" w:eastAsia="SimSun" w:hAnsi="Arial"/>
          <w:b/>
          <w:lang w:eastAsia="zh-CN"/>
        </w:rPr>
        <w:t>5.</w:t>
      </w:r>
      <w:r w:rsidRPr="0084405A">
        <w:rPr>
          <w:rFonts w:ascii="Arial" w:eastAsia="SimSun" w:hAnsi="Arial"/>
          <w:b/>
          <w:lang w:eastAsia="zh-CN"/>
        </w:rPr>
        <w:t>3</w:t>
      </w:r>
      <w:r w:rsidRPr="0084405A">
        <w:rPr>
          <w:rFonts w:ascii="Arial" w:hAnsi="Arial"/>
          <w:b/>
          <w:lang w:eastAsia="x-none"/>
        </w:rPr>
        <w:t>-</w:t>
      </w:r>
      <w:r w:rsidRPr="0084405A">
        <w:rPr>
          <w:rFonts w:ascii="Arial" w:eastAsia="SimSun" w:hAnsi="Arial"/>
          <w:b/>
          <w:lang w:eastAsia="zh-CN"/>
        </w:rPr>
        <w:t>1</w:t>
      </w:r>
      <w:r w:rsidRPr="0084405A">
        <w:rPr>
          <w:rFonts w:ascii="Arial" w:hAnsi="Arial"/>
          <w:b/>
          <w:lang w:eastAsia="x-none"/>
        </w:rPr>
        <w:t xml:space="preserve">: General OTA blocking requirement for </w:t>
      </w:r>
      <w:r w:rsidRPr="0084405A">
        <w:rPr>
          <w:rFonts w:ascii="Arial" w:hAnsi="Arial"/>
          <w:b/>
          <w:i/>
          <w:lang w:eastAsia="x-none"/>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1224"/>
        <w:gridCol w:w="1208"/>
        <w:gridCol w:w="1670"/>
        <w:gridCol w:w="2196"/>
        <w:gridCol w:w="1317"/>
      </w:tblGrid>
      <w:tr w:rsidR="005735AC" w:rsidRPr="0084405A" w14:paraId="6D67A3B1" w14:textId="77777777" w:rsidTr="002F3E23">
        <w:trPr>
          <w:trHeight w:val="1553"/>
          <w:jc w:val="center"/>
        </w:trPr>
        <w:tc>
          <w:tcPr>
            <w:tcW w:w="0" w:type="auto"/>
            <w:vMerge w:val="restart"/>
            <w:tcBorders>
              <w:top w:val="single" w:sz="4" w:space="0" w:color="auto"/>
              <w:left w:val="single" w:sz="4" w:space="0" w:color="auto"/>
              <w:right w:val="single" w:sz="4" w:space="0" w:color="auto"/>
            </w:tcBorders>
            <w:vAlign w:val="center"/>
          </w:tcPr>
          <w:p w14:paraId="665D9E13" w14:textId="77777777" w:rsidR="005735AC" w:rsidRPr="0084405A" w:rsidRDefault="005735AC" w:rsidP="002F3E23">
            <w:pPr>
              <w:pStyle w:val="TAH"/>
            </w:pPr>
            <w:r w:rsidRPr="0084405A">
              <w:rPr>
                <w:rFonts w:hint="eastAsia"/>
                <w:i/>
              </w:rPr>
              <w:t>BS channel bandwidth</w:t>
            </w:r>
            <w:r w:rsidRPr="0084405A">
              <w:t xml:space="preserve"> of the lowest</w:t>
            </w:r>
            <w:r w:rsidRPr="0084405A">
              <w:rPr>
                <w:rFonts w:hint="eastAsia"/>
              </w:rPr>
              <w:t>/</w:t>
            </w:r>
            <w:r w:rsidRPr="0084405A">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086373D" w14:textId="77777777" w:rsidR="005735AC" w:rsidRPr="0084405A" w:rsidRDefault="005735AC" w:rsidP="002F3E23">
            <w:pPr>
              <w:pStyle w:val="TAH"/>
              <w:rPr>
                <w:lang w:eastAsia="ja-JP"/>
              </w:rPr>
            </w:pPr>
            <w:r w:rsidRPr="0084405A">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801EE10" w14:textId="77777777" w:rsidR="005735AC" w:rsidRPr="0084405A" w:rsidRDefault="005735AC" w:rsidP="002F3E23">
            <w:pPr>
              <w:pStyle w:val="TAH"/>
              <w:rPr>
                <w:lang w:eastAsia="ja-JP"/>
              </w:rPr>
            </w:pPr>
            <w:r w:rsidRPr="0084405A">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6D16998D" w14:textId="77777777" w:rsidR="005735AC" w:rsidRPr="0084405A" w:rsidRDefault="005735AC" w:rsidP="002F3E23">
            <w:pPr>
              <w:pStyle w:val="TAH"/>
              <w:rPr>
                <w:lang w:eastAsia="x-none"/>
              </w:rPr>
            </w:pPr>
            <w:r w:rsidRPr="0084405A">
              <w:t>OTA interfering signal centre frequency offset</w:t>
            </w:r>
          </w:p>
          <w:p w14:paraId="170DA9D7" w14:textId="77777777" w:rsidR="005735AC" w:rsidRPr="0084405A" w:rsidRDefault="005735AC" w:rsidP="002F3E23">
            <w:pPr>
              <w:pStyle w:val="TAH"/>
              <w:rPr>
                <w:lang w:eastAsia="ja-JP"/>
              </w:rPr>
            </w:pPr>
            <w:r w:rsidRPr="0084405A">
              <w:rPr>
                <w:rFonts w:cs="Arial"/>
                <w:lang w:eastAsia="x-none"/>
              </w:rPr>
              <w:t>from the lower/upper Base Station RF Bandwidth edge or sub-block edge inside a sub-block gap</w:t>
            </w:r>
            <w:r w:rsidRPr="0084405A">
              <w:rPr>
                <w:lang w:eastAsia="x-none"/>
              </w:rPr>
              <w:t xml:space="preserve"> </w:t>
            </w:r>
            <w:r w:rsidRPr="0084405A">
              <w:t>[MHz]</w:t>
            </w:r>
          </w:p>
        </w:tc>
        <w:tc>
          <w:tcPr>
            <w:tcW w:w="0" w:type="auto"/>
            <w:vMerge w:val="restart"/>
            <w:tcBorders>
              <w:top w:val="single" w:sz="4" w:space="0" w:color="auto"/>
              <w:left w:val="single" w:sz="4" w:space="0" w:color="auto"/>
              <w:right w:val="single" w:sz="4" w:space="0" w:color="auto"/>
            </w:tcBorders>
            <w:vAlign w:val="center"/>
            <w:hideMark/>
          </w:tcPr>
          <w:p w14:paraId="02395B13" w14:textId="77777777" w:rsidR="005735AC" w:rsidRPr="0084405A" w:rsidRDefault="005735AC" w:rsidP="002F3E23">
            <w:pPr>
              <w:pStyle w:val="TAH"/>
              <w:rPr>
                <w:lang w:eastAsia="ja-JP"/>
              </w:rPr>
            </w:pPr>
            <w:r w:rsidRPr="0084405A">
              <w:t>Type of OTA interfering signal</w:t>
            </w:r>
          </w:p>
        </w:tc>
      </w:tr>
      <w:tr w:rsidR="005735AC" w:rsidRPr="0084405A" w14:paraId="529A5BDD" w14:textId="77777777" w:rsidTr="002F3E23">
        <w:trPr>
          <w:trHeight w:val="1552"/>
          <w:jc w:val="center"/>
        </w:trPr>
        <w:tc>
          <w:tcPr>
            <w:tcW w:w="0" w:type="auto"/>
            <w:vMerge/>
            <w:tcBorders>
              <w:left w:val="single" w:sz="4" w:space="0" w:color="auto"/>
              <w:bottom w:val="single" w:sz="4" w:space="0" w:color="auto"/>
              <w:right w:val="single" w:sz="4" w:space="0" w:color="auto"/>
            </w:tcBorders>
            <w:vAlign w:val="center"/>
          </w:tcPr>
          <w:p w14:paraId="3BFFBB8F" w14:textId="77777777" w:rsidR="005735AC" w:rsidRPr="0084405A"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5CCB29E6" w14:textId="77777777" w:rsidR="005735AC" w:rsidRPr="0084405A"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79134B4C" w14:textId="77777777" w:rsidR="005735AC" w:rsidRPr="0084405A"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743C8E47" w14:textId="77777777" w:rsidR="005735AC" w:rsidRPr="0084405A"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22B3ABE" w14:textId="77777777" w:rsidR="005735AC" w:rsidRPr="0084405A" w:rsidRDefault="005735AC"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5F797C17" w14:textId="77777777" w:rsidR="005735AC" w:rsidRPr="0084405A" w:rsidRDefault="005735AC" w:rsidP="00607A83">
            <w:pPr>
              <w:keepNext/>
              <w:keepLines/>
              <w:tabs>
                <w:tab w:val="left" w:pos="540"/>
                <w:tab w:val="left" w:pos="1260"/>
                <w:tab w:val="left" w:pos="1800"/>
              </w:tabs>
              <w:jc w:val="center"/>
              <w:rPr>
                <w:rFonts w:ascii="Arial" w:hAnsi="Arial"/>
                <w:b/>
                <w:sz w:val="18"/>
              </w:rPr>
            </w:pPr>
          </w:p>
        </w:tc>
      </w:tr>
      <w:tr w:rsidR="005735AC" w:rsidRPr="0084405A" w14:paraId="7CB067F6"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6C32181" w14:textId="77777777" w:rsidR="005735AC" w:rsidRPr="0084405A" w:rsidRDefault="005735AC" w:rsidP="002F3E23">
            <w:pPr>
              <w:pStyle w:val="TAC"/>
              <w:rPr>
                <w:rFonts w:eastAsia="SimSun"/>
                <w:lang w:eastAsia="zh-CN"/>
              </w:rPr>
            </w:pPr>
            <w:r w:rsidRPr="0084405A">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06E8FAC7" w14:textId="77777777" w:rsidR="005735AC" w:rsidRPr="0084405A" w:rsidRDefault="005735AC" w:rsidP="002F3E23">
            <w:pPr>
              <w:pStyle w:val="TAC"/>
              <w:rPr>
                <w:rFonts w:cs="Arial"/>
              </w:rPr>
            </w:pPr>
            <w:r w:rsidRPr="0084405A">
              <w:rPr>
                <w:rFonts w:cs="Arial"/>
              </w:rPr>
              <w:t>EIS</w:t>
            </w:r>
            <w:r w:rsidRPr="0084405A">
              <w:rPr>
                <w:rFonts w:cs="Arial"/>
                <w:vertAlign w:val="subscript"/>
              </w:rPr>
              <w:t>REFSENS</w:t>
            </w:r>
            <w:r w:rsidRPr="0084405A">
              <w:t xml:space="preserve"> + 6dB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32E95E83" w14:textId="77777777" w:rsidR="005735AC" w:rsidRPr="0084405A" w:rsidRDefault="005735AC" w:rsidP="002F3E23">
            <w:pPr>
              <w:pStyle w:val="TAC"/>
              <w:rPr>
                <w:lang w:eastAsia="ja-JP"/>
              </w:rPr>
            </w:pPr>
            <w:r w:rsidRPr="0084405A">
              <w:rPr>
                <w:rFonts w:cs="Arial"/>
              </w:rPr>
              <w:t>EIS</w:t>
            </w:r>
            <w:r w:rsidRPr="0084405A">
              <w:rPr>
                <w:rFonts w:cs="Arial"/>
                <w:vertAlign w:val="subscript"/>
              </w:rPr>
              <w:t>REFSENS</w:t>
            </w:r>
            <w:r w:rsidRPr="0084405A">
              <w:t xml:space="preserve"> + 6dB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BA699" w14:textId="77777777" w:rsidR="005735AC" w:rsidRPr="0084405A" w:rsidRDefault="005735AC" w:rsidP="002F3E23">
            <w:pPr>
              <w:pStyle w:val="TAC"/>
              <w:rPr>
                <w:rFonts w:eastAsia="SimSun"/>
                <w:lang w:eastAsia="zh-CN"/>
              </w:rPr>
            </w:pPr>
            <w:r w:rsidRPr="0084405A">
              <w:rPr>
                <w:rFonts w:cs="Arial"/>
              </w:rPr>
              <w:t>EIS</w:t>
            </w:r>
            <w:r w:rsidRPr="0084405A">
              <w:rPr>
                <w:rFonts w:cs="Arial"/>
                <w:vertAlign w:val="subscript"/>
              </w:rPr>
              <w:t>REFSENS</w:t>
            </w:r>
            <w:r w:rsidRPr="0084405A">
              <w:rPr>
                <w:rFonts w:cs="Arial"/>
                <w:vertAlign w:val="subscript"/>
                <w:lang w:eastAsia="x-none"/>
              </w:rPr>
              <w:t>_50M</w:t>
            </w:r>
            <w:r w:rsidRPr="0084405A">
              <w:t xml:space="preserve"> + 33dB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321B6" w14:textId="77777777" w:rsidR="005735AC" w:rsidRPr="0084405A" w:rsidRDefault="005735AC" w:rsidP="002F3E23">
            <w:pPr>
              <w:pStyle w:val="TAC"/>
              <w:rPr>
                <w:rFonts w:eastAsia="SimSun"/>
                <w:lang w:eastAsia="zh-CN"/>
              </w:rPr>
            </w:pPr>
            <w:r w:rsidRPr="0084405A">
              <w:rPr>
                <w:rFonts w:cs="Arial"/>
                <w:lang w:eastAsia="x-none"/>
              </w:rPr>
              <w:t>±</w:t>
            </w:r>
            <w:r w:rsidRPr="0084405A">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10CB2" w14:textId="77777777" w:rsidR="005735AC" w:rsidRPr="0084405A" w:rsidRDefault="005735AC" w:rsidP="002F3E23">
            <w:pPr>
              <w:pStyle w:val="TAC"/>
            </w:pPr>
            <w:r w:rsidRPr="0084405A">
              <w:t xml:space="preserve">50 MHz DFT-s-OFDM </w:t>
            </w:r>
            <w:r w:rsidRPr="0084405A">
              <w:rPr>
                <w:rFonts w:eastAsia="SimSun" w:hint="eastAsia"/>
                <w:lang w:eastAsia="zh-CN"/>
              </w:rPr>
              <w:t>NR</w:t>
            </w:r>
            <w:r w:rsidRPr="0084405A">
              <w:t xml:space="preserve"> signal</w:t>
            </w:r>
          </w:p>
          <w:p w14:paraId="3AD0F0BD" w14:textId="77777777" w:rsidR="005735AC" w:rsidRPr="0084405A" w:rsidRDefault="005735AC" w:rsidP="002F3E23">
            <w:pPr>
              <w:pStyle w:val="TAC"/>
              <w:rPr>
                <w:lang w:eastAsia="ja-JP"/>
              </w:rPr>
            </w:pPr>
            <w:r w:rsidRPr="0084405A">
              <w:t>60 kHz SCS</w:t>
            </w:r>
          </w:p>
        </w:tc>
      </w:tr>
      <w:tr w:rsidR="005735AC" w:rsidRPr="0084405A" w14:paraId="5C2CF6B8"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16913863" w14:textId="7A81BD83" w:rsidR="005735AC" w:rsidRPr="0084405A" w:rsidRDefault="005735AC" w:rsidP="002F3E23">
            <w:pPr>
              <w:pStyle w:val="TAN"/>
            </w:pPr>
            <w:r w:rsidRPr="0084405A">
              <w:rPr>
                <w:rFonts w:eastAsia="SimSun"/>
              </w:rPr>
              <w:t xml:space="preserve">NOTE:   </w:t>
            </w:r>
            <w:r w:rsidRPr="0084405A">
              <w:t>EIS</w:t>
            </w:r>
            <w:r w:rsidRPr="0084405A">
              <w:rPr>
                <w:vertAlign w:val="subscript"/>
              </w:rPr>
              <w:t>REFSENS</w:t>
            </w:r>
            <w:r w:rsidRPr="0084405A">
              <w:t xml:space="preserve"> and EIS</w:t>
            </w:r>
            <w:r w:rsidRPr="0084405A">
              <w:rPr>
                <w:vertAlign w:val="subscript"/>
              </w:rPr>
              <w:t>REFSENS_50M</w:t>
            </w:r>
            <w:r w:rsidRPr="0084405A">
              <w:t xml:space="preserve"> are given in subclause </w:t>
            </w:r>
            <w:r>
              <w:t>7</w:t>
            </w:r>
            <w:r w:rsidRPr="0084405A">
              <w:t>.3.</w:t>
            </w:r>
            <w:r>
              <w:t>5.</w:t>
            </w:r>
            <w:r w:rsidRPr="0084405A">
              <w:t>3.</w:t>
            </w:r>
          </w:p>
        </w:tc>
      </w:tr>
    </w:tbl>
    <w:p w14:paraId="49423238" w14:textId="5E5038A8" w:rsidR="002E2E09" w:rsidRDefault="002E2E09" w:rsidP="002E2E09">
      <w:pPr>
        <w:pStyle w:val="Guidance"/>
      </w:pPr>
    </w:p>
    <w:p w14:paraId="0B8D58C0" w14:textId="1D486E52" w:rsidR="002E2E09" w:rsidRDefault="00726F5B" w:rsidP="002E2E09">
      <w:pPr>
        <w:pStyle w:val="Heading2"/>
      </w:pPr>
      <w:bookmarkStart w:id="276" w:name="_Toc481653334"/>
      <w:bookmarkStart w:id="277" w:name="_Toc516175448"/>
      <w:r>
        <w:t>7.6</w:t>
      </w:r>
      <w:r w:rsidR="002E2E09">
        <w:tab/>
        <w:t xml:space="preserve">OTA </w:t>
      </w:r>
      <w:r w:rsidR="00544224">
        <w:t>o</w:t>
      </w:r>
      <w:r w:rsidR="002E2E09">
        <w:t>ut-of-band blocking</w:t>
      </w:r>
      <w:bookmarkEnd w:id="276"/>
      <w:bookmarkEnd w:id="277"/>
      <w:r w:rsidR="002E2E09">
        <w:tab/>
      </w:r>
    </w:p>
    <w:p w14:paraId="48927F63" w14:textId="77777777" w:rsidR="002E2E09" w:rsidRDefault="002E2E09" w:rsidP="002E2E09">
      <w:pPr>
        <w:pStyle w:val="Guidance"/>
      </w:pPr>
      <w:r>
        <w:t>Detailed structure of the subclause is TBD.</w:t>
      </w:r>
    </w:p>
    <w:p w14:paraId="372DD74D" w14:textId="7EBCF642" w:rsidR="002E2E09" w:rsidRDefault="00726F5B" w:rsidP="002E2E09">
      <w:pPr>
        <w:pStyle w:val="Heading2"/>
      </w:pPr>
      <w:bookmarkStart w:id="278" w:name="_Toc481653335"/>
      <w:bookmarkStart w:id="279" w:name="_Toc516175449"/>
      <w:r>
        <w:t>7.7</w:t>
      </w:r>
      <w:r w:rsidR="002E2E09">
        <w:tab/>
        <w:t xml:space="preserve">OTA </w:t>
      </w:r>
      <w:r w:rsidR="00544224">
        <w:t>r</w:t>
      </w:r>
      <w:r w:rsidR="002E2E09">
        <w:t>eceiver spurious emissions</w:t>
      </w:r>
      <w:bookmarkEnd w:id="278"/>
      <w:bookmarkEnd w:id="279"/>
    </w:p>
    <w:p w14:paraId="74A972BF" w14:textId="77777777" w:rsidR="002E2E09" w:rsidRDefault="002E2E09" w:rsidP="002E2E09">
      <w:pPr>
        <w:pStyle w:val="Guidance"/>
      </w:pPr>
      <w:r>
        <w:t>Detailed structure of the subclause is TBD.</w:t>
      </w:r>
    </w:p>
    <w:p w14:paraId="23A3F80F" w14:textId="32404434" w:rsidR="002E2E09" w:rsidRDefault="00726F5B" w:rsidP="002E2E09">
      <w:pPr>
        <w:pStyle w:val="Heading2"/>
      </w:pPr>
      <w:bookmarkStart w:id="280" w:name="_Toc481653336"/>
      <w:bookmarkStart w:id="281" w:name="_Toc516175450"/>
      <w:r>
        <w:t>7.8</w:t>
      </w:r>
      <w:r w:rsidR="002E2E09">
        <w:tab/>
        <w:t xml:space="preserve">OTA </w:t>
      </w:r>
      <w:r w:rsidR="00544224">
        <w:t>r</w:t>
      </w:r>
      <w:r w:rsidR="002E2E09">
        <w:t>eceiver intermodulation</w:t>
      </w:r>
      <w:bookmarkEnd w:id="280"/>
      <w:bookmarkEnd w:id="281"/>
    </w:p>
    <w:p w14:paraId="42F455E0" w14:textId="77777777" w:rsidR="00292864" w:rsidRPr="006D0586" w:rsidRDefault="00292864" w:rsidP="00292864">
      <w:pPr>
        <w:pStyle w:val="Heading3"/>
        <w:rPr>
          <w:lang w:eastAsia="sv-SE"/>
        </w:rPr>
      </w:pPr>
      <w:bookmarkStart w:id="282" w:name="_Toc516175451"/>
      <w:r>
        <w:rPr>
          <w:lang w:eastAsia="sv-SE"/>
        </w:rPr>
        <w:t>7.8.1</w:t>
      </w:r>
      <w:r w:rsidRPr="006D0586">
        <w:rPr>
          <w:lang w:eastAsia="sv-SE"/>
        </w:rPr>
        <w:tab/>
        <w:t>Definition and applicability</w:t>
      </w:r>
      <w:bookmarkEnd w:id="282"/>
    </w:p>
    <w:p w14:paraId="328F51E9" w14:textId="77777777" w:rsidR="00292864" w:rsidRPr="008019AF" w:rsidRDefault="00292864" w:rsidP="00292864">
      <w:r w:rsidRPr="008019AF">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8019AF">
        <w:rPr>
          <w:i/>
        </w:rPr>
        <w:t>RIB</w:t>
      </w:r>
      <w:r w:rsidRPr="008019AF">
        <w:t>.</w:t>
      </w:r>
    </w:p>
    <w:p w14:paraId="3F4621D3" w14:textId="469A7ECA" w:rsidR="00292864" w:rsidRPr="006D0586" w:rsidRDefault="00292864" w:rsidP="00292864">
      <w:pPr>
        <w:pStyle w:val="Heading3"/>
        <w:rPr>
          <w:lang w:eastAsia="sv-SE"/>
        </w:rPr>
      </w:pPr>
      <w:bookmarkStart w:id="283" w:name="_Toc516175452"/>
      <w:r>
        <w:rPr>
          <w:lang w:eastAsia="sv-SE"/>
        </w:rPr>
        <w:t>7.8.2</w:t>
      </w:r>
      <w:r w:rsidRPr="006D0586">
        <w:rPr>
          <w:lang w:eastAsia="sv-SE"/>
        </w:rPr>
        <w:tab/>
        <w:t xml:space="preserve">Minimum </w:t>
      </w:r>
      <w:r w:rsidR="000420F9">
        <w:rPr>
          <w:lang w:eastAsia="sv-SE"/>
        </w:rPr>
        <w:t>requirement</w:t>
      </w:r>
      <w:bookmarkEnd w:id="283"/>
    </w:p>
    <w:p w14:paraId="008C6EC1" w14:textId="2FFEEB98"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10.8.2</w:t>
      </w:r>
      <w:r w:rsidR="00FF7123">
        <w:rPr>
          <w:rFonts w:cs="v4.2.0"/>
        </w:rPr>
        <w:t>.</w:t>
      </w:r>
    </w:p>
    <w:p w14:paraId="26818016" w14:textId="61A0E262"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10.8.3</w:t>
      </w:r>
      <w:r w:rsidR="00FF7123">
        <w:rPr>
          <w:rFonts w:cs="v4.2.0"/>
        </w:rPr>
        <w:t>.</w:t>
      </w:r>
    </w:p>
    <w:p w14:paraId="511B98A5" w14:textId="77777777" w:rsidR="00292864" w:rsidRPr="006D0586" w:rsidRDefault="00292864" w:rsidP="00292864">
      <w:pPr>
        <w:pStyle w:val="Heading3"/>
        <w:rPr>
          <w:lang w:eastAsia="sv-SE"/>
        </w:rPr>
      </w:pPr>
      <w:bookmarkStart w:id="284" w:name="_Toc516175453"/>
      <w:r>
        <w:rPr>
          <w:lang w:eastAsia="sv-SE"/>
        </w:rPr>
        <w:t>7.8</w:t>
      </w:r>
      <w:r w:rsidRPr="006D0586">
        <w:rPr>
          <w:lang w:eastAsia="sv-SE"/>
        </w:rPr>
        <w:t>.3</w:t>
      </w:r>
      <w:r w:rsidRPr="006D0586">
        <w:rPr>
          <w:lang w:eastAsia="sv-SE"/>
        </w:rPr>
        <w:tab/>
        <w:t>Test purpose</w:t>
      </w:r>
      <w:bookmarkEnd w:id="284"/>
    </w:p>
    <w:p w14:paraId="2ABBD051" w14:textId="77777777" w:rsidR="00292864" w:rsidRPr="00073589" w:rsidRDefault="00292864" w:rsidP="00292864">
      <w:pPr>
        <w:rPr>
          <w:rFonts w:cs="v4.2.0"/>
        </w:rPr>
      </w:pPr>
      <w:r w:rsidRPr="007332BE">
        <w:rPr>
          <w:rFonts w:cs="v4.2.0"/>
        </w:rPr>
        <w:t xml:space="preserve">To verify </w:t>
      </w:r>
      <w:r>
        <w:t xml:space="preserve">that </w:t>
      </w:r>
      <w:r w:rsidRPr="007332BE">
        <w:rPr>
          <w:rFonts w:cs="v4.2.0"/>
        </w:rPr>
        <w:t xml:space="preserve">the </w:t>
      </w:r>
      <w:r w:rsidRPr="007332BE">
        <w:t xml:space="preserve">BS </w:t>
      </w:r>
      <w:r>
        <w:t xml:space="preserve">receiver </w:t>
      </w:r>
      <w:r w:rsidRPr="007332BE">
        <w:t>dynamic range,</w:t>
      </w:r>
      <w:r w:rsidRPr="007332BE">
        <w:rPr>
          <w:rFonts w:cs="v4.2.0"/>
        </w:rPr>
        <w:t xml:space="preserve"> the relative throughput shall fulfil</w:t>
      </w:r>
      <w:r>
        <w:rPr>
          <w:rFonts w:cs="v4.2.0"/>
        </w:rPr>
        <w:t xml:space="preserve"> the specified limit.</w:t>
      </w:r>
    </w:p>
    <w:p w14:paraId="02337178" w14:textId="77777777" w:rsidR="00292864" w:rsidRPr="006D0586" w:rsidRDefault="00292864" w:rsidP="00292864">
      <w:pPr>
        <w:pStyle w:val="Heading3"/>
        <w:rPr>
          <w:lang w:eastAsia="sv-SE"/>
        </w:rPr>
      </w:pPr>
      <w:bookmarkStart w:id="285" w:name="_Toc516175454"/>
      <w:r>
        <w:rPr>
          <w:lang w:eastAsia="sv-SE"/>
        </w:rPr>
        <w:t>7.8</w:t>
      </w:r>
      <w:r w:rsidRPr="006D0586">
        <w:rPr>
          <w:lang w:eastAsia="zh-CN"/>
        </w:rPr>
        <w:t>.</w:t>
      </w:r>
      <w:r w:rsidRPr="006D0586">
        <w:rPr>
          <w:lang w:eastAsia="sv-SE"/>
        </w:rPr>
        <w:t>4</w:t>
      </w:r>
      <w:r w:rsidRPr="006D0586">
        <w:rPr>
          <w:lang w:eastAsia="sv-SE"/>
        </w:rPr>
        <w:tab/>
        <w:t>Method of test</w:t>
      </w:r>
      <w:bookmarkEnd w:id="285"/>
    </w:p>
    <w:p w14:paraId="0A94CB5C" w14:textId="77777777" w:rsidR="00292864" w:rsidRPr="006D0586" w:rsidRDefault="00292864" w:rsidP="00292864">
      <w:pPr>
        <w:pStyle w:val="Heading4"/>
        <w:rPr>
          <w:lang w:eastAsia="sv-SE"/>
        </w:rPr>
      </w:pPr>
      <w:bookmarkStart w:id="286" w:name="_Toc516175455"/>
      <w:r>
        <w:rPr>
          <w:lang w:eastAsia="sv-SE"/>
        </w:rPr>
        <w:t>7.8</w:t>
      </w:r>
      <w:r w:rsidRPr="006D0586">
        <w:rPr>
          <w:lang w:eastAsia="sv-SE"/>
        </w:rPr>
        <w:t>.4.1</w:t>
      </w:r>
      <w:r w:rsidRPr="006D0586">
        <w:rPr>
          <w:lang w:eastAsia="sv-SE"/>
        </w:rPr>
        <w:tab/>
        <w:t>Initial conditions</w:t>
      </w:r>
      <w:bookmarkEnd w:id="286"/>
    </w:p>
    <w:p w14:paraId="094A35D6" w14:textId="1B8DDEF3" w:rsidR="00292864" w:rsidRPr="00BA7B97" w:rsidRDefault="00292864" w:rsidP="00292864">
      <w:pPr>
        <w:keepNext/>
        <w:keepLines/>
      </w:pPr>
      <w:r w:rsidRPr="00BA7B97">
        <w:t xml:space="preserve">Test environment: </w:t>
      </w:r>
      <w:r w:rsidRPr="00390E19">
        <w:t>Normal</w:t>
      </w:r>
      <w:r w:rsidR="00F14C5C">
        <w:t>,</w:t>
      </w:r>
      <w:r w:rsidRPr="00390E19">
        <w:t xml:space="preserve"> </w:t>
      </w:r>
      <w:r w:rsidR="00FF7123" w:rsidRPr="002F3E23">
        <w:t>annex</w:t>
      </w:r>
      <w:r w:rsidRPr="002F3E23">
        <w:t xml:space="preserve"> B.2.</w:t>
      </w:r>
    </w:p>
    <w:p w14:paraId="7EFFF9B1" w14:textId="77777777" w:rsidR="00292864" w:rsidRDefault="00292864" w:rsidP="00292864">
      <w:r w:rsidRPr="006113D0">
        <w:rPr>
          <w:rFonts w:cs="v4.2.0"/>
        </w:rPr>
        <w:t>RF channels to be tested for single carrier:</w:t>
      </w:r>
      <w:r>
        <w:rPr>
          <w:rFonts w:cs="v4.2.0"/>
        </w:rPr>
        <w:tab/>
      </w:r>
      <w:r>
        <w:rPr>
          <w:rFonts w:cs="v4.2.0"/>
        </w:rPr>
        <w:tab/>
      </w:r>
      <w:r w:rsidRPr="00E56A84">
        <w:rPr>
          <w:highlight w:val="yellow"/>
        </w:rPr>
        <w:t>FFS</w:t>
      </w:r>
      <w:r>
        <w:t>; see subclause 4.9</w:t>
      </w:r>
      <w:r w:rsidRPr="006113D0">
        <w:t>.1.</w:t>
      </w:r>
    </w:p>
    <w:p w14:paraId="3D1AFDA1" w14:textId="77777777" w:rsidR="00292864" w:rsidRPr="006113D0" w:rsidRDefault="00292864" w:rsidP="00292864">
      <w:pPr>
        <w:rPr>
          <w:rFonts w:eastAsia="MS P??"/>
        </w:rPr>
      </w:pPr>
      <w:r w:rsidRPr="006113D0">
        <w:rPr>
          <w:i/>
        </w:rPr>
        <w:t xml:space="preserve">Base Station RF Bandwidth </w:t>
      </w:r>
      <w:r w:rsidRPr="006113D0">
        <w:t xml:space="preserve">positions </w:t>
      </w:r>
      <w:r w:rsidRPr="006113D0">
        <w:rPr>
          <w:rFonts w:cs="v4.2.0"/>
        </w:rPr>
        <w:t xml:space="preserve">to be tested: </w:t>
      </w:r>
      <w:r>
        <w:rPr>
          <w:rFonts w:cs="v4.2.0"/>
        </w:rPr>
        <w:tab/>
      </w:r>
      <w:r w:rsidRPr="006113D0">
        <w:t xml:space="preserve">For </w:t>
      </w:r>
      <w:r w:rsidRPr="006113D0">
        <w:rPr>
          <w:i/>
        </w:rPr>
        <w:t xml:space="preserve">single-band </w:t>
      </w:r>
      <w:r>
        <w:t>RIB</w:t>
      </w:r>
      <w:r w:rsidRPr="006113D0">
        <w:rPr>
          <w:i/>
        </w:rPr>
        <w:t>(s)</w:t>
      </w:r>
      <w:r w:rsidRPr="006113D0">
        <w:t xml:space="preserve">: </w:t>
      </w:r>
      <w:r w:rsidRPr="00E56A84">
        <w:rPr>
          <w:highlight w:val="yellow"/>
        </w:rPr>
        <w:t>FFS</w:t>
      </w:r>
      <w:r w:rsidRPr="006113D0">
        <w:t xml:space="preserve">. For </w:t>
      </w:r>
      <w:r w:rsidRPr="006113D0">
        <w:rPr>
          <w:i/>
        </w:rPr>
        <w:t xml:space="preserve">multi-band </w:t>
      </w:r>
      <w:r>
        <w:rPr>
          <w:i/>
        </w:rPr>
        <w:t>RIB</w:t>
      </w:r>
      <w:r w:rsidRPr="006113D0">
        <w:rPr>
          <w:i/>
        </w:rPr>
        <w:t>(s)</w:t>
      </w:r>
      <w:r w:rsidRPr="006113D0">
        <w:t xml:space="preserve">: </w:t>
      </w:r>
      <w:r w:rsidRPr="00E56A84">
        <w:rPr>
          <w:highlight w:val="yellow"/>
        </w:rPr>
        <w:t>FFS</w:t>
      </w:r>
    </w:p>
    <w:p w14:paraId="4F80E5E0" w14:textId="77777777" w:rsidR="00292864" w:rsidRPr="00F648A7" w:rsidRDefault="00292864" w:rsidP="00292864">
      <w:commentRangeStart w:id="287"/>
      <w:r w:rsidRPr="00BA7B97">
        <w:t>Directions</w:t>
      </w:r>
      <w:commentRangeEnd w:id="287"/>
      <w:r>
        <w:rPr>
          <w:rStyle w:val="CommentReference"/>
          <w:lang w:val="x-none"/>
        </w:rPr>
        <w:commentReference w:id="287"/>
      </w:r>
      <w:r w:rsidRPr="00BA7B97">
        <w:t xml:space="preserve"> to be tested: </w:t>
      </w:r>
      <w:r>
        <w:t xml:space="preserve">OTA REFSENS receiver target reference direction (see table </w:t>
      </w:r>
      <w:r w:rsidRPr="002F3E23">
        <w:rPr>
          <w:highlight w:val="yellow"/>
        </w:rPr>
        <w:t>4.6-1</w:t>
      </w:r>
      <w:r>
        <w:t xml:space="preserve">, </w:t>
      </w:r>
      <w:r w:rsidRPr="00E0270D">
        <w:rPr>
          <w:highlight w:val="yellow"/>
        </w:rPr>
        <w:t>Dx.x</w:t>
      </w:r>
      <w:r w:rsidRPr="00BA7B97">
        <w:t>)</w:t>
      </w:r>
      <w:r>
        <w:t>.</w:t>
      </w:r>
    </w:p>
    <w:p w14:paraId="1EFF9ACB" w14:textId="77777777" w:rsidR="00292864" w:rsidRPr="006D0586" w:rsidRDefault="00292864" w:rsidP="00292864">
      <w:pPr>
        <w:pStyle w:val="Heading4"/>
        <w:rPr>
          <w:lang w:eastAsia="sv-SE"/>
        </w:rPr>
      </w:pPr>
      <w:bookmarkStart w:id="288" w:name="_Toc516175456"/>
      <w:r>
        <w:rPr>
          <w:lang w:eastAsia="sv-SE"/>
        </w:rPr>
        <w:t>7.8</w:t>
      </w:r>
      <w:r w:rsidRPr="006D0586">
        <w:rPr>
          <w:lang w:eastAsia="sv-SE"/>
        </w:rPr>
        <w:t>.4.2</w:t>
      </w:r>
      <w:r w:rsidRPr="006D0586">
        <w:rPr>
          <w:lang w:eastAsia="sv-SE"/>
        </w:rPr>
        <w:tab/>
      </w:r>
      <w:commentRangeStart w:id="289"/>
      <w:r w:rsidRPr="006D0586">
        <w:rPr>
          <w:lang w:eastAsia="sv-SE"/>
        </w:rPr>
        <w:t>Procedure</w:t>
      </w:r>
      <w:commentRangeEnd w:id="289"/>
      <w:r>
        <w:rPr>
          <w:rStyle w:val="CommentReference"/>
          <w:rFonts w:ascii="Times New Roman" w:hAnsi="Times New Roman"/>
        </w:rPr>
        <w:commentReference w:id="289"/>
      </w:r>
      <w:bookmarkEnd w:id="288"/>
    </w:p>
    <w:p w14:paraId="4EE21E1C"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53A9F322" w14:textId="77777777"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39E14CD3"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 xml:space="preserve">of the </w:t>
      </w:r>
      <w:r w:rsidRPr="00BA7B97">
        <w:rPr>
          <w:lang w:eastAsia="zh-CN"/>
        </w:rPr>
        <w:t>BS</w:t>
      </w:r>
      <w:r w:rsidRPr="00BA7B97">
        <w:rPr>
          <w:rFonts w:hint="eastAsia"/>
          <w:lang w:eastAsia="zh-CN"/>
        </w:rPr>
        <w:t xml:space="preserve"> </w:t>
      </w:r>
      <w:r w:rsidRPr="00BA7B97">
        <w:rPr>
          <w:lang w:eastAsia="zh-CN"/>
        </w:rPr>
        <w:t>with the test system.</w:t>
      </w:r>
    </w:p>
    <w:p w14:paraId="134CFC98"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Pr>
          <w:lang w:eastAsia="zh-CN"/>
        </w:rPr>
        <w:t xml:space="preserve">the </w:t>
      </w:r>
      <w:r w:rsidRPr="00BA7B97">
        <w:rPr>
          <w:lang w:eastAsia="zh-CN"/>
        </w:rPr>
        <w:t>BS in the declared direction to be tested.</w:t>
      </w:r>
    </w:p>
    <w:p w14:paraId="0B8300B4"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3BBEB6AF" w14:textId="77777777" w:rsidR="00292864" w:rsidRPr="00BA7B97" w:rsidRDefault="00292864" w:rsidP="00292864">
      <w:pPr>
        <w:pStyle w:val="B1"/>
      </w:pPr>
      <w:r>
        <w:t>5</w:t>
      </w:r>
      <w:r w:rsidRPr="00BA7B97">
        <w:t>)</w:t>
      </w:r>
      <w:r w:rsidRPr="00BA7B97">
        <w:tab/>
        <w:t>Configure the</w:t>
      </w:r>
      <w:r>
        <w:t xml:space="preserve"> beam peak direction of the </w:t>
      </w:r>
      <w:r w:rsidRPr="00BA7B97">
        <w:t>BS according to declared reference beam direction pair for the appropriate beam identifier.</w:t>
      </w:r>
    </w:p>
    <w:p w14:paraId="1E732162" w14:textId="77777777" w:rsidR="00292864" w:rsidRPr="004B781E" w:rsidRDefault="00292864" w:rsidP="00292864">
      <w:pPr>
        <w:pStyle w:val="B1"/>
        <w:rPr>
          <w:lang w:eastAsia="zh-CN"/>
        </w:rPr>
      </w:pPr>
      <w:r>
        <w:rPr>
          <w:lang w:eastAsia="zh-CN"/>
        </w:rPr>
        <w:t>6)</w:t>
      </w:r>
      <w:r>
        <w:rPr>
          <w:lang w:eastAsia="zh-CN"/>
        </w:rPr>
        <w:tab/>
        <w:t xml:space="preserve">Set the </w:t>
      </w:r>
      <w:r w:rsidRPr="00BA7B97">
        <w:rPr>
          <w:lang w:eastAsia="zh-CN"/>
        </w:rPr>
        <w:t>BS to transmit the beam(s) of the same operational band and RAT as the OSDD being tested according to the appropriate test configuration in clause 5.</w:t>
      </w:r>
    </w:p>
    <w:p w14:paraId="41D45CDB"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0AFB1681" w14:textId="2CAEE3AD" w:rsidR="00292864" w:rsidRPr="004552E2" w:rsidRDefault="00292864" w:rsidP="00292864">
      <w:pPr>
        <w:pStyle w:val="B1"/>
        <w:ind w:left="851"/>
      </w:pPr>
      <w:r w:rsidRPr="004552E2">
        <w:t>a)</w:t>
      </w:r>
      <w:r w:rsidRPr="004552E2">
        <w:tab/>
        <w:t xml:space="preserve">Set the signal generator for the wanted signal to transmit </w:t>
      </w:r>
      <w:r w:rsidRPr="004552E2">
        <w:rPr>
          <w:rFonts w:eastAsia="MS Mincho"/>
        </w:rPr>
        <w:t xml:space="preserve">as </w:t>
      </w:r>
      <w:r w:rsidRPr="004552E2">
        <w:t>specified in table 7.8.5.1-1 and 7.8.5.1-3</w:t>
      </w:r>
      <w:r w:rsidR="009760C0">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9760C0">
        <w:t xml:space="preserve"> </w:t>
      </w:r>
      <w:r w:rsidRPr="004552E2">
        <w:rPr>
          <w:lang w:eastAsia="zh-CN"/>
        </w:rPr>
        <w:t xml:space="preserve">for </w:t>
      </w:r>
      <w:r w:rsidRPr="002F3E23">
        <w:rPr>
          <w:i/>
          <w:lang w:eastAsia="zh-CN"/>
        </w:rPr>
        <w:t>BS type 2-O</w:t>
      </w:r>
      <w:r w:rsidRPr="004552E2">
        <w:rPr>
          <w:lang w:eastAsia="zh-CN"/>
        </w:rPr>
        <w:t>.</w:t>
      </w:r>
    </w:p>
    <w:p w14:paraId="5D9AF747" w14:textId="44BCF1D5" w:rsidR="00292864" w:rsidRPr="006113D0" w:rsidRDefault="00292864" w:rsidP="00292864">
      <w:pPr>
        <w:pStyle w:val="B1"/>
        <w:ind w:left="851"/>
      </w:pPr>
      <w:r w:rsidRPr="004552E2">
        <w:t>b)</w:t>
      </w:r>
      <w:r w:rsidRPr="004552E2">
        <w:tab/>
        <w:t>Set the Signal generator for the interfering signal at the same frequency as the wanted signal to transmit as specified in table 7.8.5.1-1 and 7.8.5.1-3</w:t>
      </w:r>
      <w:r w:rsidR="00492AD3">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492AD3">
        <w:t xml:space="preserve"> </w:t>
      </w:r>
      <w:r w:rsidRPr="004552E2">
        <w:rPr>
          <w:lang w:eastAsia="zh-CN"/>
        </w:rPr>
        <w:t xml:space="preserve">for </w:t>
      </w:r>
      <w:r w:rsidRPr="002F3E23">
        <w:rPr>
          <w:i/>
          <w:lang w:eastAsia="zh-CN"/>
        </w:rPr>
        <w:t>BS type 2-O</w:t>
      </w:r>
      <w:r w:rsidRPr="004552E2">
        <w:rPr>
          <w:lang w:eastAsia="zh-CN"/>
        </w:rPr>
        <w:t>.</w:t>
      </w:r>
    </w:p>
    <w:p w14:paraId="1D0D4346" w14:textId="77777777" w:rsidR="00292864" w:rsidRPr="006113D0" w:rsidRDefault="00292864" w:rsidP="00292864">
      <w:pPr>
        <w:pStyle w:val="B1"/>
        <w:rPr>
          <w:u w:val="single"/>
        </w:rPr>
      </w:pPr>
      <w:r>
        <w:t>8</w:t>
      </w:r>
      <w:r w:rsidRPr="006113D0">
        <w:t>)</w:t>
      </w:r>
      <w:r w:rsidRPr="006113D0">
        <w:tab/>
        <w:t xml:space="preserve">Measure the throughput according to </w:t>
      </w:r>
      <w:r w:rsidRPr="00F17797">
        <w:rPr>
          <w:highlight w:val="yellow"/>
        </w:rPr>
        <w:t>annex E</w:t>
      </w:r>
      <w:r w:rsidRPr="006113D0">
        <w:t xml:space="preserve">, for multi-carrier and/or CA operation the throughput shall be measured for relevant carriers specified by the test configuration specified in subclause </w:t>
      </w:r>
      <w:r w:rsidRPr="006E3FB8">
        <w:t>5.3.4.</w:t>
      </w:r>
    </w:p>
    <w:p w14:paraId="20DA9E29" w14:textId="77777777" w:rsidR="00292864" w:rsidRPr="00D1306B" w:rsidRDefault="00292864" w:rsidP="00292864">
      <w:pPr>
        <w:pStyle w:val="B1"/>
      </w:pPr>
      <w:r>
        <w:t>9)</w:t>
      </w:r>
      <w:r>
        <w:tab/>
        <w:t>Repeat for all the specified measurement directions.</w:t>
      </w:r>
    </w:p>
    <w:p w14:paraId="7DF25A8A"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5588638E"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C602F80" w14:textId="1F964CC0" w:rsidR="00292864" w:rsidRDefault="00292864" w:rsidP="00292864">
      <w:pPr>
        <w:pStyle w:val="Heading3"/>
        <w:rPr>
          <w:lang w:eastAsia="sv-SE"/>
        </w:rPr>
      </w:pPr>
      <w:bookmarkStart w:id="290" w:name="_Toc516175457"/>
      <w:r>
        <w:rPr>
          <w:lang w:eastAsia="sv-SE"/>
        </w:rPr>
        <w:t>7.8</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290"/>
    </w:p>
    <w:p w14:paraId="410B3770" w14:textId="77777777" w:rsidR="00292864" w:rsidRDefault="00292864" w:rsidP="00292864">
      <w:pPr>
        <w:pStyle w:val="Heading4"/>
        <w:rPr>
          <w:lang w:eastAsia="sv-SE"/>
        </w:rPr>
      </w:pPr>
      <w:bookmarkStart w:id="291" w:name="_Toc516175458"/>
      <w:r>
        <w:rPr>
          <w:lang w:eastAsia="sv-SE"/>
        </w:rPr>
        <w:t>7.8.5.1</w:t>
      </w:r>
      <w:r>
        <w:rPr>
          <w:lang w:eastAsia="sv-SE"/>
        </w:rPr>
        <w:tab/>
        <w:t>BS type 1-O</w:t>
      </w:r>
      <w:bookmarkEnd w:id="291"/>
    </w:p>
    <w:p w14:paraId="665A99EE" w14:textId="77777777" w:rsidR="00292864" w:rsidRPr="008019AF" w:rsidRDefault="00292864" w:rsidP="00292864">
      <w:r w:rsidRPr="008019AF">
        <w:t>The requirement shall apply at the RIB when the AoA of the incident wave of a received signal and the interfering signal are from the same direction, and:</w:t>
      </w:r>
    </w:p>
    <w:p w14:paraId="3CD01BEC" w14:textId="77777777" w:rsidR="00292864" w:rsidRPr="008019AF" w:rsidRDefault="00292864" w:rsidP="00292864">
      <w:pPr>
        <w:pStyle w:val="B1"/>
      </w:pPr>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REFSENS</w:t>
      </w:r>
      <w:r w:rsidRPr="008019AF">
        <w:t xml:space="preserve">: the AoA of the incident wave of a received signal and the interfering signal are within the </w:t>
      </w:r>
      <w:r w:rsidRPr="008019AF">
        <w:rPr>
          <w:i/>
        </w:rPr>
        <w:t>FR1 OTA REFSENS RoAoA.</w:t>
      </w:r>
    </w:p>
    <w:p w14:paraId="16CC0C1F" w14:textId="77777777" w:rsidR="00292864" w:rsidRPr="008019AF" w:rsidRDefault="00292864" w:rsidP="00292864">
      <w:pPr>
        <w:pStyle w:val="B1"/>
      </w:pPr>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minSENS</w:t>
      </w:r>
      <w:r w:rsidRPr="008019AF">
        <w:t xml:space="preserve">: the AoA of the incident wave of a received signal and the interfering signal are within the </w:t>
      </w:r>
      <w:r w:rsidRPr="008019AF">
        <w:rPr>
          <w:i/>
        </w:rPr>
        <w:t>minSENS RoAoA</w:t>
      </w:r>
      <w:r w:rsidRPr="008019AF">
        <w:t>.</w:t>
      </w:r>
    </w:p>
    <w:p w14:paraId="2CF9BD81" w14:textId="640B2974" w:rsidR="00292864" w:rsidRPr="008019AF" w:rsidRDefault="00292864" w:rsidP="00292864">
      <w:r w:rsidRPr="008019AF">
        <w:t>For NR, the throughput</w:t>
      </w:r>
      <w:r w:rsidRPr="008019AF">
        <w:rPr>
          <w:vertAlign w:val="subscript"/>
        </w:rPr>
        <w:t xml:space="preserve"> </w:t>
      </w:r>
      <w:r w:rsidRPr="008019AF">
        <w:t>shall be ≥ 95% of the maximum throughput</w:t>
      </w:r>
      <w:r w:rsidRPr="008019AF" w:rsidDel="00BE584A">
        <w:t xml:space="preserve"> </w:t>
      </w:r>
      <w:r w:rsidRPr="008019AF">
        <w:t xml:space="preserve">of the reference measurement channel, with a wanted signal at the assigned channel frequency and two interfering signals at the RIB with the conditions specified in tables </w:t>
      </w:r>
      <w:r>
        <w:t>7.8.5.1</w:t>
      </w:r>
      <w:r w:rsidRPr="008019AF">
        <w:t xml:space="preserve">-1 and </w:t>
      </w:r>
      <w:r>
        <w:t>7.8.5.1</w:t>
      </w:r>
      <w:r w:rsidRPr="008019AF">
        <w:t xml:space="preserve">-2 for intermodulation performance and in tables </w:t>
      </w:r>
      <w:r>
        <w:t>7.8.5.1</w:t>
      </w:r>
      <w:r w:rsidRPr="008019AF">
        <w:t>-3 and</w:t>
      </w:r>
      <w:r w:rsidRPr="008019AF">
        <w:rPr>
          <w:lang w:eastAsia="zh-CN"/>
        </w:rPr>
        <w:t xml:space="preserve"> </w:t>
      </w:r>
      <w:r>
        <w:rPr>
          <w:lang w:eastAsia="zh-CN"/>
        </w:rPr>
        <w:t>7.8.5.1</w:t>
      </w:r>
      <w:r w:rsidRPr="008019AF">
        <w:rPr>
          <w:lang w:eastAsia="zh-CN"/>
        </w:rPr>
        <w:t>-4</w:t>
      </w:r>
      <w:r w:rsidRPr="008019AF">
        <w:rPr>
          <w:rFonts w:hint="eastAsia"/>
          <w:lang w:eastAsia="zh-CN"/>
        </w:rPr>
        <w:t xml:space="preserve"> </w:t>
      </w:r>
      <w:r w:rsidRPr="008019AF">
        <w:t xml:space="preserve">for narrowband intermodulation performance. </w:t>
      </w:r>
    </w:p>
    <w:p w14:paraId="03E7D934" w14:textId="77777777" w:rsidR="00292864" w:rsidRPr="008019AF" w:rsidRDefault="00292864" w:rsidP="00292864">
      <w:pPr>
        <w:rPr>
          <w:rFonts w:eastAsia="Osaka"/>
        </w:rPr>
      </w:pPr>
      <w:r w:rsidRPr="008019AF">
        <w:rPr>
          <w:rFonts w:eastAsia="Osaka"/>
        </w:rPr>
        <w:t>The reference measurement channel for the wanted signal is identified in table </w:t>
      </w:r>
      <w:r>
        <w:rPr>
          <w:rFonts w:eastAsia="Osaka"/>
        </w:rPr>
        <w:t>7.3.5.2</w:t>
      </w:r>
      <w:r w:rsidRPr="008019AF">
        <w:rPr>
          <w:rFonts w:eastAsia="Osaka"/>
        </w:rPr>
        <w:t xml:space="preserve">-1, table </w:t>
      </w:r>
      <w:r>
        <w:rPr>
          <w:rFonts w:eastAsia="Osaka"/>
        </w:rPr>
        <w:t>7.3.5.2</w:t>
      </w:r>
      <w:r w:rsidRPr="008019AF">
        <w:rPr>
          <w:rFonts w:eastAsia="Osaka"/>
        </w:rPr>
        <w:t>-2</w:t>
      </w:r>
      <w:r w:rsidRPr="008019AF">
        <w:rPr>
          <w:lang w:eastAsia="zh-CN"/>
        </w:rPr>
        <w:t xml:space="preserve"> and </w:t>
      </w:r>
      <w:r w:rsidRPr="008019AF">
        <w:rPr>
          <w:rFonts w:hint="eastAsia"/>
          <w:lang w:eastAsia="zh-CN"/>
        </w:rPr>
        <w:t xml:space="preserve">table </w:t>
      </w:r>
      <w:r>
        <w:rPr>
          <w:rFonts w:hint="eastAsia"/>
          <w:lang w:eastAsia="zh-CN"/>
        </w:rPr>
        <w:t>7.3.5.2</w:t>
      </w:r>
      <w:r w:rsidRPr="008019AF">
        <w:rPr>
          <w:rFonts w:hint="eastAsia"/>
          <w:lang w:eastAsia="zh-CN"/>
        </w:rPr>
        <w:t>-3</w:t>
      </w:r>
      <w:r w:rsidRPr="008019AF">
        <w:rPr>
          <w:lang w:eastAsia="zh-CN"/>
        </w:rPr>
        <w:t xml:space="preserve"> f</w:t>
      </w:r>
      <w:r w:rsidRPr="008019AF">
        <w:rPr>
          <w:rFonts w:eastAsia="Osaka"/>
        </w:rPr>
        <w:t xml:space="preserve">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p>
    <w:p w14:paraId="70846379" w14:textId="77777777" w:rsidR="00292864" w:rsidRPr="008019AF" w:rsidRDefault="00292864" w:rsidP="00292864">
      <w:pPr>
        <w:rPr>
          <w:rFonts w:eastAsia="Osaka"/>
          <w:lang w:val="en-US"/>
        </w:rPr>
      </w:pPr>
      <w:r w:rsidRPr="008019AF">
        <w:rPr>
          <w:rFonts w:eastAsia="Osaka"/>
          <w:lang w:val="en-US"/>
        </w:rPr>
        <w:t>The subcarrier spacing for the modulated interfering signal shall be the same as the subcarrier spacing for the wanted signal, except for the case of wanted signal</w:t>
      </w:r>
      <w:r>
        <w:rPr>
          <w:rFonts w:eastAsia="Osaka"/>
          <w:lang w:val="en-US"/>
        </w:rPr>
        <w:t xml:space="preserve"> subcarrier spacing 60kHz and</w:t>
      </w:r>
      <w:r w:rsidRPr="008019AF">
        <w:rPr>
          <w:rFonts w:eastAsia="Osaka"/>
          <w:lang w:val="en-US"/>
        </w:rPr>
        <w:t xml:space="preserve"> </w:t>
      </w:r>
      <w:r w:rsidRPr="008019AF">
        <w:rPr>
          <w:rFonts w:eastAsia="Osaka"/>
          <w:i/>
          <w:lang w:val="en-US"/>
        </w:rPr>
        <w:t>BS channel bandwidth</w:t>
      </w:r>
      <w:r w:rsidRPr="008019AF">
        <w:rPr>
          <w:rFonts w:eastAsia="Osaka"/>
          <w:lang w:val="en-US"/>
        </w:rPr>
        <w:t xml:space="preserve"> &lt;=20MHz, for which the subcarrier spacing of the interfering signal should be 30kHz.</w:t>
      </w:r>
    </w:p>
    <w:p w14:paraId="21E91304"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rFonts w:hint="eastAsia"/>
          <w:lang w:eastAsia="zh-CN"/>
        </w:rPr>
        <w:t xml:space="preserve">Base Station </w:t>
      </w:r>
      <w:r w:rsidRPr="008019AF">
        <w:rPr>
          <w:rFonts w:eastAsia="Osaka"/>
        </w:rPr>
        <w:t>RF Bandwidth</w:t>
      </w:r>
      <w:r w:rsidRPr="008019AF">
        <w:rPr>
          <w:rFonts w:hint="eastAsia"/>
          <w:lang w:eastAsia="zh-CN"/>
        </w:rPr>
        <w:t xml:space="preserve"> </w:t>
      </w:r>
      <w:r w:rsidRPr="008019AF">
        <w:rPr>
          <w:lang w:eastAsia="zh-CN"/>
        </w:rPr>
        <w:t xml:space="preserve">or Radio Bandwidth </w:t>
      </w:r>
      <w:r w:rsidRPr="008019AF">
        <w:rPr>
          <w:rFonts w:hint="eastAsia"/>
          <w:lang w:eastAsia="zh-CN"/>
        </w:rPr>
        <w:t>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058B5640" w14:textId="77777777" w:rsidR="00292864" w:rsidRPr="008019AF" w:rsidRDefault="00292864" w:rsidP="00292864">
      <w:r w:rsidRPr="008019AF">
        <w:t xml:space="preserve">For a RIBs supporting operation in non-contiguous spectrum within any </w:t>
      </w:r>
      <w:r w:rsidRPr="008019AF">
        <w:rPr>
          <w:i/>
        </w:rPr>
        <w:t>operating band</w:t>
      </w:r>
      <w:r w:rsidRPr="008019AF">
        <w:t xml:space="preserve">, the narrowband intermodulation requirement shall apply in addition inside any sub-block gap in case the sub-block gap is at least as wide as the </w:t>
      </w:r>
      <w:r w:rsidRPr="008019AF">
        <w:rPr>
          <w:i/>
        </w:rPr>
        <w:t>BS channel bandwidth</w:t>
      </w:r>
      <w:r w:rsidRPr="008019AF">
        <w:t xml:space="preserve"> of the NR interfering signal in tables </w:t>
      </w:r>
      <w:r>
        <w:t>7.8.5.1</w:t>
      </w:r>
      <w:r w:rsidRPr="008019AF">
        <w:t xml:space="preserve">-2 and </w:t>
      </w:r>
      <w:r>
        <w:t>7.8.5.1</w:t>
      </w:r>
      <w:r w:rsidRPr="008019AF">
        <w:t>-4. The interfering signal offset is defined relative to the sub-block edges inside the sub-block gap.</w:t>
      </w:r>
    </w:p>
    <w:p w14:paraId="4D7887E7" w14:textId="77777777" w:rsidR="00292864" w:rsidRPr="008019AF" w:rsidRDefault="00292864" w:rsidP="00292864">
      <w:r w:rsidRPr="008019AF">
        <w:t xml:space="preserve">[For </w:t>
      </w:r>
      <w:r w:rsidRPr="008019AF">
        <w:rPr>
          <w:i/>
        </w:rPr>
        <w:t>multi-band RIBs</w:t>
      </w:r>
      <w:r w:rsidRPr="008019AF">
        <w:t>, the intermodulation requirement shall apply in addition inside any Inter RF Bandwidth gap, in case the gap size is at least twice as wide as the E-UTRA interfering signal centre frequency offset from the Base Station RF Bandwidth edge.]</w:t>
      </w:r>
    </w:p>
    <w:p w14:paraId="24027AAB" w14:textId="77777777" w:rsidR="00292864" w:rsidRPr="008019AF" w:rsidRDefault="00292864" w:rsidP="00292864">
      <w:r w:rsidRPr="008019AF">
        <w:t xml:space="preserve">[For </w:t>
      </w:r>
      <w:r w:rsidRPr="008019AF">
        <w:rPr>
          <w:i/>
        </w:rPr>
        <w:t>multi-band RIBs</w:t>
      </w:r>
      <w:r w:rsidRPr="008019AF">
        <w:t xml:space="preserve">, the narrowband intermodulation requirement shall apply in addition inside any Inter RF Bandwidth gap in case the gap size is at least as wide as the E-UTRA interfering signal in tables </w:t>
      </w:r>
      <w:r>
        <w:t>7.8.5.1</w:t>
      </w:r>
      <w:r w:rsidRPr="008019AF">
        <w:t xml:space="preserve">-2 and </w:t>
      </w:r>
      <w:r>
        <w:t>7.8.5.1</w:t>
      </w:r>
      <w:r w:rsidRPr="008019AF">
        <w:t>-4. The interfering signal offset is defined relative to the Base Station RF Bandwidth edges inside the Inter RF Bandwidth gap.]</w:t>
      </w:r>
    </w:p>
    <w:p w14:paraId="0E28AC1E" w14:textId="77777777" w:rsidR="00292864" w:rsidRPr="008019AF" w:rsidRDefault="00292864" w:rsidP="00292864">
      <w:pPr>
        <w:pStyle w:val="TH"/>
      </w:pPr>
      <w:r w:rsidRPr="008019AF">
        <w:t xml:space="preserve">Table </w:t>
      </w:r>
      <w:r>
        <w:t>7.8.5.1</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292864" w:rsidRPr="008019AF" w14:paraId="545B3C61" w14:textId="77777777" w:rsidTr="009760C0">
        <w:trPr>
          <w:jc w:val="center"/>
        </w:trPr>
        <w:tc>
          <w:tcPr>
            <w:tcW w:w="1737" w:type="dxa"/>
            <w:shd w:val="clear" w:color="auto" w:fill="auto"/>
          </w:tcPr>
          <w:p w14:paraId="495FC501" w14:textId="77777777" w:rsidR="00292864" w:rsidRPr="008019AF" w:rsidRDefault="00292864" w:rsidP="00B06C9A">
            <w:pPr>
              <w:pStyle w:val="TAH"/>
            </w:pPr>
            <w:r w:rsidRPr="008019AF">
              <w:t>BS class</w:t>
            </w:r>
          </w:p>
        </w:tc>
        <w:tc>
          <w:tcPr>
            <w:tcW w:w="2273" w:type="dxa"/>
            <w:shd w:val="clear" w:color="auto" w:fill="auto"/>
          </w:tcPr>
          <w:p w14:paraId="7A15837D" w14:textId="77777777" w:rsidR="00292864" w:rsidRPr="008019AF" w:rsidRDefault="00292864" w:rsidP="00B06C9A">
            <w:pPr>
              <w:pStyle w:val="TAH"/>
            </w:pPr>
            <w:r w:rsidRPr="008019AF">
              <w:t>Mean power of interfering signals [dBm]</w:t>
            </w:r>
          </w:p>
        </w:tc>
        <w:tc>
          <w:tcPr>
            <w:tcW w:w="2552" w:type="dxa"/>
            <w:shd w:val="clear" w:color="auto" w:fill="auto"/>
          </w:tcPr>
          <w:p w14:paraId="2662413B" w14:textId="77777777" w:rsidR="00292864" w:rsidRPr="008019AF" w:rsidRDefault="00292864" w:rsidP="00B06C9A">
            <w:pPr>
              <w:pStyle w:val="TAH"/>
            </w:pPr>
            <w:commentRangeStart w:id="292"/>
            <w:r w:rsidRPr="008019AF">
              <w:t>Wanted Signal mean power [dBm]</w:t>
            </w:r>
            <w:commentRangeEnd w:id="292"/>
            <w:r>
              <w:rPr>
                <w:rStyle w:val="CommentReference"/>
                <w:rFonts w:ascii="Times New Roman" w:hAnsi="Times New Roman"/>
                <w:b w:val="0"/>
              </w:rPr>
              <w:commentReference w:id="292"/>
            </w:r>
          </w:p>
        </w:tc>
        <w:tc>
          <w:tcPr>
            <w:tcW w:w="1740" w:type="dxa"/>
            <w:shd w:val="clear" w:color="auto" w:fill="auto"/>
          </w:tcPr>
          <w:p w14:paraId="226D40CA" w14:textId="77777777" w:rsidR="00292864" w:rsidRPr="008019AF" w:rsidRDefault="00292864" w:rsidP="00B06C9A">
            <w:pPr>
              <w:pStyle w:val="TAH"/>
            </w:pPr>
            <w:r w:rsidRPr="008019AF">
              <w:t>Type of interfering signal</w:t>
            </w:r>
          </w:p>
        </w:tc>
      </w:tr>
      <w:tr w:rsidR="00292864" w:rsidRPr="008019AF" w14:paraId="3FDF7148" w14:textId="77777777" w:rsidTr="009760C0">
        <w:trPr>
          <w:jc w:val="center"/>
        </w:trPr>
        <w:tc>
          <w:tcPr>
            <w:tcW w:w="1737" w:type="dxa"/>
            <w:vMerge w:val="restart"/>
            <w:shd w:val="clear" w:color="auto" w:fill="auto"/>
          </w:tcPr>
          <w:p w14:paraId="4B283B84" w14:textId="77777777" w:rsidR="00292864" w:rsidRPr="008019AF" w:rsidRDefault="00292864" w:rsidP="00B06C9A">
            <w:pPr>
              <w:pStyle w:val="TAC"/>
            </w:pPr>
            <w:r w:rsidRPr="008019AF">
              <w:t>Wide Area BS</w:t>
            </w:r>
          </w:p>
        </w:tc>
        <w:tc>
          <w:tcPr>
            <w:tcW w:w="2273" w:type="dxa"/>
            <w:shd w:val="clear" w:color="auto" w:fill="auto"/>
          </w:tcPr>
          <w:p w14:paraId="61800E78" w14:textId="77777777" w:rsidR="00292864" w:rsidRPr="008019AF" w:rsidRDefault="00292864" w:rsidP="00B06C9A">
            <w:pPr>
              <w:pStyle w:val="TAC"/>
            </w:pPr>
            <w:r w:rsidRPr="008019AF">
              <w:t>-52  + Δ</w:t>
            </w:r>
            <w:r w:rsidRPr="008019AF">
              <w:rPr>
                <w:vertAlign w:val="subscript"/>
              </w:rPr>
              <w:t>OTAREFSENS</w:t>
            </w:r>
          </w:p>
        </w:tc>
        <w:tc>
          <w:tcPr>
            <w:tcW w:w="2552" w:type="dxa"/>
            <w:shd w:val="clear" w:color="auto" w:fill="auto"/>
            <w:vAlign w:val="center"/>
          </w:tcPr>
          <w:p w14:paraId="08B7F16E" w14:textId="77777777" w:rsidR="00292864" w:rsidRPr="004552E2" w:rsidRDefault="00292864" w:rsidP="00B06C9A">
            <w:pPr>
              <w:pStyle w:val="TAC"/>
            </w:pPr>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p>
        </w:tc>
        <w:tc>
          <w:tcPr>
            <w:tcW w:w="1740" w:type="dxa"/>
            <w:vMerge w:val="restart"/>
            <w:shd w:val="clear" w:color="auto" w:fill="auto"/>
            <w:vAlign w:val="center"/>
          </w:tcPr>
          <w:p w14:paraId="13B5C8A7" w14:textId="1B4240D4" w:rsidR="00292864" w:rsidRPr="008019AF" w:rsidRDefault="00292864" w:rsidP="00B06C9A">
            <w:pPr>
              <w:pStyle w:val="TAC"/>
            </w:pPr>
            <w:r w:rsidRPr="008019AF">
              <w:t xml:space="preserve">See </w:t>
            </w:r>
            <w:r w:rsidR="00B06C9A">
              <w:t>t</w:t>
            </w:r>
            <w:r w:rsidRPr="008019AF">
              <w:t xml:space="preserve">able </w:t>
            </w:r>
            <w:r>
              <w:t>7.8.5.1</w:t>
            </w:r>
            <w:r w:rsidRPr="008019AF">
              <w:t>-2</w:t>
            </w:r>
          </w:p>
        </w:tc>
      </w:tr>
      <w:tr w:rsidR="00292864" w:rsidRPr="008019AF" w14:paraId="345A3240" w14:textId="77777777" w:rsidTr="009760C0">
        <w:trPr>
          <w:jc w:val="center"/>
        </w:trPr>
        <w:tc>
          <w:tcPr>
            <w:tcW w:w="1737" w:type="dxa"/>
            <w:vMerge/>
            <w:shd w:val="clear" w:color="auto" w:fill="auto"/>
          </w:tcPr>
          <w:p w14:paraId="7A099CFC" w14:textId="77777777" w:rsidR="00292864" w:rsidRPr="008019AF" w:rsidRDefault="00292864" w:rsidP="00B06C9A">
            <w:pPr>
              <w:pStyle w:val="TAC"/>
            </w:pPr>
          </w:p>
        </w:tc>
        <w:tc>
          <w:tcPr>
            <w:tcW w:w="2273" w:type="dxa"/>
            <w:shd w:val="clear" w:color="auto" w:fill="auto"/>
          </w:tcPr>
          <w:p w14:paraId="5DD87AD6" w14:textId="77777777" w:rsidR="00292864" w:rsidRPr="008019AF" w:rsidRDefault="00292864" w:rsidP="00B06C9A">
            <w:pPr>
              <w:pStyle w:val="TAC"/>
            </w:pPr>
            <w:r w:rsidRPr="008019AF">
              <w:t>-52  + Δ</w:t>
            </w:r>
            <w:r w:rsidRPr="008019AF">
              <w:rPr>
                <w:vertAlign w:val="subscript"/>
              </w:rPr>
              <w:t>minSENS</w:t>
            </w:r>
          </w:p>
        </w:tc>
        <w:tc>
          <w:tcPr>
            <w:tcW w:w="2552" w:type="dxa"/>
            <w:shd w:val="clear" w:color="auto" w:fill="auto"/>
            <w:vAlign w:val="center"/>
          </w:tcPr>
          <w:p w14:paraId="54ED575B" w14:textId="77777777" w:rsidR="00292864" w:rsidRPr="008019AF" w:rsidRDefault="00292864" w:rsidP="00B06C9A">
            <w:pPr>
              <w:pStyle w:val="TAC"/>
            </w:pPr>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vAlign w:val="center"/>
          </w:tcPr>
          <w:p w14:paraId="303D2250" w14:textId="77777777" w:rsidR="00292864" w:rsidRPr="008019AF" w:rsidRDefault="00292864" w:rsidP="00B06C9A">
            <w:pPr>
              <w:pStyle w:val="TAC"/>
            </w:pPr>
          </w:p>
        </w:tc>
      </w:tr>
      <w:tr w:rsidR="00292864" w:rsidRPr="008019AF" w14:paraId="0F6A0B7A" w14:textId="77777777" w:rsidTr="009760C0">
        <w:trPr>
          <w:jc w:val="center"/>
        </w:trPr>
        <w:tc>
          <w:tcPr>
            <w:tcW w:w="1737" w:type="dxa"/>
            <w:vMerge w:val="restart"/>
            <w:shd w:val="clear" w:color="auto" w:fill="auto"/>
          </w:tcPr>
          <w:p w14:paraId="03469D44" w14:textId="77777777" w:rsidR="00292864" w:rsidRPr="008019AF" w:rsidRDefault="00292864" w:rsidP="00B06C9A">
            <w:pPr>
              <w:pStyle w:val="TAC"/>
            </w:pPr>
            <w:r w:rsidRPr="008019AF">
              <w:t>Medium Range BS</w:t>
            </w:r>
          </w:p>
        </w:tc>
        <w:tc>
          <w:tcPr>
            <w:tcW w:w="2273" w:type="dxa"/>
            <w:shd w:val="clear" w:color="auto" w:fill="auto"/>
          </w:tcPr>
          <w:p w14:paraId="470BEF47" w14:textId="77777777" w:rsidR="00292864" w:rsidRPr="008019AF" w:rsidRDefault="00292864" w:rsidP="00B06C9A">
            <w:pPr>
              <w:pStyle w:val="TAC"/>
            </w:pPr>
            <w:r w:rsidRPr="008019AF">
              <w:t>-47 + Δ</w:t>
            </w:r>
            <w:r w:rsidRPr="008019AF">
              <w:rPr>
                <w:vertAlign w:val="subscript"/>
              </w:rPr>
              <w:t>OTAREFSENS</w:t>
            </w:r>
          </w:p>
        </w:tc>
        <w:tc>
          <w:tcPr>
            <w:tcW w:w="2552" w:type="dxa"/>
            <w:shd w:val="clear" w:color="auto" w:fill="auto"/>
            <w:vAlign w:val="center"/>
          </w:tcPr>
          <w:p w14:paraId="2FE74BC4" w14:textId="77777777" w:rsidR="00292864" w:rsidRPr="008019AF" w:rsidRDefault="00292864" w:rsidP="00B06C9A">
            <w:pPr>
              <w:pStyle w:val="TAC"/>
            </w:pPr>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575267EE" w14:textId="77777777" w:rsidR="00292864" w:rsidRPr="008019AF" w:rsidRDefault="00292864" w:rsidP="00B06C9A">
            <w:pPr>
              <w:pStyle w:val="TAC"/>
            </w:pPr>
          </w:p>
        </w:tc>
      </w:tr>
      <w:tr w:rsidR="00292864" w:rsidRPr="008019AF" w14:paraId="65F9BA00" w14:textId="77777777" w:rsidTr="009760C0">
        <w:trPr>
          <w:jc w:val="center"/>
        </w:trPr>
        <w:tc>
          <w:tcPr>
            <w:tcW w:w="1737" w:type="dxa"/>
            <w:vMerge/>
            <w:shd w:val="clear" w:color="auto" w:fill="auto"/>
          </w:tcPr>
          <w:p w14:paraId="7246FE04" w14:textId="77777777" w:rsidR="00292864" w:rsidRPr="008019AF" w:rsidRDefault="00292864" w:rsidP="00B06C9A">
            <w:pPr>
              <w:pStyle w:val="TAC"/>
            </w:pPr>
          </w:p>
        </w:tc>
        <w:tc>
          <w:tcPr>
            <w:tcW w:w="2273" w:type="dxa"/>
            <w:shd w:val="clear" w:color="auto" w:fill="auto"/>
          </w:tcPr>
          <w:p w14:paraId="288BD039" w14:textId="77777777" w:rsidR="00292864" w:rsidRPr="008019AF" w:rsidRDefault="00292864" w:rsidP="00B06C9A">
            <w:pPr>
              <w:pStyle w:val="TAC"/>
            </w:pPr>
            <w:r w:rsidRPr="008019AF">
              <w:t>-47 + Δ</w:t>
            </w:r>
            <w:r w:rsidRPr="008019AF">
              <w:rPr>
                <w:vertAlign w:val="subscript"/>
              </w:rPr>
              <w:t>minSENS</w:t>
            </w:r>
          </w:p>
        </w:tc>
        <w:tc>
          <w:tcPr>
            <w:tcW w:w="2552" w:type="dxa"/>
            <w:shd w:val="clear" w:color="auto" w:fill="auto"/>
            <w:vAlign w:val="center"/>
          </w:tcPr>
          <w:p w14:paraId="16BFDC6C" w14:textId="77777777" w:rsidR="00292864" w:rsidRPr="008019AF" w:rsidRDefault="00292864" w:rsidP="00B06C9A">
            <w:pPr>
              <w:pStyle w:val="TAC"/>
            </w:pPr>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5977DA2C" w14:textId="77777777" w:rsidR="00292864" w:rsidRPr="008019AF" w:rsidRDefault="00292864" w:rsidP="00B06C9A">
            <w:pPr>
              <w:pStyle w:val="TAC"/>
            </w:pPr>
          </w:p>
        </w:tc>
      </w:tr>
      <w:tr w:rsidR="00292864" w:rsidRPr="008019AF" w14:paraId="3C6EEFA7" w14:textId="77777777" w:rsidTr="009760C0">
        <w:trPr>
          <w:jc w:val="center"/>
        </w:trPr>
        <w:tc>
          <w:tcPr>
            <w:tcW w:w="1737" w:type="dxa"/>
            <w:vMerge w:val="restart"/>
            <w:shd w:val="clear" w:color="auto" w:fill="auto"/>
          </w:tcPr>
          <w:p w14:paraId="3861810B" w14:textId="77777777" w:rsidR="00292864" w:rsidRPr="008019AF" w:rsidRDefault="00292864" w:rsidP="00B06C9A">
            <w:pPr>
              <w:pStyle w:val="TAC"/>
            </w:pPr>
            <w:r w:rsidRPr="008019AF">
              <w:t>Local Area BS</w:t>
            </w:r>
          </w:p>
        </w:tc>
        <w:tc>
          <w:tcPr>
            <w:tcW w:w="2273" w:type="dxa"/>
            <w:shd w:val="clear" w:color="auto" w:fill="auto"/>
          </w:tcPr>
          <w:p w14:paraId="0FA0642E" w14:textId="77777777" w:rsidR="00292864" w:rsidRPr="008019AF" w:rsidRDefault="00292864" w:rsidP="00B06C9A">
            <w:pPr>
              <w:pStyle w:val="TAC"/>
            </w:pPr>
            <w:r w:rsidRPr="008019AF">
              <w:t>-44 + Δ</w:t>
            </w:r>
            <w:r w:rsidRPr="008019AF">
              <w:rPr>
                <w:vertAlign w:val="subscript"/>
              </w:rPr>
              <w:t>OTAREFSENS</w:t>
            </w:r>
          </w:p>
        </w:tc>
        <w:tc>
          <w:tcPr>
            <w:tcW w:w="2552" w:type="dxa"/>
            <w:shd w:val="clear" w:color="auto" w:fill="auto"/>
            <w:vAlign w:val="center"/>
          </w:tcPr>
          <w:p w14:paraId="173002BE" w14:textId="77777777" w:rsidR="00292864" w:rsidRPr="008019AF" w:rsidRDefault="00292864" w:rsidP="00B06C9A">
            <w:pPr>
              <w:pStyle w:val="TAC"/>
            </w:pPr>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27E5F82F" w14:textId="77777777" w:rsidR="00292864" w:rsidRPr="008019AF" w:rsidRDefault="00292864" w:rsidP="00B06C9A">
            <w:pPr>
              <w:pStyle w:val="TAC"/>
            </w:pPr>
          </w:p>
        </w:tc>
      </w:tr>
      <w:tr w:rsidR="00292864" w:rsidRPr="008019AF" w14:paraId="142FAF33" w14:textId="77777777" w:rsidTr="009760C0">
        <w:trPr>
          <w:jc w:val="center"/>
        </w:trPr>
        <w:tc>
          <w:tcPr>
            <w:tcW w:w="1737" w:type="dxa"/>
            <w:vMerge/>
            <w:shd w:val="clear" w:color="auto" w:fill="auto"/>
          </w:tcPr>
          <w:p w14:paraId="06ECA593" w14:textId="77777777" w:rsidR="00292864" w:rsidRPr="008019AF" w:rsidRDefault="00292864" w:rsidP="009760C0">
            <w:pPr>
              <w:pStyle w:val="TAC"/>
            </w:pPr>
          </w:p>
        </w:tc>
        <w:tc>
          <w:tcPr>
            <w:tcW w:w="2273" w:type="dxa"/>
            <w:shd w:val="clear" w:color="auto" w:fill="auto"/>
          </w:tcPr>
          <w:p w14:paraId="3F98ABF4" w14:textId="77777777" w:rsidR="00292864" w:rsidRPr="008019AF" w:rsidRDefault="00292864" w:rsidP="00B06C9A">
            <w:pPr>
              <w:pStyle w:val="TAC"/>
            </w:pPr>
            <w:r w:rsidRPr="008019AF">
              <w:t>-44 + Δ</w:t>
            </w:r>
            <w:r w:rsidRPr="008019AF">
              <w:rPr>
                <w:vertAlign w:val="subscript"/>
              </w:rPr>
              <w:t>minSENS</w:t>
            </w:r>
          </w:p>
        </w:tc>
        <w:tc>
          <w:tcPr>
            <w:tcW w:w="2552" w:type="dxa"/>
            <w:shd w:val="clear" w:color="auto" w:fill="auto"/>
            <w:vAlign w:val="center"/>
          </w:tcPr>
          <w:p w14:paraId="5F098847" w14:textId="77777777" w:rsidR="00292864" w:rsidRPr="008019AF" w:rsidRDefault="00292864" w:rsidP="00B06C9A">
            <w:pPr>
              <w:pStyle w:val="TAC"/>
            </w:pPr>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0BBE076E" w14:textId="77777777" w:rsidR="00292864" w:rsidRPr="008019AF" w:rsidRDefault="00292864" w:rsidP="00B06C9A">
            <w:pPr>
              <w:pStyle w:val="TAC"/>
            </w:pPr>
          </w:p>
        </w:tc>
      </w:tr>
      <w:tr w:rsidR="00292864" w:rsidRPr="008019AF" w14:paraId="005C6160" w14:textId="77777777" w:rsidTr="009760C0">
        <w:trPr>
          <w:jc w:val="center"/>
        </w:trPr>
        <w:tc>
          <w:tcPr>
            <w:tcW w:w="8302" w:type="dxa"/>
            <w:gridSpan w:val="4"/>
            <w:shd w:val="clear" w:color="auto" w:fill="auto"/>
          </w:tcPr>
          <w:p w14:paraId="18409337" w14:textId="24448C7B" w:rsidR="00292864" w:rsidRPr="008019AF" w:rsidRDefault="00292864" w:rsidP="002F3E23">
            <w:pPr>
              <w:pStyle w:val="TAN"/>
              <w:rPr>
                <w:rFonts w:cs="Arial"/>
              </w:rPr>
            </w:pPr>
            <w:r w:rsidRPr="008019AF">
              <w:t xml:space="preserve">NOTE: </w:t>
            </w:r>
            <w:r w:rsidRPr="008019AF">
              <w:tab/>
              <w:t>EIS</w:t>
            </w:r>
            <w:r w:rsidRPr="008019AF">
              <w:rPr>
                <w:vertAlign w:val="subscript"/>
              </w:rPr>
              <w:t>REFSENS</w:t>
            </w:r>
            <w:r w:rsidRPr="008019AF" w:rsidDel="00E01BA4">
              <w:t xml:space="preserve"> </w:t>
            </w:r>
            <w:r w:rsidRPr="008019AF">
              <w:rPr>
                <w:lang w:eastAsia="zh-CN"/>
              </w:rPr>
              <w:t>and EIS</w:t>
            </w:r>
            <w:r w:rsidRPr="008019AF">
              <w:rPr>
                <w:vertAlign w:val="subscript"/>
                <w:lang w:eastAsia="zh-CN"/>
              </w:rPr>
              <w:t>minSENS</w:t>
            </w:r>
            <w:r w:rsidRPr="008019AF">
              <w:rPr>
                <w:lang w:eastAsia="zh-CN"/>
              </w:rPr>
              <w:t xml:space="preserve"> </w:t>
            </w:r>
            <w:r w:rsidRPr="008019AF">
              <w:t xml:space="preserve">depend on the BS class and on the </w:t>
            </w:r>
            <w:r w:rsidRPr="008019AF">
              <w:rPr>
                <w:i/>
              </w:rPr>
              <w:t>BS channel bandwidth</w:t>
            </w:r>
            <w:r w:rsidRPr="008019AF">
              <w:t xml:space="preserve">, see subclause </w:t>
            </w:r>
            <w:r>
              <w:t>7.3 and 7</w:t>
            </w:r>
            <w:r w:rsidRPr="008019AF">
              <w:t xml:space="preserve">.2. </w:t>
            </w:r>
          </w:p>
        </w:tc>
      </w:tr>
    </w:tbl>
    <w:p w14:paraId="731062C8" w14:textId="77777777" w:rsidR="00292864" w:rsidRPr="008019AF" w:rsidRDefault="00292864" w:rsidP="00292864"/>
    <w:p w14:paraId="56AA9ABA" w14:textId="77777777" w:rsidR="00292864" w:rsidRPr="008019AF" w:rsidRDefault="00292864" w:rsidP="00292864">
      <w:pPr>
        <w:pStyle w:val="TH"/>
      </w:pPr>
      <w:r w:rsidRPr="008019AF">
        <w:t xml:space="preserve">Table </w:t>
      </w:r>
      <w:r>
        <w:t>7.8.5.1</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4475"/>
        <w:gridCol w:w="1814"/>
      </w:tblGrid>
      <w:tr w:rsidR="00292864" w:rsidRPr="008019AF" w14:paraId="1D61350F" w14:textId="77777777" w:rsidTr="002F3E23">
        <w:trPr>
          <w:jc w:val="center"/>
        </w:trPr>
        <w:tc>
          <w:tcPr>
            <w:tcW w:w="0" w:type="auto"/>
            <w:shd w:val="clear" w:color="auto" w:fill="auto"/>
            <w:vAlign w:val="center"/>
          </w:tcPr>
          <w:p w14:paraId="69FEB466" w14:textId="77777777" w:rsidR="00292864" w:rsidRPr="008019AF" w:rsidRDefault="00292864" w:rsidP="00B06C9A">
            <w:pPr>
              <w:pStyle w:val="TAH"/>
            </w:pPr>
            <w:bookmarkStart w:id="293" w:name="_Hlk499831516"/>
            <w:r w:rsidRPr="008019AF">
              <w:rPr>
                <w:i/>
              </w:rPr>
              <w:t>BS channel bandwidth</w:t>
            </w:r>
            <w:r w:rsidRPr="008019AF">
              <w:t xml:space="preserve"> of the lowest/highest carrier received [MHz]</w:t>
            </w:r>
          </w:p>
        </w:tc>
        <w:tc>
          <w:tcPr>
            <w:tcW w:w="0" w:type="auto"/>
            <w:vAlign w:val="center"/>
          </w:tcPr>
          <w:p w14:paraId="6B5B9D4C" w14:textId="77777777" w:rsidR="00292864" w:rsidRPr="008019AF" w:rsidRDefault="00292864" w:rsidP="00B06C9A">
            <w:pPr>
              <w:pStyle w:val="TAH"/>
            </w:pPr>
            <w:r w:rsidRPr="008019AF">
              <w:t>Interfering signal centre frequency offset from the lower/upper base station RF Bandwidth edge [MHz]</w:t>
            </w:r>
          </w:p>
        </w:tc>
        <w:tc>
          <w:tcPr>
            <w:tcW w:w="0" w:type="auto"/>
            <w:vAlign w:val="center"/>
          </w:tcPr>
          <w:p w14:paraId="34AE4A32" w14:textId="77777777" w:rsidR="00292864" w:rsidRPr="008019AF" w:rsidRDefault="00292864" w:rsidP="00B06C9A">
            <w:pPr>
              <w:pStyle w:val="TAH"/>
            </w:pPr>
            <w:r w:rsidRPr="008019AF">
              <w:t>Type of interfering signal</w:t>
            </w:r>
          </w:p>
        </w:tc>
      </w:tr>
      <w:tr w:rsidR="00292864" w:rsidRPr="008019AF" w14:paraId="5E338A29" w14:textId="77777777" w:rsidTr="002F3E23">
        <w:trPr>
          <w:jc w:val="center"/>
        </w:trPr>
        <w:tc>
          <w:tcPr>
            <w:tcW w:w="0" w:type="auto"/>
            <w:vMerge w:val="restart"/>
            <w:vAlign w:val="center"/>
          </w:tcPr>
          <w:p w14:paraId="353D5292" w14:textId="77777777" w:rsidR="00292864" w:rsidRPr="008019AF" w:rsidRDefault="00292864" w:rsidP="00B06C9A">
            <w:pPr>
              <w:pStyle w:val="TAC"/>
            </w:pPr>
            <w:r w:rsidRPr="008019AF">
              <w:t>5</w:t>
            </w:r>
          </w:p>
        </w:tc>
        <w:tc>
          <w:tcPr>
            <w:tcW w:w="0" w:type="auto"/>
            <w:vAlign w:val="center"/>
          </w:tcPr>
          <w:p w14:paraId="0C9587E1" w14:textId="77777777" w:rsidR="00292864" w:rsidRPr="008019AF" w:rsidRDefault="00292864" w:rsidP="00B06C9A">
            <w:pPr>
              <w:pStyle w:val="TAC"/>
            </w:pPr>
            <w:r w:rsidRPr="008019AF">
              <w:t>[±7.5]</w:t>
            </w:r>
          </w:p>
        </w:tc>
        <w:tc>
          <w:tcPr>
            <w:tcW w:w="0" w:type="auto"/>
            <w:shd w:val="clear" w:color="auto" w:fill="auto"/>
            <w:vAlign w:val="center"/>
          </w:tcPr>
          <w:p w14:paraId="5F8A783C" w14:textId="77777777" w:rsidR="00292864" w:rsidRPr="008019AF" w:rsidRDefault="00292864" w:rsidP="00B06C9A">
            <w:pPr>
              <w:pStyle w:val="TAC"/>
            </w:pPr>
            <w:r w:rsidRPr="008019AF">
              <w:t>CW</w:t>
            </w:r>
          </w:p>
        </w:tc>
      </w:tr>
      <w:tr w:rsidR="00292864" w:rsidRPr="008019AF" w14:paraId="7289B844" w14:textId="77777777" w:rsidTr="002F3E23">
        <w:trPr>
          <w:jc w:val="center"/>
        </w:trPr>
        <w:tc>
          <w:tcPr>
            <w:tcW w:w="0" w:type="auto"/>
            <w:vMerge/>
            <w:vAlign w:val="center"/>
          </w:tcPr>
          <w:p w14:paraId="7A48241A" w14:textId="77777777" w:rsidR="00292864" w:rsidRPr="008019AF" w:rsidRDefault="00292864" w:rsidP="00B06C9A">
            <w:pPr>
              <w:pStyle w:val="TAC"/>
            </w:pPr>
          </w:p>
        </w:tc>
        <w:tc>
          <w:tcPr>
            <w:tcW w:w="0" w:type="auto"/>
            <w:vAlign w:val="center"/>
          </w:tcPr>
          <w:p w14:paraId="3C9DF826" w14:textId="77777777" w:rsidR="00292864" w:rsidRPr="008019AF" w:rsidRDefault="00292864" w:rsidP="00B06C9A">
            <w:pPr>
              <w:pStyle w:val="TAC"/>
            </w:pPr>
            <w:r w:rsidRPr="008019AF">
              <w:t>[±17.5]</w:t>
            </w:r>
          </w:p>
        </w:tc>
        <w:tc>
          <w:tcPr>
            <w:tcW w:w="0" w:type="auto"/>
            <w:shd w:val="clear" w:color="auto" w:fill="auto"/>
            <w:vAlign w:val="center"/>
          </w:tcPr>
          <w:p w14:paraId="1345A9A4"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0662F32B" w14:textId="77777777" w:rsidTr="002F3E23">
        <w:trPr>
          <w:jc w:val="center"/>
        </w:trPr>
        <w:tc>
          <w:tcPr>
            <w:tcW w:w="0" w:type="auto"/>
            <w:vMerge w:val="restart"/>
            <w:vAlign w:val="center"/>
          </w:tcPr>
          <w:p w14:paraId="286EF1AE" w14:textId="77777777" w:rsidR="00292864" w:rsidRPr="008019AF" w:rsidRDefault="00292864" w:rsidP="00B06C9A">
            <w:pPr>
              <w:pStyle w:val="TAC"/>
            </w:pPr>
            <w:r w:rsidRPr="008019AF">
              <w:t>10</w:t>
            </w:r>
          </w:p>
        </w:tc>
        <w:tc>
          <w:tcPr>
            <w:tcW w:w="0" w:type="auto"/>
            <w:vAlign w:val="center"/>
          </w:tcPr>
          <w:p w14:paraId="433A661F" w14:textId="77777777" w:rsidR="00292864" w:rsidRPr="008019AF" w:rsidRDefault="00292864" w:rsidP="00B06C9A">
            <w:pPr>
              <w:pStyle w:val="TAC"/>
            </w:pPr>
            <w:r w:rsidRPr="008019AF">
              <w:t>[±7.45]</w:t>
            </w:r>
          </w:p>
        </w:tc>
        <w:tc>
          <w:tcPr>
            <w:tcW w:w="0" w:type="auto"/>
            <w:shd w:val="clear" w:color="auto" w:fill="auto"/>
            <w:vAlign w:val="center"/>
          </w:tcPr>
          <w:p w14:paraId="326C78CC" w14:textId="77777777" w:rsidR="00292864" w:rsidRPr="008019AF" w:rsidRDefault="00292864" w:rsidP="00B06C9A">
            <w:pPr>
              <w:pStyle w:val="TAC"/>
            </w:pPr>
            <w:r w:rsidRPr="008019AF">
              <w:t>CW</w:t>
            </w:r>
          </w:p>
        </w:tc>
      </w:tr>
      <w:tr w:rsidR="00292864" w:rsidRPr="008019AF" w14:paraId="20E4DA6F" w14:textId="77777777" w:rsidTr="002F3E23">
        <w:trPr>
          <w:jc w:val="center"/>
        </w:trPr>
        <w:tc>
          <w:tcPr>
            <w:tcW w:w="0" w:type="auto"/>
            <w:vMerge/>
            <w:vAlign w:val="center"/>
          </w:tcPr>
          <w:p w14:paraId="1D176FEC" w14:textId="77777777" w:rsidR="00292864" w:rsidRPr="008019AF" w:rsidRDefault="00292864" w:rsidP="00B06C9A">
            <w:pPr>
              <w:pStyle w:val="TAC"/>
            </w:pPr>
          </w:p>
        </w:tc>
        <w:tc>
          <w:tcPr>
            <w:tcW w:w="0" w:type="auto"/>
            <w:vAlign w:val="center"/>
          </w:tcPr>
          <w:p w14:paraId="272D6629" w14:textId="77777777" w:rsidR="00292864" w:rsidRPr="008019AF" w:rsidRDefault="00292864" w:rsidP="00B06C9A">
            <w:pPr>
              <w:pStyle w:val="TAC"/>
            </w:pPr>
            <w:r w:rsidRPr="008019AF">
              <w:t>[±17.5]</w:t>
            </w:r>
          </w:p>
        </w:tc>
        <w:tc>
          <w:tcPr>
            <w:tcW w:w="0" w:type="auto"/>
            <w:shd w:val="clear" w:color="auto" w:fill="auto"/>
            <w:vAlign w:val="center"/>
          </w:tcPr>
          <w:p w14:paraId="13B4F9EE"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8D73588" w14:textId="77777777" w:rsidTr="002F3E23">
        <w:trPr>
          <w:jc w:val="center"/>
        </w:trPr>
        <w:tc>
          <w:tcPr>
            <w:tcW w:w="0" w:type="auto"/>
            <w:vMerge w:val="restart"/>
            <w:vAlign w:val="center"/>
          </w:tcPr>
          <w:p w14:paraId="069C85EE" w14:textId="77777777" w:rsidR="00292864" w:rsidRPr="008019AF" w:rsidRDefault="00292864" w:rsidP="00B06C9A">
            <w:pPr>
              <w:pStyle w:val="TAC"/>
            </w:pPr>
            <w:r w:rsidRPr="008019AF">
              <w:t>15</w:t>
            </w:r>
          </w:p>
        </w:tc>
        <w:tc>
          <w:tcPr>
            <w:tcW w:w="0" w:type="auto"/>
            <w:vAlign w:val="center"/>
          </w:tcPr>
          <w:p w14:paraId="3DCAB861" w14:textId="77777777" w:rsidR="00292864" w:rsidRPr="008019AF" w:rsidRDefault="00292864" w:rsidP="00B06C9A">
            <w:pPr>
              <w:pStyle w:val="TAC"/>
            </w:pPr>
            <w:r w:rsidRPr="008019AF">
              <w:t>[±7.43]</w:t>
            </w:r>
          </w:p>
        </w:tc>
        <w:tc>
          <w:tcPr>
            <w:tcW w:w="0" w:type="auto"/>
            <w:shd w:val="clear" w:color="auto" w:fill="auto"/>
            <w:vAlign w:val="center"/>
          </w:tcPr>
          <w:p w14:paraId="25102E91" w14:textId="77777777" w:rsidR="00292864" w:rsidRPr="008019AF" w:rsidRDefault="00292864" w:rsidP="00B06C9A">
            <w:pPr>
              <w:pStyle w:val="TAC"/>
            </w:pPr>
            <w:r w:rsidRPr="008019AF">
              <w:t>CW</w:t>
            </w:r>
          </w:p>
        </w:tc>
      </w:tr>
      <w:tr w:rsidR="00292864" w:rsidRPr="008019AF" w14:paraId="763764CB" w14:textId="77777777" w:rsidTr="002F3E23">
        <w:trPr>
          <w:jc w:val="center"/>
        </w:trPr>
        <w:tc>
          <w:tcPr>
            <w:tcW w:w="0" w:type="auto"/>
            <w:vMerge/>
            <w:vAlign w:val="center"/>
          </w:tcPr>
          <w:p w14:paraId="732D9FD5" w14:textId="77777777" w:rsidR="00292864" w:rsidRPr="008019AF" w:rsidRDefault="00292864" w:rsidP="00B06C9A">
            <w:pPr>
              <w:pStyle w:val="TAC"/>
            </w:pPr>
          </w:p>
        </w:tc>
        <w:tc>
          <w:tcPr>
            <w:tcW w:w="0" w:type="auto"/>
            <w:vAlign w:val="center"/>
          </w:tcPr>
          <w:p w14:paraId="3859B148" w14:textId="77777777" w:rsidR="00292864" w:rsidRPr="008019AF" w:rsidRDefault="00292864" w:rsidP="00B06C9A">
            <w:pPr>
              <w:pStyle w:val="TAC"/>
            </w:pPr>
            <w:r w:rsidRPr="008019AF">
              <w:t>[±17.5]</w:t>
            </w:r>
          </w:p>
        </w:tc>
        <w:tc>
          <w:tcPr>
            <w:tcW w:w="0" w:type="auto"/>
            <w:shd w:val="clear" w:color="auto" w:fill="auto"/>
            <w:vAlign w:val="center"/>
          </w:tcPr>
          <w:p w14:paraId="63F2D73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F6ED726" w14:textId="77777777" w:rsidTr="002F3E23">
        <w:trPr>
          <w:jc w:val="center"/>
        </w:trPr>
        <w:tc>
          <w:tcPr>
            <w:tcW w:w="0" w:type="auto"/>
            <w:vMerge w:val="restart"/>
            <w:vAlign w:val="center"/>
          </w:tcPr>
          <w:p w14:paraId="4622BDB3" w14:textId="77777777" w:rsidR="00292864" w:rsidRPr="008019AF" w:rsidRDefault="00292864" w:rsidP="00B06C9A">
            <w:pPr>
              <w:pStyle w:val="TAC"/>
            </w:pPr>
            <w:r w:rsidRPr="008019AF">
              <w:t>20</w:t>
            </w:r>
          </w:p>
        </w:tc>
        <w:tc>
          <w:tcPr>
            <w:tcW w:w="0" w:type="auto"/>
            <w:vAlign w:val="center"/>
          </w:tcPr>
          <w:p w14:paraId="3DD462E8" w14:textId="77777777" w:rsidR="00292864" w:rsidRPr="008019AF" w:rsidRDefault="00292864" w:rsidP="00B06C9A">
            <w:pPr>
              <w:pStyle w:val="TAC"/>
            </w:pPr>
            <w:r w:rsidRPr="008019AF">
              <w:t>[±7.38]</w:t>
            </w:r>
          </w:p>
        </w:tc>
        <w:tc>
          <w:tcPr>
            <w:tcW w:w="0" w:type="auto"/>
            <w:shd w:val="clear" w:color="auto" w:fill="auto"/>
            <w:vAlign w:val="center"/>
          </w:tcPr>
          <w:p w14:paraId="17E320D2" w14:textId="77777777" w:rsidR="00292864" w:rsidRPr="008019AF" w:rsidRDefault="00292864" w:rsidP="00B06C9A">
            <w:pPr>
              <w:pStyle w:val="TAC"/>
            </w:pPr>
            <w:r w:rsidRPr="008019AF">
              <w:t>CW</w:t>
            </w:r>
          </w:p>
        </w:tc>
      </w:tr>
      <w:tr w:rsidR="00292864" w:rsidRPr="008019AF" w14:paraId="44513995" w14:textId="77777777" w:rsidTr="002F3E23">
        <w:trPr>
          <w:jc w:val="center"/>
        </w:trPr>
        <w:tc>
          <w:tcPr>
            <w:tcW w:w="0" w:type="auto"/>
            <w:vMerge/>
            <w:vAlign w:val="center"/>
          </w:tcPr>
          <w:p w14:paraId="5A40DC37" w14:textId="77777777" w:rsidR="00292864" w:rsidRPr="008019AF" w:rsidRDefault="00292864" w:rsidP="00B06C9A">
            <w:pPr>
              <w:pStyle w:val="TAC"/>
            </w:pPr>
          </w:p>
        </w:tc>
        <w:tc>
          <w:tcPr>
            <w:tcW w:w="0" w:type="auto"/>
            <w:vAlign w:val="center"/>
          </w:tcPr>
          <w:p w14:paraId="054D1D4D" w14:textId="77777777" w:rsidR="00292864" w:rsidRPr="008019AF" w:rsidRDefault="00292864" w:rsidP="00B06C9A">
            <w:pPr>
              <w:pStyle w:val="TAC"/>
            </w:pPr>
            <w:r w:rsidRPr="008019AF">
              <w:t>[±17.5]</w:t>
            </w:r>
          </w:p>
        </w:tc>
        <w:tc>
          <w:tcPr>
            <w:tcW w:w="0" w:type="auto"/>
            <w:shd w:val="clear" w:color="auto" w:fill="auto"/>
            <w:vAlign w:val="center"/>
          </w:tcPr>
          <w:p w14:paraId="7A69B4FD"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12688C7A" w14:textId="77777777" w:rsidTr="002F3E23">
        <w:trPr>
          <w:jc w:val="center"/>
        </w:trPr>
        <w:tc>
          <w:tcPr>
            <w:tcW w:w="0" w:type="auto"/>
            <w:vMerge w:val="restart"/>
            <w:vAlign w:val="center"/>
          </w:tcPr>
          <w:p w14:paraId="7B1AE3B7" w14:textId="77777777" w:rsidR="00292864" w:rsidRPr="008019AF" w:rsidRDefault="00292864" w:rsidP="00B06C9A">
            <w:pPr>
              <w:pStyle w:val="TAC"/>
            </w:pPr>
            <w:r w:rsidRPr="008019AF">
              <w:t>30</w:t>
            </w:r>
          </w:p>
        </w:tc>
        <w:tc>
          <w:tcPr>
            <w:tcW w:w="0" w:type="auto"/>
            <w:vAlign w:val="center"/>
          </w:tcPr>
          <w:p w14:paraId="519ED479" w14:textId="77777777" w:rsidR="00292864" w:rsidRPr="008019AF" w:rsidRDefault="00292864" w:rsidP="00B06C9A">
            <w:pPr>
              <w:pStyle w:val="TAC"/>
            </w:pPr>
            <w:bookmarkStart w:id="294" w:name="_Hlk499831507"/>
            <w:r w:rsidRPr="008019AF">
              <w:t>[±7.43</w:t>
            </w:r>
            <w:bookmarkEnd w:id="294"/>
            <w:r w:rsidRPr="008019AF">
              <w:t>]</w:t>
            </w:r>
          </w:p>
        </w:tc>
        <w:tc>
          <w:tcPr>
            <w:tcW w:w="0" w:type="auto"/>
            <w:shd w:val="clear" w:color="auto" w:fill="auto"/>
            <w:vAlign w:val="center"/>
          </w:tcPr>
          <w:p w14:paraId="5549FC80" w14:textId="77777777" w:rsidR="00292864" w:rsidRPr="008019AF" w:rsidRDefault="00292864" w:rsidP="00B06C9A">
            <w:pPr>
              <w:pStyle w:val="TAC"/>
            </w:pPr>
            <w:r w:rsidRPr="008019AF">
              <w:t>CW</w:t>
            </w:r>
          </w:p>
        </w:tc>
      </w:tr>
      <w:tr w:rsidR="00292864" w:rsidRPr="008019AF" w14:paraId="61CC14FB" w14:textId="77777777" w:rsidTr="002F3E23">
        <w:trPr>
          <w:jc w:val="center"/>
        </w:trPr>
        <w:tc>
          <w:tcPr>
            <w:tcW w:w="0" w:type="auto"/>
            <w:vMerge/>
            <w:vAlign w:val="center"/>
          </w:tcPr>
          <w:p w14:paraId="4FE1CCDB" w14:textId="77777777" w:rsidR="00292864" w:rsidRPr="008019AF" w:rsidRDefault="00292864" w:rsidP="00B06C9A">
            <w:pPr>
              <w:pStyle w:val="TAC"/>
            </w:pPr>
          </w:p>
        </w:tc>
        <w:tc>
          <w:tcPr>
            <w:tcW w:w="0" w:type="auto"/>
            <w:vAlign w:val="center"/>
          </w:tcPr>
          <w:p w14:paraId="247CD1AA" w14:textId="77777777" w:rsidR="00292864" w:rsidRPr="008019AF" w:rsidRDefault="00292864" w:rsidP="00B06C9A">
            <w:pPr>
              <w:pStyle w:val="TAC"/>
            </w:pPr>
            <w:r w:rsidRPr="008019AF">
              <w:t>[±25]</w:t>
            </w:r>
          </w:p>
        </w:tc>
        <w:tc>
          <w:tcPr>
            <w:tcW w:w="0" w:type="auto"/>
            <w:shd w:val="clear" w:color="auto" w:fill="auto"/>
            <w:vAlign w:val="center"/>
          </w:tcPr>
          <w:p w14:paraId="63843402"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5C1E365E" w14:textId="77777777" w:rsidTr="002F3E23">
        <w:trPr>
          <w:jc w:val="center"/>
        </w:trPr>
        <w:tc>
          <w:tcPr>
            <w:tcW w:w="0" w:type="auto"/>
            <w:vMerge w:val="restart"/>
            <w:vAlign w:val="center"/>
          </w:tcPr>
          <w:p w14:paraId="6D4DBC5E" w14:textId="77777777" w:rsidR="00292864" w:rsidRPr="008019AF" w:rsidRDefault="00292864" w:rsidP="00B06C9A">
            <w:pPr>
              <w:pStyle w:val="TAC"/>
            </w:pPr>
            <w:r w:rsidRPr="008019AF">
              <w:t>25</w:t>
            </w:r>
          </w:p>
        </w:tc>
        <w:tc>
          <w:tcPr>
            <w:tcW w:w="0" w:type="auto"/>
            <w:vAlign w:val="center"/>
          </w:tcPr>
          <w:p w14:paraId="5A406486" w14:textId="77777777" w:rsidR="00292864" w:rsidRPr="008019AF" w:rsidRDefault="00292864" w:rsidP="00B06C9A">
            <w:pPr>
              <w:pStyle w:val="TAC"/>
            </w:pPr>
            <w:r w:rsidRPr="008019AF">
              <w:t>[±7.45]</w:t>
            </w:r>
          </w:p>
        </w:tc>
        <w:tc>
          <w:tcPr>
            <w:tcW w:w="0" w:type="auto"/>
            <w:shd w:val="clear" w:color="auto" w:fill="auto"/>
            <w:vAlign w:val="center"/>
          </w:tcPr>
          <w:p w14:paraId="735D449D" w14:textId="77777777" w:rsidR="00292864" w:rsidRPr="008019AF" w:rsidRDefault="00292864" w:rsidP="00B06C9A">
            <w:pPr>
              <w:pStyle w:val="TAC"/>
            </w:pPr>
            <w:r w:rsidRPr="008019AF">
              <w:t>CW</w:t>
            </w:r>
          </w:p>
        </w:tc>
      </w:tr>
      <w:tr w:rsidR="00292864" w:rsidRPr="008019AF" w14:paraId="14BA27EC" w14:textId="77777777" w:rsidTr="002F3E23">
        <w:trPr>
          <w:jc w:val="center"/>
        </w:trPr>
        <w:tc>
          <w:tcPr>
            <w:tcW w:w="0" w:type="auto"/>
            <w:vMerge/>
            <w:vAlign w:val="center"/>
          </w:tcPr>
          <w:p w14:paraId="0E188D64" w14:textId="77777777" w:rsidR="00292864" w:rsidRPr="008019AF" w:rsidRDefault="00292864" w:rsidP="00B06C9A">
            <w:pPr>
              <w:pStyle w:val="TAC"/>
            </w:pPr>
          </w:p>
        </w:tc>
        <w:tc>
          <w:tcPr>
            <w:tcW w:w="0" w:type="auto"/>
            <w:vAlign w:val="center"/>
          </w:tcPr>
          <w:p w14:paraId="5EF4F59D" w14:textId="77777777" w:rsidR="00292864" w:rsidRPr="008019AF" w:rsidRDefault="00292864" w:rsidP="00B06C9A">
            <w:pPr>
              <w:pStyle w:val="TAC"/>
            </w:pPr>
            <w:r w:rsidRPr="008019AF">
              <w:t>[±25]</w:t>
            </w:r>
          </w:p>
        </w:tc>
        <w:tc>
          <w:tcPr>
            <w:tcW w:w="0" w:type="auto"/>
            <w:shd w:val="clear" w:color="auto" w:fill="auto"/>
            <w:vAlign w:val="center"/>
          </w:tcPr>
          <w:p w14:paraId="767F8264"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40C77EDA" w14:textId="77777777" w:rsidTr="002F3E23">
        <w:trPr>
          <w:jc w:val="center"/>
        </w:trPr>
        <w:tc>
          <w:tcPr>
            <w:tcW w:w="0" w:type="auto"/>
            <w:vMerge w:val="restart"/>
            <w:vAlign w:val="center"/>
          </w:tcPr>
          <w:p w14:paraId="449A4A4C" w14:textId="77777777" w:rsidR="00292864" w:rsidRPr="008019AF" w:rsidRDefault="00292864" w:rsidP="00B06C9A">
            <w:pPr>
              <w:pStyle w:val="TAC"/>
            </w:pPr>
            <w:r w:rsidRPr="008019AF">
              <w:t>40</w:t>
            </w:r>
          </w:p>
        </w:tc>
        <w:tc>
          <w:tcPr>
            <w:tcW w:w="0" w:type="auto"/>
            <w:vAlign w:val="center"/>
          </w:tcPr>
          <w:p w14:paraId="6E211CF9" w14:textId="77777777" w:rsidR="00292864" w:rsidRPr="008019AF" w:rsidRDefault="00292864" w:rsidP="00B06C9A">
            <w:pPr>
              <w:pStyle w:val="TAC"/>
            </w:pPr>
            <w:r w:rsidRPr="008019AF">
              <w:t>[±7.45]</w:t>
            </w:r>
          </w:p>
        </w:tc>
        <w:tc>
          <w:tcPr>
            <w:tcW w:w="0" w:type="auto"/>
            <w:shd w:val="clear" w:color="auto" w:fill="auto"/>
            <w:vAlign w:val="center"/>
          </w:tcPr>
          <w:p w14:paraId="076174B9" w14:textId="77777777" w:rsidR="00292864" w:rsidRPr="008019AF" w:rsidRDefault="00292864" w:rsidP="00B06C9A">
            <w:pPr>
              <w:pStyle w:val="TAC"/>
            </w:pPr>
            <w:r w:rsidRPr="008019AF">
              <w:t>CW</w:t>
            </w:r>
          </w:p>
        </w:tc>
      </w:tr>
      <w:tr w:rsidR="00292864" w:rsidRPr="008019AF" w14:paraId="7A4F9CBF" w14:textId="77777777" w:rsidTr="002F3E23">
        <w:trPr>
          <w:jc w:val="center"/>
        </w:trPr>
        <w:tc>
          <w:tcPr>
            <w:tcW w:w="0" w:type="auto"/>
            <w:vMerge/>
            <w:vAlign w:val="center"/>
          </w:tcPr>
          <w:p w14:paraId="405A3A07" w14:textId="77777777" w:rsidR="00292864" w:rsidRPr="008019AF" w:rsidRDefault="00292864" w:rsidP="00B06C9A">
            <w:pPr>
              <w:pStyle w:val="TAC"/>
            </w:pPr>
          </w:p>
        </w:tc>
        <w:tc>
          <w:tcPr>
            <w:tcW w:w="0" w:type="auto"/>
            <w:vAlign w:val="center"/>
          </w:tcPr>
          <w:p w14:paraId="6070E74C" w14:textId="77777777" w:rsidR="00292864" w:rsidRPr="008019AF" w:rsidRDefault="00292864" w:rsidP="00B06C9A">
            <w:pPr>
              <w:pStyle w:val="TAC"/>
            </w:pPr>
            <w:r w:rsidRPr="008019AF">
              <w:t>[±25]</w:t>
            </w:r>
          </w:p>
        </w:tc>
        <w:tc>
          <w:tcPr>
            <w:tcW w:w="0" w:type="auto"/>
            <w:shd w:val="clear" w:color="auto" w:fill="auto"/>
            <w:vAlign w:val="center"/>
          </w:tcPr>
          <w:p w14:paraId="666636C2"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6519C699" w14:textId="77777777" w:rsidTr="002F3E23">
        <w:trPr>
          <w:jc w:val="center"/>
        </w:trPr>
        <w:tc>
          <w:tcPr>
            <w:tcW w:w="0" w:type="auto"/>
            <w:vMerge w:val="restart"/>
            <w:vAlign w:val="center"/>
          </w:tcPr>
          <w:p w14:paraId="5B3D3748" w14:textId="77777777" w:rsidR="00292864" w:rsidRPr="008019AF" w:rsidRDefault="00292864" w:rsidP="00B06C9A">
            <w:pPr>
              <w:pStyle w:val="TAC"/>
            </w:pPr>
            <w:r w:rsidRPr="008019AF">
              <w:t>50</w:t>
            </w:r>
          </w:p>
        </w:tc>
        <w:tc>
          <w:tcPr>
            <w:tcW w:w="0" w:type="auto"/>
            <w:vAlign w:val="center"/>
          </w:tcPr>
          <w:p w14:paraId="567EB493" w14:textId="77777777" w:rsidR="00292864" w:rsidRPr="008019AF" w:rsidRDefault="00292864" w:rsidP="00B06C9A">
            <w:pPr>
              <w:pStyle w:val="TAC"/>
            </w:pPr>
            <w:r w:rsidRPr="008019AF">
              <w:t>[±7.35]</w:t>
            </w:r>
          </w:p>
        </w:tc>
        <w:tc>
          <w:tcPr>
            <w:tcW w:w="0" w:type="auto"/>
            <w:shd w:val="clear" w:color="auto" w:fill="auto"/>
            <w:vAlign w:val="center"/>
          </w:tcPr>
          <w:p w14:paraId="55E24910" w14:textId="77777777" w:rsidR="00292864" w:rsidRPr="008019AF" w:rsidRDefault="00292864" w:rsidP="00B06C9A">
            <w:pPr>
              <w:pStyle w:val="TAC"/>
            </w:pPr>
            <w:r w:rsidRPr="008019AF">
              <w:t>CW</w:t>
            </w:r>
          </w:p>
        </w:tc>
      </w:tr>
      <w:tr w:rsidR="00292864" w:rsidRPr="008019AF" w14:paraId="4532EBC8" w14:textId="77777777" w:rsidTr="002F3E23">
        <w:trPr>
          <w:jc w:val="center"/>
        </w:trPr>
        <w:tc>
          <w:tcPr>
            <w:tcW w:w="0" w:type="auto"/>
            <w:vMerge/>
            <w:vAlign w:val="center"/>
          </w:tcPr>
          <w:p w14:paraId="28E4C8FB" w14:textId="77777777" w:rsidR="00292864" w:rsidRPr="008019AF" w:rsidRDefault="00292864" w:rsidP="00B06C9A">
            <w:pPr>
              <w:pStyle w:val="TAC"/>
            </w:pPr>
          </w:p>
        </w:tc>
        <w:tc>
          <w:tcPr>
            <w:tcW w:w="0" w:type="auto"/>
            <w:vAlign w:val="center"/>
          </w:tcPr>
          <w:p w14:paraId="6BFF0026" w14:textId="77777777" w:rsidR="00292864" w:rsidRPr="008019AF" w:rsidRDefault="00292864" w:rsidP="00B06C9A">
            <w:pPr>
              <w:pStyle w:val="TAC"/>
            </w:pPr>
            <w:r w:rsidRPr="008019AF">
              <w:t>[±25]</w:t>
            </w:r>
          </w:p>
        </w:tc>
        <w:tc>
          <w:tcPr>
            <w:tcW w:w="0" w:type="auto"/>
            <w:shd w:val="clear" w:color="auto" w:fill="auto"/>
            <w:vAlign w:val="center"/>
          </w:tcPr>
          <w:p w14:paraId="30B5B023"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5EEC5EEE" w14:textId="77777777" w:rsidTr="002F3E23">
        <w:trPr>
          <w:jc w:val="center"/>
        </w:trPr>
        <w:tc>
          <w:tcPr>
            <w:tcW w:w="0" w:type="auto"/>
            <w:vMerge w:val="restart"/>
            <w:vAlign w:val="center"/>
          </w:tcPr>
          <w:p w14:paraId="4D8C32EB" w14:textId="77777777" w:rsidR="00292864" w:rsidRPr="008019AF" w:rsidRDefault="00292864" w:rsidP="00B06C9A">
            <w:pPr>
              <w:pStyle w:val="TAC"/>
            </w:pPr>
            <w:r w:rsidRPr="008019AF">
              <w:t>60</w:t>
            </w:r>
          </w:p>
        </w:tc>
        <w:tc>
          <w:tcPr>
            <w:tcW w:w="0" w:type="auto"/>
            <w:vAlign w:val="center"/>
          </w:tcPr>
          <w:p w14:paraId="168A445B" w14:textId="77777777" w:rsidR="00292864" w:rsidRPr="008019AF" w:rsidRDefault="00292864" w:rsidP="00B06C9A">
            <w:pPr>
              <w:pStyle w:val="TAC"/>
            </w:pPr>
            <w:r w:rsidRPr="008019AF">
              <w:t>[±7.49]</w:t>
            </w:r>
          </w:p>
        </w:tc>
        <w:tc>
          <w:tcPr>
            <w:tcW w:w="0" w:type="auto"/>
            <w:shd w:val="clear" w:color="auto" w:fill="auto"/>
            <w:vAlign w:val="center"/>
          </w:tcPr>
          <w:p w14:paraId="516D0883" w14:textId="77777777" w:rsidR="00292864" w:rsidRPr="008019AF" w:rsidRDefault="00292864" w:rsidP="00B06C9A">
            <w:pPr>
              <w:pStyle w:val="TAC"/>
            </w:pPr>
            <w:r w:rsidRPr="008019AF">
              <w:t>CW</w:t>
            </w:r>
          </w:p>
        </w:tc>
      </w:tr>
      <w:tr w:rsidR="00292864" w:rsidRPr="008019AF" w14:paraId="2260435D" w14:textId="77777777" w:rsidTr="002F3E23">
        <w:trPr>
          <w:jc w:val="center"/>
        </w:trPr>
        <w:tc>
          <w:tcPr>
            <w:tcW w:w="0" w:type="auto"/>
            <w:vMerge/>
            <w:vAlign w:val="center"/>
          </w:tcPr>
          <w:p w14:paraId="2D02CC65" w14:textId="77777777" w:rsidR="00292864" w:rsidRPr="008019AF" w:rsidRDefault="00292864" w:rsidP="00B06C9A">
            <w:pPr>
              <w:pStyle w:val="TAC"/>
            </w:pPr>
          </w:p>
        </w:tc>
        <w:tc>
          <w:tcPr>
            <w:tcW w:w="0" w:type="auto"/>
            <w:vAlign w:val="center"/>
          </w:tcPr>
          <w:p w14:paraId="5F6802CD" w14:textId="77777777" w:rsidR="00292864" w:rsidRPr="008019AF" w:rsidRDefault="00292864" w:rsidP="00B06C9A">
            <w:pPr>
              <w:pStyle w:val="TAC"/>
            </w:pPr>
            <w:r w:rsidRPr="008019AF">
              <w:t>[±25]</w:t>
            </w:r>
          </w:p>
        </w:tc>
        <w:tc>
          <w:tcPr>
            <w:tcW w:w="0" w:type="auto"/>
            <w:shd w:val="clear" w:color="auto" w:fill="auto"/>
            <w:vAlign w:val="center"/>
          </w:tcPr>
          <w:p w14:paraId="3440509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421240BC" w14:textId="77777777" w:rsidTr="002F3E23">
        <w:trPr>
          <w:jc w:val="center"/>
        </w:trPr>
        <w:tc>
          <w:tcPr>
            <w:tcW w:w="0" w:type="auto"/>
            <w:vMerge w:val="restart"/>
            <w:vAlign w:val="center"/>
          </w:tcPr>
          <w:p w14:paraId="62051B74" w14:textId="77777777" w:rsidR="00292864" w:rsidRPr="008019AF" w:rsidRDefault="00292864" w:rsidP="00B06C9A">
            <w:pPr>
              <w:pStyle w:val="TAC"/>
            </w:pPr>
            <w:r w:rsidRPr="008019AF">
              <w:t>70</w:t>
            </w:r>
          </w:p>
        </w:tc>
        <w:tc>
          <w:tcPr>
            <w:tcW w:w="0" w:type="auto"/>
            <w:vAlign w:val="center"/>
          </w:tcPr>
          <w:p w14:paraId="78FB14B8" w14:textId="77777777" w:rsidR="00292864" w:rsidRPr="008019AF" w:rsidRDefault="00292864" w:rsidP="00B06C9A">
            <w:pPr>
              <w:pStyle w:val="TAC"/>
            </w:pPr>
            <w:r w:rsidRPr="008019AF">
              <w:t>[±7.42]</w:t>
            </w:r>
          </w:p>
        </w:tc>
        <w:tc>
          <w:tcPr>
            <w:tcW w:w="0" w:type="auto"/>
            <w:shd w:val="clear" w:color="auto" w:fill="auto"/>
            <w:vAlign w:val="center"/>
          </w:tcPr>
          <w:p w14:paraId="5356C00B" w14:textId="77777777" w:rsidR="00292864" w:rsidRPr="008019AF" w:rsidRDefault="00292864" w:rsidP="00B06C9A">
            <w:pPr>
              <w:pStyle w:val="TAC"/>
            </w:pPr>
            <w:r w:rsidRPr="008019AF">
              <w:t>CW</w:t>
            </w:r>
          </w:p>
        </w:tc>
      </w:tr>
      <w:tr w:rsidR="00292864" w:rsidRPr="008019AF" w14:paraId="2E339ED7" w14:textId="77777777" w:rsidTr="002F3E23">
        <w:trPr>
          <w:jc w:val="center"/>
        </w:trPr>
        <w:tc>
          <w:tcPr>
            <w:tcW w:w="0" w:type="auto"/>
            <w:vMerge/>
            <w:vAlign w:val="center"/>
          </w:tcPr>
          <w:p w14:paraId="514A44DD" w14:textId="77777777" w:rsidR="00292864" w:rsidRPr="008019AF" w:rsidRDefault="00292864" w:rsidP="00B06C9A">
            <w:pPr>
              <w:pStyle w:val="TAC"/>
            </w:pPr>
          </w:p>
        </w:tc>
        <w:tc>
          <w:tcPr>
            <w:tcW w:w="0" w:type="auto"/>
            <w:vAlign w:val="center"/>
          </w:tcPr>
          <w:p w14:paraId="2940A096" w14:textId="77777777" w:rsidR="00292864" w:rsidRPr="008019AF" w:rsidRDefault="00292864" w:rsidP="00B06C9A">
            <w:pPr>
              <w:pStyle w:val="TAC"/>
            </w:pPr>
            <w:r w:rsidRPr="008019AF">
              <w:t>[±25]</w:t>
            </w:r>
          </w:p>
        </w:tc>
        <w:tc>
          <w:tcPr>
            <w:tcW w:w="0" w:type="auto"/>
            <w:shd w:val="clear" w:color="auto" w:fill="auto"/>
            <w:vAlign w:val="center"/>
          </w:tcPr>
          <w:p w14:paraId="2F5D6D37"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21223F96" w14:textId="77777777" w:rsidTr="002F3E23">
        <w:trPr>
          <w:jc w:val="center"/>
        </w:trPr>
        <w:tc>
          <w:tcPr>
            <w:tcW w:w="0" w:type="auto"/>
            <w:vMerge w:val="restart"/>
            <w:vAlign w:val="center"/>
          </w:tcPr>
          <w:p w14:paraId="0D615901" w14:textId="77777777" w:rsidR="00292864" w:rsidRPr="008019AF" w:rsidRDefault="00292864" w:rsidP="00B06C9A">
            <w:pPr>
              <w:pStyle w:val="TAC"/>
            </w:pPr>
            <w:r w:rsidRPr="008019AF">
              <w:t>80</w:t>
            </w:r>
          </w:p>
        </w:tc>
        <w:tc>
          <w:tcPr>
            <w:tcW w:w="0" w:type="auto"/>
            <w:vAlign w:val="center"/>
          </w:tcPr>
          <w:p w14:paraId="6AA025FF" w14:textId="77777777" w:rsidR="00292864" w:rsidRPr="008019AF" w:rsidRDefault="00292864" w:rsidP="00B06C9A">
            <w:pPr>
              <w:pStyle w:val="TAC"/>
            </w:pPr>
            <w:r w:rsidRPr="008019AF">
              <w:t>[±7.44]</w:t>
            </w:r>
          </w:p>
        </w:tc>
        <w:tc>
          <w:tcPr>
            <w:tcW w:w="0" w:type="auto"/>
            <w:shd w:val="clear" w:color="auto" w:fill="auto"/>
            <w:vAlign w:val="center"/>
          </w:tcPr>
          <w:p w14:paraId="1CDE8F0A" w14:textId="77777777" w:rsidR="00292864" w:rsidRPr="008019AF" w:rsidRDefault="00292864" w:rsidP="00B06C9A">
            <w:pPr>
              <w:pStyle w:val="TAC"/>
            </w:pPr>
            <w:r w:rsidRPr="008019AF">
              <w:t>CW</w:t>
            </w:r>
          </w:p>
        </w:tc>
      </w:tr>
      <w:tr w:rsidR="00292864" w:rsidRPr="008019AF" w14:paraId="29A8B905" w14:textId="77777777" w:rsidTr="002F3E23">
        <w:trPr>
          <w:jc w:val="center"/>
        </w:trPr>
        <w:tc>
          <w:tcPr>
            <w:tcW w:w="0" w:type="auto"/>
            <w:vMerge/>
            <w:vAlign w:val="center"/>
          </w:tcPr>
          <w:p w14:paraId="39EE25E0" w14:textId="77777777" w:rsidR="00292864" w:rsidRPr="008019AF" w:rsidRDefault="00292864" w:rsidP="00B06C9A">
            <w:pPr>
              <w:pStyle w:val="TAC"/>
            </w:pPr>
          </w:p>
        </w:tc>
        <w:tc>
          <w:tcPr>
            <w:tcW w:w="0" w:type="auto"/>
            <w:vAlign w:val="center"/>
          </w:tcPr>
          <w:p w14:paraId="002FC7B0" w14:textId="77777777" w:rsidR="00292864" w:rsidRPr="008019AF" w:rsidRDefault="00292864" w:rsidP="00B06C9A">
            <w:pPr>
              <w:pStyle w:val="TAC"/>
            </w:pPr>
            <w:r w:rsidRPr="008019AF">
              <w:t>[±25]</w:t>
            </w:r>
          </w:p>
        </w:tc>
        <w:tc>
          <w:tcPr>
            <w:tcW w:w="0" w:type="auto"/>
            <w:shd w:val="clear" w:color="auto" w:fill="auto"/>
            <w:vAlign w:val="center"/>
          </w:tcPr>
          <w:p w14:paraId="440C5F16"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0D05B63B" w14:textId="77777777" w:rsidTr="002F3E23">
        <w:trPr>
          <w:jc w:val="center"/>
        </w:trPr>
        <w:tc>
          <w:tcPr>
            <w:tcW w:w="0" w:type="auto"/>
            <w:vMerge w:val="restart"/>
            <w:vAlign w:val="center"/>
          </w:tcPr>
          <w:p w14:paraId="48CEB781" w14:textId="77777777" w:rsidR="00292864" w:rsidRPr="008019AF" w:rsidRDefault="00292864" w:rsidP="00B06C9A">
            <w:pPr>
              <w:pStyle w:val="TAC"/>
            </w:pPr>
            <w:r w:rsidRPr="008019AF">
              <w:t>90</w:t>
            </w:r>
          </w:p>
        </w:tc>
        <w:tc>
          <w:tcPr>
            <w:tcW w:w="0" w:type="auto"/>
            <w:vAlign w:val="center"/>
          </w:tcPr>
          <w:p w14:paraId="3D629CAA" w14:textId="77777777" w:rsidR="00292864" w:rsidRPr="008019AF" w:rsidRDefault="00292864" w:rsidP="00B06C9A">
            <w:pPr>
              <w:pStyle w:val="TAC"/>
            </w:pPr>
            <w:r w:rsidRPr="008019AF">
              <w:t>[±25]</w:t>
            </w:r>
          </w:p>
        </w:tc>
        <w:tc>
          <w:tcPr>
            <w:tcW w:w="0" w:type="auto"/>
            <w:shd w:val="clear" w:color="auto" w:fill="auto"/>
            <w:vAlign w:val="center"/>
          </w:tcPr>
          <w:p w14:paraId="0B210692" w14:textId="77777777" w:rsidR="00292864" w:rsidRPr="008019AF" w:rsidRDefault="00292864" w:rsidP="00B06C9A">
            <w:pPr>
              <w:pStyle w:val="TAC"/>
            </w:pPr>
            <w:r w:rsidRPr="008019AF">
              <w:t>CW</w:t>
            </w:r>
          </w:p>
        </w:tc>
      </w:tr>
      <w:tr w:rsidR="00292864" w:rsidRPr="008019AF" w14:paraId="46C13FF3" w14:textId="77777777" w:rsidTr="002F3E23">
        <w:trPr>
          <w:jc w:val="center"/>
        </w:trPr>
        <w:tc>
          <w:tcPr>
            <w:tcW w:w="0" w:type="auto"/>
            <w:vMerge/>
            <w:vAlign w:val="center"/>
          </w:tcPr>
          <w:p w14:paraId="2F2CA8D6" w14:textId="77777777" w:rsidR="00292864" w:rsidRPr="008019AF" w:rsidRDefault="00292864" w:rsidP="00B06C9A">
            <w:pPr>
              <w:pStyle w:val="TAC"/>
            </w:pPr>
          </w:p>
        </w:tc>
        <w:tc>
          <w:tcPr>
            <w:tcW w:w="0" w:type="auto"/>
            <w:vAlign w:val="center"/>
          </w:tcPr>
          <w:p w14:paraId="5F55E472" w14:textId="77777777" w:rsidR="00292864" w:rsidRPr="008019AF" w:rsidRDefault="00292864" w:rsidP="00B06C9A">
            <w:pPr>
              <w:pStyle w:val="TAC"/>
            </w:pPr>
            <w:r w:rsidRPr="008019AF">
              <w:t>[±7.43]</w:t>
            </w:r>
          </w:p>
        </w:tc>
        <w:tc>
          <w:tcPr>
            <w:tcW w:w="0" w:type="auto"/>
            <w:shd w:val="clear" w:color="auto" w:fill="auto"/>
            <w:vAlign w:val="center"/>
          </w:tcPr>
          <w:p w14:paraId="7D29C6EC"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E7C5289" w14:textId="77777777" w:rsidTr="002F3E23">
        <w:trPr>
          <w:jc w:val="center"/>
        </w:trPr>
        <w:tc>
          <w:tcPr>
            <w:tcW w:w="0" w:type="auto"/>
            <w:vMerge w:val="restart"/>
            <w:vAlign w:val="center"/>
          </w:tcPr>
          <w:p w14:paraId="7EBF1C9F" w14:textId="77777777" w:rsidR="00292864" w:rsidRPr="008019AF" w:rsidRDefault="00292864" w:rsidP="00B06C9A">
            <w:pPr>
              <w:pStyle w:val="TAC"/>
            </w:pPr>
            <w:r w:rsidRPr="008019AF">
              <w:t>100</w:t>
            </w:r>
          </w:p>
        </w:tc>
        <w:tc>
          <w:tcPr>
            <w:tcW w:w="0" w:type="auto"/>
            <w:vAlign w:val="center"/>
          </w:tcPr>
          <w:p w14:paraId="04BA0DAE" w14:textId="77777777" w:rsidR="00292864" w:rsidRPr="008019AF" w:rsidRDefault="00292864" w:rsidP="00B06C9A">
            <w:pPr>
              <w:pStyle w:val="TAC"/>
            </w:pPr>
            <w:r w:rsidRPr="008019AF">
              <w:t>[±7.45]</w:t>
            </w:r>
          </w:p>
        </w:tc>
        <w:tc>
          <w:tcPr>
            <w:tcW w:w="0" w:type="auto"/>
            <w:shd w:val="clear" w:color="auto" w:fill="auto"/>
            <w:vAlign w:val="center"/>
          </w:tcPr>
          <w:p w14:paraId="70AB80E2" w14:textId="77777777" w:rsidR="00292864" w:rsidRPr="008019AF" w:rsidRDefault="00292864" w:rsidP="00B06C9A">
            <w:pPr>
              <w:pStyle w:val="TAC"/>
            </w:pPr>
            <w:r w:rsidRPr="008019AF">
              <w:t>CW</w:t>
            </w:r>
          </w:p>
        </w:tc>
      </w:tr>
      <w:tr w:rsidR="00292864" w:rsidRPr="008019AF" w14:paraId="12C9BABF" w14:textId="77777777" w:rsidTr="002F3E23">
        <w:trPr>
          <w:jc w:val="center"/>
        </w:trPr>
        <w:tc>
          <w:tcPr>
            <w:tcW w:w="0" w:type="auto"/>
            <w:vMerge/>
            <w:vAlign w:val="center"/>
          </w:tcPr>
          <w:p w14:paraId="02775C77" w14:textId="77777777" w:rsidR="00292864" w:rsidRPr="008019AF" w:rsidRDefault="00292864" w:rsidP="00B06C9A">
            <w:pPr>
              <w:pStyle w:val="TAC"/>
            </w:pPr>
          </w:p>
        </w:tc>
        <w:tc>
          <w:tcPr>
            <w:tcW w:w="0" w:type="auto"/>
            <w:vAlign w:val="center"/>
          </w:tcPr>
          <w:p w14:paraId="3822FD19" w14:textId="77777777" w:rsidR="00292864" w:rsidRPr="008019AF" w:rsidRDefault="00292864" w:rsidP="00B06C9A">
            <w:pPr>
              <w:pStyle w:val="TAC"/>
            </w:pPr>
            <w:r w:rsidRPr="008019AF">
              <w:t>[±25]</w:t>
            </w:r>
          </w:p>
        </w:tc>
        <w:tc>
          <w:tcPr>
            <w:tcW w:w="0" w:type="auto"/>
            <w:shd w:val="clear" w:color="auto" w:fill="auto"/>
            <w:vAlign w:val="center"/>
          </w:tcPr>
          <w:p w14:paraId="315486F2"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bookmarkEnd w:id="293"/>
    </w:tbl>
    <w:p w14:paraId="600DFA24" w14:textId="77777777" w:rsidR="00292864" w:rsidRPr="008019AF" w:rsidRDefault="00292864" w:rsidP="00292864"/>
    <w:p w14:paraId="13421F3B" w14:textId="77777777" w:rsidR="00292864" w:rsidRPr="008019AF" w:rsidRDefault="00292864" w:rsidP="00292864">
      <w:pPr>
        <w:pStyle w:val="TH"/>
        <w:rPr>
          <w:lang w:eastAsia="zh-CN"/>
        </w:rPr>
      </w:pPr>
      <w:r w:rsidRPr="008019AF">
        <w:t xml:space="preserve">Table </w:t>
      </w:r>
      <w:r>
        <w:t>7.8.5.1</w:t>
      </w:r>
      <w:r w:rsidRPr="008019AF">
        <w:t>-3: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292864" w:rsidRPr="008019AF" w14:paraId="64F81DB1" w14:textId="77777777" w:rsidTr="009760C0">
        <w:trPr>
          <w:jc w:val="center"/>
        </w:trPr>
        <w:tc>
          <w:tcPr>
            <w:tcW w:w="2049" w:type="dxa"/>
            <w:vAlign w:val="center"/>
          </w:tcPr>
          <w:p w14:paraId="6AB4E057" w14:textId="77777777" w:rsidR="00292864" w:rsidRPr="008019AF" w:rsidRDefault="00292864" w:rsidP="00B06C9A">
            <w:pPr>
              <w:pStyle w:val="TAH"/>
            </w:pPr>
            <w:r w:rsidRPr="008019AF">
              <w:rPr>
                <w:lang w:eastAsia="zh-CN"/>
              </w:rPr>
              <w:t>BS class</w:t>
            </w:r>
          </w:p>
        </w:tc>
        <w:tc>
          <w:tcPr>
            <w:tcW w:w="2280" w:type="dxa"/>
            <w:vAlign w:val="center"/>
          </w:tcPr>
          <w:p w14:paraId="380F5581" w14:textId="77777777" w:rsidR="00292864" w:rsidRPr="008019AF" w:rsidRDefault="00292864" w:rsidP="00B06C9A">
            <w:pPr>
              <w:pStyle w:val="TAH"/>
            </w:pPr>
            <w:commentRangeStart w:id="295"/>
            <w:r w:rsidRPr="008019AF">
              <w:t>Wanted signal mean power [dBm]</w:t>
            </w:r>
            <w:commentRangeEnd w:id="295"/>
            <w:r>
              <w:rPr>
                <w:rStyle w:val="CommentReference"/>
                <w:rFonts w:ascii="Times New Roman" w:hAnsi="Times New Roman"/>
                <w:b w:val="0"/>
              </w:rPr>
              <w:commentReference w:id="295"/>
            </w:r>
          </w:p>
        </w:tc>
        <w:tc>
          <w:tcPr>
            <w:tcW w:w="1843" w:type="dxa"/>
            <w:vAlign w:val="center"/>
          </w:tcPr>
          <w:p w14:paraId="3F4FFEEB" w14:textId="77777777" w:rsidR="00292864" w:rsidRPr="008019AF" w:rsidRDefault="00292864" w:rsidP="00B06C9A">
            <w:pPr>
              <w:pStyle w:val="TAH"/>
            </w:pPr>
            <w:r w:rsidRPr="008019AF">
              <w:t>Interfering signal mean power [dBm]</w:t>
            </w:r>
          </w:p>
        </w:tc>
        <w:tc>
          <w:tcPr>
            <w:tcW w:w="2485" w:type="dxa"/>
            <w:vAlign w:val="center"/>
          </w:tcPr>
          <w:p w14:paraId="7AF35B07" w14:textId="77777777" w:rsidR="00292864" w:rsidRPr="008019AF" w:rsidRDefault="00292864" w:rsidP="00B06C9A">
            <w:pPr>
              <w:pStyle w:val="TAH"/>
            </w:pPr>
            <w:r w:rsidRPr="008019AF">
              <w:t>Type of interfering signal</w:t>
            </w:r>
          </w:p>
        </w:tc>
      </w:tr>
      <w:tr w:rsidR="00292864" w:rsidRPr="008019AF" w14:paraId="47466BA3" w14:textId="77777777" w:rsidTr="009760C0">
        <w:trPr>
          <w:jc w:val="center"/>
        </w:trPr>
        <w:tc>
          <w:tcPr>
            <w:tcW w:w="2049" w:type="dxa"/>
            <w:vMerge w:val="restart"/>
            <w:vAlign w:val="center"/>
          </w:tcPr>
          <w:p w14:paraId="1D97FCC6" w14:textId="77777777" w:rsidR="00292864" w:rsidRPr="008019AF" w:rsidRDefault="00292864" w:rsidP="00B06C9A">
            <w:pPr>
              <w:pStyle w:val="TAC"/>
            </w:pPr>
            <w:r w:rsidRPr="008019AF">
              <w:rPr>
                <w:lang w:eastAsia="zh-CN"/>
              </w:rPr>
              <w:t>Wide Area BS</w:t>
            </w:r>
          </w:p>
        </w:tc>
        <w:tc>
          <w:tcPr>
            <w:tcW w:w="2280" w:type="dxa"/>
            <w:vAlign w:val="center"/>
          </w:tcPr>
          <w:p w14:paraId="6AC8F9DD" w14:textId="77777777" w:rsidR="00292864" w:rsidRPr="008019AF" w:rsidRDefault="00292864" w:rsidP="00B06C9A">
            <w:pPr>
              <w:pStyle w:val="TAC"/>
            </w:pPr>
            <w:r w:rsidRPr="008019AF">
              <w:t>EIS</w:t>
            </w:r>
            <w:r w:rsidRPr="008019AF">
              <w:rPr>
                <w:vertAlign w:val="subscript"/>
              </w:rPr>
              <w:t>REFSENS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3B268D7E" w14:textId="77777777" w:rsidR="00292864" w:rsidRPr="008019AF" w:rsidRDefault="00292864" w:rsidP="00B06C9A">
            <w:pPr>
              <w:pStyle w:val="TAC"/>
            </w:pPr>
            <w:r w:rsidRPr="008019AF">
              <w:t>-52 - Δ</w:t>
            </w:r>
            <w:r w:rsidRPr="008019AF">
              <w:rPr>
                <w:vertAlign w:val="subscript"/>
              </w:rPr>
              <w:t>OTAREFSENS</w:t>
            </w:r>
          </w:p>
        </w:tc>
        <w:tc>
          <w:tcPr>
            <w:tcW w:w="2485" w:type="dxa"/>
            <w:vMerge w:val="restart"/>
            <w:shd w:val="clear" w:color="auto" w:fill="auto"/>
            <w:vAlign w:val="center"/>
          </w:tcPr>
          <w:p w14:paraId="510EFE81" w14:textId="74CE1EAD" w:rsidR="00292864" w:rsidRPr="008019AF" w:rsidRDefault="00292864" w:rsidP="00B06C9A">
            <w:pPr>
              <w:pStyle w:val="TAC"/>
              <w:rPr>
                <w:rFonts w:cs="Arial"/>
              </w:rPr>
            </w:pPr>
            <w:r w:rsidRPr="008019AF">
              <w:rPr>
                <w:rFonts w:cs="Arial"/>
              </w:rPr>
              <w:t xml:space="preserve">See </w:t>
            </w:r>
            <w:r w:rsidR="00B06C9A">
              <w:rPr>
                <w:rFonts w:cs="Arial"/>
              </w:rPr>
              <w:t>t</w:t>
            </w:r>
            <w:r w:rsidRPr="008019AF">
              <w:rPr>
                <w:rFonts w:cs="Arial"/>
              </w:rPr>
              <w:t xml:space="preserve">able </w:t>
            </w:r>
            <w:r>
              <w:rPr>
                <w:rFonts w:cs="Arial"/>
              </w:rPr>
              <w:t>7.8.5.1</w:t>
            </w:r>
            <w:r w:rsidRPr="008019AF">
              <w:rPr>
                <w:rFonts w:cs="Arial"/>
              </w:rPr>
              <w:t>-4</w:t>
            </w:r>
          </w:p>
        </w:tc>
      </w:tr>
      <w:tr w:rsidR="00292864" w:rsidRPr="008019AF" w14:paraId="654C8FF7" w14:textId="77777777" w:rsidTr="009760C0">
        <w:trPr>
          <w:jc w:val="center"/>
        </w:trPr>
        <w:tc>
          <w:tcPr>
            <w:tcW w:w="2049" w:type="dxa"/>
            <w:vMerge/>
            <w:vAlign w:val="center"/>
          </w:tcPr>
          <w:p w14:paraId="739C1EB5" w14:textId="77777777" w:rsidR="00292864" w:rsidRPr="008019AF" w:rsidRDefault="00292864" w:rsidP="00B06C9A">
            <w:pPr>
              <w:pStyle w:val="TAC"/>
              <w:rPr>
                <w:lang w:eastAsia="zh-CN"/>
              </w:rPr>
            </w:pPr>
          </w:p>
        </w:tc>
        <w:tc>
          <w:tcPr>
            <w:tcW w:w="2280" w:type="dxa"/>
            <w:vAlign w:val="center"/>
          </w:tcPr>
          <w:p w14:paraId="4753056E" w14:textId="77777777" w:rsidR="00292864" w:rsidRPr="008019AF" w:rsidRDefault="00292864" w:rsidP="00B06C9A">
            <w:pPr>
              <w:pStyle w:val="TAC"/>
            </w:pPr>
            <w:r w:rsidRPr="008019AF">
              <w:t>EIS</w:t>
            </w:r>
            <w:r w:rsidRPr="008019AF">
              <w:rPr>
                <w:vertAlign w:val="subscript"/>
              </w:rPr>
              <w:t>minSENS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57043A94" w14:textId="77777777" w:rsidR="00292864" w:rsidRPr="008019AF" w:rsidRDefault="00292864" w:rsidP="00B06C9A">
            <w:pPr>
              <w:pStyle w:val="TAC"/>
            </w:pPr>
            <w:r w:rsidRPr="008019AF">
              <w:t>-52 - Δ</w:t>
            </w:r>
            <w:r w:rsidRPr="008019AF">
              <w:rPr>
                <w:vertAlign w:val="subscript"/>
              </w:rPr>
              <w:t>minSENS</w:t>
            </w:r>
          </w:p>
        </w:tc>
        <w:tc>
          <w:tcPr>
            <w:tcW w:w="2485" w:type="dxa"/>
            <w:vMerge/>
            <w:shd w:val="clear" w:color="auto" w:fill="auto"/>
            <w:vAlign w:val="center"/>
          </w:tcPr>
          <w:p w14:paraId="58483600" w14:textId="77777777" w:rsidR="00292864" w:rsidRPr="008019AF" w:rsidRDefault="00292864" w:rsidP="00B06C9A">
            <w:pPr>
              <w:pStyle w:val="TAC"/>
              <w:rPr>
                <w:rFonts w:cs="Arial"/>
              </w:rPr>
            </w:pPr>
          </w:p>
        </w:tc>
      </w:tr>
      <w:tr w:rsidR="00292864" w:rsidRPr="008019AF" w14:paraId="68EAF2EB" w14:textId="77777777" w:rsidTr="009760C0">
        <w:trPr>
          <w:jc w:val="center"/>
        </w:trPr>
        <w:tc>
          <w:tcPr>
            <w:tcW w:w="2049" w:type="dxa"/>
            <w:vMerge w:val="restart"/>
            <w:vAlign w:val="center"/>
          </w:tcPr>
          <w:p w14:paraId="453BDB22" w14:textId="77777777" w:rsidR="00292864" w:rsidRPr="008019AF" w:rsidRDefault="00292864" w:rsidP="00B06C9A">
            <w:pPr>
              <w:pStyle w:val="TAC"/>
              <w:rPr>
                <w:lang w:eastAsia="zh-CN"/>
              </w:rPr>
            </w:pPr>
            <w:r w:rsidRPr="008019AF">
              <w:rPr>
                <w:rFonts w:hint="eastAsia"/>
                <w:lang w:eastAsia="zh-CN"/>
              </w:rPr>
              <w:t>Medium Range BS</w:t>
            </w:r>
          </w:p>
        </w:tc>
        <w:tc>
          <w:tcPr>
            <w:tcW w:w="2280" w:type="dxa"/>
            <w:vAlign w:val="center"/>
          </w:tcPr>
          <w:p w14:paraId="2452907A" w14:textId="77777777" w:rsidR="00292864" w:rsidRPr="008019AF" w:rsidRDefault="00292864" w:rsidP="00B06C9A">
            <w:pPr>
              <w:pStyle w:val="TAC"/>
            </w:pPr>
            <w:r w:rsidRPr="008019AF">
              <w:t>EIS</w:t>
            </w:r>
            <w:r w:rsidRPr="008019AF">
              <w:rPr>
                <w:vertAlign w:val="subscript"/>
              </w:rPr>
              <w:t>REFSENS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0E7D6C18" w14:textId="77777777" w:rsidR="00292864" w:rsidRPr="008019AF" w:rsidRDefault="00292864" w:rsidP="00B06C9A">
            <w:pPr>
              <w:pStyle w:val="TAC"/>
            </w:pPr>
            <w:r w:rsidRPr="008019AF">
              <w:rPr>
                <w:lang w:eastAsia="zh-CN"/>
              </w:rPr>
              <w:t>-47</w:t>
            </w:r>
            <w:r w:rsidRPr="008019AF">
              <w:t xml:space="preserve"> - Δ</w:t>
            </w:r>
            <w:r w:rsidRPr="008019AF">
              <w:rPr>
                <w:vertAlign w:val="subscript"/>
              </w:rPr>
              <w:t>OTAREFSENS</w:t>
            </w:r>
          </w:p>
        </w:tc>
        <w:tc>
          <w:tcPr>
            <w:tcW w:w="2485" w:type="dxa"/>
            <w:vMerge/>
            <w:shd w:val="clear" w:color="auto" w:fill="auto"/>
            <w:vAlign w:val="center"/>
          </w:tcPr>
          <w:p w14:paraId="7CA88B0A" w14:textId="77777777" w:rsidR="00292864" w:rsidRPr="008019AF" w:rsidRDefault="00292864" w:rsidP="00B06C9A">
            <w:pPr>
              <w:pStyle w:val="TAC"/>
              <w:rPr>
                <w:rFonts w:cs="Arial"/>
              </w:rPr>
            </w:pPr>
          </w:p>
        </w:tc>
      </w:tr>
      <w:tr w:rsidR="00292864" w:rsidRPr="008019AF" w14:paraId="25FF7B00" w14:textId="77777777" w:rsidTr="009760C0">
        <w:trPr>
          <w:jc w:val="center"/>
        </w:trPr>
        <w:tc>
          <w:tcPr>
            <w:tcW w:w="2049" w:type="dxa"/>
            <w:vMerge/>
            <w:vAlign w:val="center"/>
          </w:tcPr>
          <w:p w14:paraId="18761DFB" w14:textId="77777777" w:rsidR="00292864" w:rsidRPr="008019AF" w:rsidRDefault="00292864" w:rsidP="00B06C9A">
            <w:pPr>
              <w:pStyle w:val="TAC"/>
              <w:rPr>
                <w:lang w:eastAsia="zh-CN"/>
              </w:rPr>
            </w:pPr>
          </w:p>
        </w:tc>
        <w:tc>
          <w:tcPr>
            <w:tcW w:w="2280" w:type="dxa"/>
            <w:vAlign w:val="center"/>
          </w:tcPr>
          <w:p w14:paraId="0668DC49" w14:textId="77777777" w:rsidR="00292864" w:rsidRPr="008019AF" w:rsidRDefault="00292864" w:rsidP="00B06C9A">
            <w:pPr>
              <w:pStyle w:val="TAC"/>
            </w:pPr>
            <w:r w:rsidRPr="008019AF">
              <w:t>EIS</w:t>
            </w:r>
            <w:r w:rsidRPr="008019AF">
              <w:rPr>
                <w:vertAlign w:val="subscript"/>
              </w:rPr>
              <w:t>minSENS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7FD79589" w14:textId="77777777" w:rsidR="00292864" w:rsidRPr="008019AF" w:rsidRDefault="00292864" w:rsidP="00B06C9A">
            <w:pPr>
              <w:pStyle w:val="TAC"/>
              <w:rPr>
                <w:lang w:eastAsia="zh-CN"/>
              </w:rPr>
            </w:pPr>
            <w:r w:rsidRPr="008019AF">
              <w:rPr>
                <w:lang w:eastAsia="zh-CN"/>
              </w:rPr>
              <w:t>-47</w:t>
            </w:r>
            <w:r w:rsidRPr="008019AF">
              <w:t xml:space="preserve"> - Δ</w:t>
            </w:r>
            <w:r w:rsidRPr="008019AF">
              <w:rPr>
                <w:vertAlign w:val="subscript"/>
              </w:rPr>
              <w:t>minSENS</w:t>
            </w:r>
          </w:p>
        </w:tc>
        <w:tc>
          <w:tcPr>
            <w:tcW w:w="2485" w:type="dxa"/>
            <w:vMerge/>
            <w:shd w:val="clear" w:color="auto" w:fill="auto"/>
            <w:vAlign w:val="center"/>
          </w:tcPr>
          <w:p w14:paraId="0C90B1BE" w14:textId="77777777" w:rsidR="00292864" w:rsidRPr="008019AF" w:rsidRDefault="00292864" w:rsidP="00B06C9A">
            <w:pPr>
              <w:pStyle w:val="TAC"/>
              <w:rPr>
                <w:rFonts w:cs="Arial"/>
              </w:rPr>
            </w:pPr>
          </w:p>
        </w:tc>
      </w:tr>
      <w:tr w:rsidR="00292864" w:rsidRPr="008019AF" w14:paraId="6516AAA2" w14:textId="77777777" w:rsidTr="009760C0">
        <w:trPr>
          <w:jc w:val="center"/>
        </w:trPr>
        <w:tc>
          <w:tcPr>
            <w:tcW w:w="2049" w:type="dxa"/>
            <w:vMerge w:val="restart"/>
            <w:vAlign w:val="center"/>
          </w:tcPr>
          <w:p w14:paraId="551E7296" w14:textId="77777777" w:rsidR="00292864" w:rsidRPr="008019AF" w:rsidRDefault="00292864" w:rsidP="00B06C9A">
            <w:pPr>
              <w:pStyle w:val="TAC"/>
              <w:rPr>
                <w:lang w:eastAsia="zh-CN"/>
              </w:rPr>
            </w:pPr>
            <w:r w:rsidRPr="008019AF">
              <w:rPr>
                <w:lang w:eastAsia="zh-CN"/>
              </w:rPr>
              <w:t>Local Area BS</w:t>
            </w:r>
          </w:p>
        </w:tc>
        <w:tc>
          <w:tcPr>
            <w:tcW w:w="2280" w:type="dxa"/>
            <w:vAlign w:val="center"/>
          </w:tcPr>
          <w:p w14:paraId="0C1EB831" w14:textId="77777777" w:rsidR="00292864" w:rsidRPr="008019AF" w:rsidRDefault="00292864" w:rsidP="00B06C9A">
            <w:pPr>
              <w:pStyle w:val="TAC"/>
            </w:pPr>
            <w:r w:rsidRPr="008019AF">
              <w:t>EIS</w:t>
            </w:r>
            <w:r w:rsidRPr="008019AF">
              <w:rPr>
                <w:vertAlign w:val="subscript"/>
              </w:rPr>
              <w:t>REFSENS</w:t>
            </w:r>
            <w:r w:rsidRPr="008019AF" w:rsidDel="00A31D92">
              <w:t xml:space="preserve"> </w:t>
            </w:r>
            <w:r w:rsidRPr="008019AF">
              <w:t xml:space="preserve">+ </w:t>
            </w:r>
            <w:r w:rsidRPr="008019AF">
              <w:rPr>
                <w:lang w:eastAsia="zh-CN"/>
              </w:rPr>
              <w:t>6 </w:t>
            </w:r>
            <w:r w:rsidRPr="008019AF">
              <w:t xml:space="preserve">dB </w:t>
            </w:r>
            <w:r>
              <w:t xml:space="preserve"> </w:t>
            </w:r>
            <w:r w:rsidRPr="004552E2">
              <w:rPr>
                <w:highlight w:val="yellow"/>
              </w:rPr>
              <w:t>+FFS</w:t>
            </w:r>
            <w:r w:rsidRPr="008019AF">
              <w:t xml:space="preserve"> (Note 1)</w:t>
            </w:r>
          </w:p>
        </w:tc>
        <w:tc>
          <w:tcPr>
            <w:tcW w:w="1843" w:type="dxa"/>
            <w:vAlign w:val="center"/>
          </w:tcPr>
          <w:p w14:paraId="118CDF29" w14:textId="77777777" w:rsidR="00292864" w:rsidRPr="008019AF" w:rsidRDefault="00292864" w:rsidP="00B06C9A">
            <w:pPr>
              <w:pStyle w:val="TAC"/>
            </w:pPr>
            <w:r w:rsidRPr="008019AF">
              <w:rPr>
                <w:lang w:eastAsia="zh-CN"/>
              </w:rPr>
              <w:t>-44</w:t>
            </w:r>
            <w:r w:rsidRPr="008019AF">
              <w:t xml:space="preserve"> - Δ</w:t>
            </w:r>
            <w:r w:rsidRPr="008019AF">
              <w:rPr>
                <w:vertAlign w:val="subscript"/>
              </w:rPr>
              <w:t>OTAREFSENS</w:t>
            </w:r>
          </w:p>
        </w:tc>
        <w:tc>
          <w:tcPr>
            <w:tcW w:w="2485" w:type="dxa"/>
            <w:vMerge/>
            <w:shd w:val="clear" w:color="auto" w:fill="auto"/>
            <w:vAlign w:val="center"/>
          </w:tcPr>
          <w:p w14:paraId="6459D393" w14:textId="77777777" w:rsidR="00292864" w:rsidRPr="008019AF" w:rsidRDefault="00292864" w:rsidP="00B06C9A">
            <w:pPr>
              <w:pStyle w:val="TAC"/>
              <w:rPr>
                <w:rFonts w:cs="Arial"/>
              </w:rPr>
            </w:pPr>
          </w:p>
        </w:tc>
      </w:tr>
      <w:tr w:rsidR="00292864" w:rsidRPr="008019AF" w14:paraId="26C67455" w14:textId="77777777" w:rsidTr="009760C0">
        <w:trPr>
          <w:jc w:val="center"/>
        </w:trPr>
        <w:tc>
          <w:tcPr>
            <w:tcW w:w="2049" w:type="dxa"/>
            <w:vMerge/>
            <w:vAlign w:val="center"/>
          </w:tcPr>
          <w:p w14:paraId="319CE8D6" w14:textId="77777777" w:rsidR="00292864" w:rsidRPr="008019AF" w:rsidRDefault="00292864" w:rsidP="00B06C9A">
            <w:pPr>
              <w:pStyle w:val="TAC"/>
              <w:rPr>
                <w:lang w:eastAsia="zh-CN"/>
              </w:rPr>
            </w:pPr>
          </w:p>
        </w:tc>
        <w:tc>
          <w:tcPr>
            <w:tcW w:w="2280" w:type="dxa"/>
            <w:vAlign w:val="center"/>
          </w:tcPr>
          <w:p w14:paraId="6B9D275E" w14:textId="77777777" w:rsidR="00292864" w:rsidRPr="008019AF" w:rsidRDefault="00292864" w:rsidP="00B06C9A">
            <w:pPr>
              <w:pStyle w:val="TAC"/>
            </w:pPr>
            <w:r w:rsidRPr="008019AF">
              <w:t>EIS</w:t>
            </w:r>
            <w:r w:rsidRPr="008019AF">
              <w:rPr>
                <w:vertAlign w:val="subscript"/>
              </w:rPr>
              <w:t>minSENS</w:t>
            </w:r>
            <w:r w:rsidRPr="008019AF" w:rsidDel="00A31D92">
              <w:t xml:space="preserve"> </w:t>
            </w:r>
            <w:r w:rsidRPr="008019AF">
              <w:t xml:space="preserve">+ </w:t>
            </w:r>
            <w:r w:rsidRPr="008019AF">
              <w:rPr>
                <w:lang w:eastAsia="zh-CN"/>
              </w:rPr>
              <w:t>6 </w:t>
            </w:r>
            <w:r w:rsidRPr="008019AF">
              <w:t xml:space="preserve">dB </w:t>
            </w:r>
            <w:r>
              <w:t xml:space="preserve"> </w:t>
            </w:r>
            <w:r w:rsidRPr="004552E2">
              <w:rPr>
                <w:highlight w:val="yellow"/>
              </w:rPr>
              <w:t>+FFS</w:t>
            </w:r>
            <w:r w:rsidRPr="008019AF">
              <w:t xml:space="preserve"> (Note 1)</w:t>
            </w:r>
          </w:p>
        </w:tc>
        <w:tc>
          <w:tcPr>
            <w:tcW w:w="1843" w:type="dxa"/>
            <w:vAlign w:val="center"/>
          </w:tcPr>
          <w:p w14:paraId="06FC21E2" w14:textId="77777777" w:rsidR="00292864" w:rsidRPr="008019AF" w:rsidRDefault="00292864" w:rsidP="00B06C9A">
            <w:pPr>
              <w:pStyle w:val="TAC"/>
              <w:rPr>
                <w:lang w:eastAsia="zh-CN"/>
              </w:rPr>
            </w:pPr>
            <w:r w:rsidRPr="008019AF">
              <w:rPr>
                <w:lang w:eastAsia="zh-CN"/>
              </w:rPr>
              <w:t>-44</w:t>
            </w:r>
            <w:r w:rsidRPr="008019AF">
              <w:t xml:space="preserve"> - Δ</w:t>
            </w:r>
            <w:r w:rsidRPr="008019AF">
              <w:rPr>
                <w:vertAlign w:val="subscript"/>
              </w:rPr>
              <w:t>minSENS</w:t>
            </w:r>
          </w:p>
        </w:tc>
        <w:tc>
          <w:tcPr>
            <w:tcW w:w="2485" w:type="dxa"/>
            <w:vMerge/>
            <w:shd w:val="clear" w:color="auto" w:fill="auto"/>
            <w:vAlign w:val="center"/>
          </w:tcPr>
          <w:p w14:paraId="11ACA1C3" w14:textId="77777777" w:rsidR="00292864" w:rsidRPr="008019AF" w:rsidRDefault="00292864" w:rsidP="009760C0">
            <w:pPr>
              <w:pStyle w:val="TAC"/>
              <w:rPr>
                <w:rFonts w:cs="Arial"/>
              </w:rPr>
            </w:pPr>
          </w:p>
        </w:tc>
      </w:tr>
      <w:tr w:rsidR="00292864" w:rsidRPr="008019AF" w14:paraId="3E3BD866" w14:textId="77777777" w:rsidTr="009760C0">
        <w:trPr>
          <w:jc w:val="center"/>
        </w:trPr>
        <w:tc>
          <w:tcPr>
            <w:tcW w:w="8657" w:type="dxa"/>
            <w:gridSpan w:val="4"/>
            <w:vAlign w:val="center"/>
          </w:tcPr>
          <w:p w14:paraId="2669A717" w14:textId="227BC471" w:rsidR="00292864" w:rsidRPr="008019AF" w:rsidRDefault="00292864" w:rsidP="00B06C9A">
            <w:pPr>
              <w:pStyle w:val="TAN"/>
              <w:rPr>
                <w:rFonts w:eastAsia="SimSun"/>
                <w:lang w:eastAsia="zh-CN"/>
              </w:rPr>
            </w:pPr>
            <w:r w:rsidRPr="008019AF">
              <w:t>NOTE:</w:t>
            </w:r>
            <w:r w:rsidRPr="008019AF">
              <w:tab/>
              <w:t>EIS</w:t>
            </w:r>
            <w:r w:rsidRPr="008019AF">
              <w:rPr>
                <w:vertAlign w:val="subscript"/>
              </w:rPr>
              <w:t>REFSENS</w:t>
            </w:r>
            <w:r w:rsidRPr="008019AF" w:rsidDel="00A31D92">
              <w:t xml:space="preserve"> </w:t>
            </w:r>
            <w:r w:rsidRPr="008019AF">
              <w:t>/ EIS</w:t>
            </w:r>
            <w:r w:rsidRPr="008019AF">
              <w:rPr>
                <w:vertAlign w:val="subscript"/>
              </w:rPr>
              <w:t>minSENS</w:t>
            </w:r>
            <w:r w:rsidRPr="008019AF">
              <w:t xml:space="preserve"> depends on the </w:t>
            </w:r>
            <w:r w:rsidRPr="008019AF">
              <w:rPr>
                <w:i/>
              </w:rPr>
              <w:t>BS</w:t>
            </w:r>
            <w:r w:rsidRPr="008019AF">
              <w:t xml:space="preserve"> </w:t>
            </w:r>
            <w:r w:rsidRPr="008019AF">
              <w:rPr>
                <w:i/>
              </w:rPr>
              <w:t>channel bandwidth</w:t>
            </w:r>
            <w:r>
              <w:t>, see subclause 7.3 and 7</w:t>
            </w:r>
            <w:r w:rsidRPr="008019AF">
              <w:t>.2.</w:t>
            </w:r>
          </w:p>
        </w:tc>
      </w:tr>
    </w:tbl>
    <w:p w14:paraId="18E99FFE" w14:textId="77777777" w:rsidR="00292864" w:rsidRPr="008019AF" w:rsidRDefault="00292864" w:rsidP="00292864"/>
    <w:p w14:paraId="55AB8C11" w14:textId="77777777" w:rsidR="00292864" w:rsidRPr="008019AF" w:rsidRDefault="00292864" w:rsidP="00292864">
      <w:pPr>
        <w:pStyle w:val="TH"/>
      </w:pPr>
      <w:r w:rsidRPr="008019AF">
        <w:rPr>
          <w:rFonts w:cs="v5.0.0"/>
        </w:rPr>
        <w:t xml:space="preserve">Table </w:t>
      </w:r>
      <w:r>
        <w:rPr>
          <w:rFonts w:cs="v5.0.0"/>
        </w:rPr>
        <w:t>7.8.5.1</w:t>
      </w:r>
      <w:r w:rsidRPr="008019AF">
        <w:rPr>
          <w:rFonts w:cs="v5.0.0"/>
        </w:rPr>
        <w:t>-</w:t>
      </w:r>
      <w:r w:rsidRPr="008019AF">
        <w:rPr>
          <w:rFonts w:cs="v5.0.0"/>
          <w:lang w:eastAsia="zh-CN"/>
        </w:rPr>
        <w:t>4</w:t>
      </w:r>
      <w:r w:rsidRPr="008019AF">
        <w:rPr>
          <w:rFonts w:cs="v5.0.0"/>
        </w:rPr>
        <w:t xml:space="preserve">: </w:t>
      </w:r>
      <w:r w:rsidRPr="008019AF">
        <w:t xml:space="preserve">Interfering signals for </w:t>
      </w:r>
      <w:r w:rsidRPr="008019AF">
        <w:rPr>
          <w:rFonts w:cs="v5.0.0"/>
        </w:rPr>
        <w:t xml:space="preserve">narrowband </w:t>
      </w:r>
      <w:r w:rsidRPr="008019AF">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708"/>
        <w:gridCol w:w="2053"/>
      </w:tblGrid>
      <w:tr w:rsidR="00292864" w:rsidRPr="008019AF" w14:paraId="23304CA6" w14:textId="77777777" w:rsidTr="002F3E23">
        <w:trPr>
          <w:jc w:val="center"/>
        </w:trPr>
        <w:tc>
          <w:tcPr>
            <w:tcW w:w="0" w:type="auto"/>
            <w:shd w:val="clear" w:color="auto" w:fill="auto"/>
            <w:vAlign w:val="center"/>
          </w:tcPr>
          <w:p w14:paraId="31295C3E" w14:textId="77777777" w:rsidR="00292864" w:rsidRPr="008019AF" w:rsidRDefault="00292864" w:rsidP="00B06C9A">
            <w:pPr>
              <w:pStyle w:val="TAH"/>
            </w:pPr>
            <w:r w:rsidRPr="008019AF">
              <w:rPr>
                <w:i/>
              </w:rPr>
              <w:t>BS channel bandwidth</w:t>
            </w:r>
            <w:r w:rsidRPr="008019AF">
              <w:t xml:space="preserve"> of the lowest/highest carrier received [MHz]</w:t>
            </w:r>
          </w:p>
        </w:tc>
        <w:tc>
          <w:tcPr>
            <w:tcW w:w="0" w:type="auto"/>
            <w:vAlign w:val="center"/>
          </w:tcPr>
          <w:p w14:paraId="1AC477DD" w14:textId="77777777" w:rsidR="00292864" w:rsidRPr="008019AF" w:rsidRDefault="00292864" w:rsidP="00B06C9A">
            <w:pPr>
              <w:pStyle w:val="TAH"/>
            </w:pPr>
            <w:r w:rsidRPr="008019AF">
              <w:t>Interfering RB centre frequency offset from the lower/upper Base Station RF Bandwidth edge or sub-block edge inside a sub-block gap [kHz]</w:t>
            </w:r>
          </w:p>
        </w:tc>
        <w:tc>
          <w:tcPr>
            <w:tcW w:w="0" w:type="auto"/>
            <w:vAlign w:val="center"/>
          </w:tcPr>
          <w:p w14:paraId="7E371BBE" w14:textId="77777777" w:rsidR="00292864" w:rsidRPr="008019AF" w:rsidRDefault="00292864" w:rsidP="00B06C9A">
            <w:pPr>
              <w:pStyle w:val="TAH"/>
            </w:pPr>
            <w:r w:rsidRPr="008019AF">
              <w:t>Type of interfering signal</w:t>
            </w:r>
          </w:p>
        </w:tc>
      </w:tr>
      <w:tr w:rsidR="00292864" w:rsidRPr="008019AF" w14:paraId="69B8DF39" w14:textId="77777777" w:rsidTr="002F3E23">
        <w:trPr>
          <w:jc w:val="center"/>
        </w:trPr>
        <w:tc>
          <w:tcPr>
            <w:tcW w:w="0" w:type="auto"/>
            <w:vMerge w:val="restart"/>
            <w:vAlign w:val="center"/>
          </w:tcPr>
          <w:p w14:paraId="0EF94344" w14:textId="77777777" w:rsidR="00292864" w:rsidRPr="008019AF" w:rsidRDefault="00292864" w:rsidP="00B06C9A">
            <w:pPr>
              <w:pStyle w:val="TAC"/>
            </w:pPr>
            <w:r w:rsidRPr="008019AF">
              <w:t>5</w:t>
            </w:r>
          </w:p>
        </w:tc>
        <w:tc>
          <w:tcPr>
            <w:tcW w:w="0" w:type="auto"/>
            <w:vAlign w:val="center"/>
          </w:tcPr>
          <w:p w14:paraId="0B963BB5" w14:textId="77777777" w:rsidR="00292864" w:rsidRPr="008019AF" w:rsidRDefault="00292864" w:rsidP="00B06C9A">
            <w:pPr>
              <w:pStyle w:val="TAC"/>
            </w:pPr>
            <w:r w:rsidRPr="008019AF">
              <w:t>[±360]</w:t>
            </w:r>
          </w:p>
        </w:tc>
        <w:tc>
          <w:tcPr>
            <w:tcW w:w="0" w:type="auto"/>
            <w:shd w:val="clear" w:color="auto" w:fill="auto"/>
            <w:vAlign w:val="center"/>
          </w:tcPr>
          <w:p w14:paraId="1D7D447B" w14:textId="77777777" w:rsidR="00292864" w:rsidRPr="008019AF" w:rsidRDefault="00292864" w:rsidP="00B06C9A">
            <w:pPr>
              <w:pStyle w:val="TAC"/>
            </w:pPr>
            <w:r w:rsidRPr="008019AF">
              <w:t>CW</w:t>
            </w:r>
          </w:p>
        </w:tc>
      </w:tr>
      <w:tr w:rsidR="00292864" w:rsidRPr="008019AF" w14:paraId="22113091" w14:textId="77777777" w:rsidTr="002F3E23">
        <w:trPr>
          <w:jc w:val="center"/>
        </w:trPr>
        <w:tc>
          <w:tcPr>
            <w:tcW w:w="0" w:type="auto"/>
            <w:vMerge/>
            <w:vAlign w:val="center"/>
          </w:tcPr>
          <w:p w14:paraId="745884EA" w14:textId="77777777" w:rsidR="00292864" w:rsidRPr="008019AF" w:rsidRDefault="00292864" w:rsidP="00B06C9A">
            <w:pPr>
              <w:pStyle w:val="TAC"/>
            </w:pPr>
          </w:p>
        </w:tc>
        <w:tc>
          <w:tcPr>
            <w:tcW w:w="0" w:type="auto"/>
            <w:vAlign w:val="center"/>
          </w:tcPr>
          <w:p w14:paraId="02F004D7" w14:textId="77777777" w:rsidR="00292864" w:rsidRPr="008019AF" w:rsidRDefault="00292864" w:rsidP="00B06C9A">
            <w:pPr>
              <w:pStyle w:val="TAC"/>
            </w:pPr>
            <w:r w:rsidRPr="008019AF">
              <w:t>[±1420]</w:t>
            </w:r>
          </w:p>
        </w:tc>
        <w:tc>
          <w:tcPr>
            <w:tcW w:w="0" w:type="auto"/>
            <w:shd w:val="clear" w:color="auto" w:fill="auto"/>
            <w:vAlign w:val="center"/>
          </w:tcPr>
          <w:p w14:paraId="4CF65B16"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 xml:space="preserve"> (NOTE 1)</w:t>
            </w:r>
          </w:p>
        </w:tc>
      </w:tr>
      <w:tr w:rsidR="00292864" w:rsidRPr="008019AF" w14:paraId="54765DCF" w14:textId="77777777" w:rsidTr="002F3E23">
        <w:trPr>
          <w:jc w:val="center"/>
        </w:trPr>
        <w:tc>
          <w:tcPr>
            <w:tcW w:w="0" w:type="auto"/>
            <w:vMerge w:val="restart"/>
            <w:vAlign w:val="center"/>
          </w:tcPr>
          <w:p w14:paraId="0880DF6E" w14:textId="77777777" w:rsidR="00292864" w:rsidRPr="008019AF" w:rsidRDefault="00292864" w:rsidP="00B06C9A">
            <w:pPr>
              <w:pStyle w:val="TAC"/>
            </w:pPr>
            <w:r w:rsidRPr="008019AF">
              <w:t>10</w:t>
            </w:r>
          </w:p>
        </w:tc>
        <w:tc>
          <w:tcPr>
            <w:tcW w:w="0" w:type="auto"/>
            <w:vAlign w:val="center"/>
          </w:tcPr>
          <w:p w14:paraId="53082DA4" w14:textId="77777777" w:rsidR="00292864" w:rsidRPr="008019AF" w:rsidRDefault="00292864" w:rsidP="00B06C9A">
            <w:pPr>
              <w:pStyle w:val="TAC"/>
            </w:pPr>
            <w:r w:rsidRPr="008019AF">
              <w:t>[±325]</w:t>
            </w:r>
          </w:p>
        </w:tc>
        <w:tc>
          <w:tcPr>
            <w:tcW w:w="0" w:type="auto"/>
            <w:shd w:val="clear" w:color="auto" w:fill="auto"/>
            <w:vAlign w:val="center"/>
          </w:tcPr>
          <w:p w14:paraId="7BCBCCA2" w14:textId="77777777" w:rsidR="00292864" w:rsidRPr="008019AF" w:rsidRDefault="00292864" w:rsidP="00B06C9A">
            <w:pPr>
              <w:pStyle w:val="TAC"/>
            </w:pPr>
            <w:r w:rsidRPr="008019AF">
              <w:t>CW</w:t>
            </w:r>
          </w:p>
        </w:tc>
      </w:tr>
      <w:tr w:rsidR="00292864" w:rsidRPr="008019AF" w14:paraId="22E73B81" w14:textId="77777777" w:rsidTr="002F3E23">
        <w:trPr>
          <w:jc w:val="center"/>
        </w:trPr>
        <w:tc>
          <w:tcPr>
            <w:tcW w:w="0" w:type="auto"/>
            <w:vMerge/>
            <w:vAlign w:val="center"/>
          </w:tcPr>
          <w:p w14:paraId="5BF9AAE2" w14:textId="77777777" w:rsidR="00292864" w:rsidRPr="008019AF" w:rsidRDefault="00292864" w:rsidP="00B06C9A">
            <w:pPr>
              <w:pStyle w:val="TAC"/>
            </w:pPr>
          </w:p>
        </w:tc>
        <w:tc>
          <w:tcPr>
            <w:tcW w:w="0" w:type="auto"/>
            <w:vAlign w:val="center"/>
          </w:tcPr>
          <w:p w14:paraId="141D9465" w14:textId="77777777" w:rsidR="00292864" w:rsidRPr="008019AF" w:rsidRDefault="00292864" w:rsidP="00B06C9A">
            <w:pPr>
              <w:pStyle w:val="TAC"/>
            </w:pPr>
            <w:r w:rsidRPr="008019AF">
              <w:t>[±1780]</w:t>
            </w:r>
          </w:p>
        </w:tc>
        <w:tc>
          <w:tcPr>
            <w:tcW w:w="0" w:type="auto"/>
            <w:shd w:val="clear" w:color="auto" w:fill="auto"/>
            <w:vAlign w:val="center"/>
          </w:tcPr>
          <w:p w14:paraId="4DD29692"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3399B74E" w14:textId="77777777" w:rsidTr="002F3E23">
        <w:trPr>
          <w:jc w:val="center"/>
        </w:trPr>
        <w:tc>
          <w:tcPr>
            <w:tcW w:w="0" w:type="auto"/>
            <w:vMerge w:val="restart"/>
            <w:vAlign w:val="center"/>
          </w:tcPr>
          <w:p w14:paraId="1BE27CE3" w14:textId="77777777" w:rsidR="00292864" w:rsidRPr="008019AF" w:rsidRDefault="00292864" w:rsidP="00B06C9A">
            <w:pPr>
              <w:pStyle w:val="TAC"/>
            </w:pPr>
            <w:r w:rsidRPr="008019AF">
              <w:t>15 (NOTE 2)</w:t>
            </w:r>
          </w:p>
        </w:tc>
        <w:tc>
          <w:tcPr>
            <w:tcW w:w="0" w:type="auto"/>
            <w:vAlign w:val="center"/>
          </w:tcPr>
          <w:p w14:paraId="5ADDCCB5" w14:textId="77777777" w:rsidR="00292864" w:rsidRPr="008019AF" w:rsidRDefault="00292864" w:rsidP="00B06C9A">
            <w:pPr>
              <w:pStyle w:val="TAC"/>
            </w:pPr>
            <w:r w:rsidRPr="008019AF">
              <w:t>[±380]</w:t>
            </w:r>
          </w:p>
        </w:tc>
        <w:tc>
          <w:tcPr>
            <w:tcW w:w="0" w:type="auto"/>
            <w:shd w:val="clear" w:color="auto" w:fill="auto"/>
            <w:vAlign w:val="center"/>
          </w:tcPr>
          <w:p w14:paraId="0A031718" w14:textId="77777777" w:rsidR="00292864" w:rsidRPr="008019AF" w:rsidRDefault="00292864" w:rsidP="00B06C9A">
            <w:pPr>
              <w:pStyle w:val="TAC"/>
            </w:pPr>
            <w:r w:rsidRPr="008019AF">
              <w:t>CW</w:t>
            </w:r>
          </w:p>
        </w:tc>
      </w:tr>
      <w:tr w:rsidR="00292864" w:rsidRPr="008019AF" w14:paraId="535FCCDA" w14:textId="77777777" w:rsidTr="002F3E23">
        <w:trPr>
          <w:jc w:val="center"/>
        </w:trPr>
        <w:tc>
          <w:tcPr>
            <w:tcW w:w="0" w:type="auto"/>
            <w:vMerge/>
            <w:vAlign w:val="center"/>
          </w:tcPr>
          <w:p w14:paraId="2B19FF08" w14:textId="77777777" w:rsidR="00292864" w:rsidRPr="008019AF" w:rsidRDefault="00292864" w:rsidP="00B06C9A">
            <w:pPr>
              <w:pStyle w:val="TAC"/>
            </w:pPr>
          </w:p>
        </w:tc>
        <w:tc>
          <w:tcPr>
            <w:tcW w:w="0" w:type="auto"/>
            <w:vAlign w:val="center"/>
          </w:tcPr>
          <w:p w14:paraId="1F59ABA0" w14:textId="77777777" w:rsidR="00292864" w:rsidRPr="008019AF" w:rsidRDefault="00292864" w:rsidP="00B06C9A">
            <w:pPr>
              <w:pStyle w:val="TAC"/>
            </w:pPr>
            <w:r w:rsidRPr="008019AF">
              <w:t>[±1600]</w:t>
            </w:r>
          </w:p>
        </w:tc>
        <w:tc>
          <w:tcPr>
            <w:tcW w:w="0" w:type="auto"/>
            <w:shd w:val="clear" w:color="auto" w:fill="auto"/>
            <w:vAlign w:val="center"/>
          </w:tcPr>
          <w:p w14:paraId="4E19EB2C"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2B261968" w14:textId="77777777" w:rsidTr="002F3E23">
        <w:trPr>
          <w:jc w:val="center"/>
        </w:trPr>
        <w:tc>
          <w:tcPr>
            <w:tcW w:w="0" w:type="auto"/>
            <w:vMerge w:val="restart"/>
            <w:vAlign w:val="center"/>
          </w:tcPr>
          <w:p w14:paraId="1D42A72E" w14:textId="77777777" w:rsidR="00292864" w:rsidRPr="008019AF" w:rsidRDefault="00292864" w:rsidP="00B06C9A">
            <w:pPr>
              <w:pStyle w:val="TAC"/>
            </w:pPr>
            <w:r w:rsidRPr="008019AF">
              <w:t>20 (NOTE 2)</w:t>
            </w:r>
          </w:p>
        </w:tc>
        <w:tc>
          <w:tcPr>
            <w:tcW w:w="0" w:type="auto"/>
            <w:vAlign w:val="center"/>
          </w:tcPr>
          <w:p w14:paraId="21145D57" w14:textId="77777777" w:rsidR="00292864" w:rsidRPr="008019AF" w:rsidRDefault="00292864" w:rsidP="00B06C9A">
            <w:pPr>
              <w:pStyle w:val="TAC"/>
            </w:pPr>
            <w:r w:rsidRPr="008019AF">
              <w:t>[±345]</w:t>
            </w:r>
          </w:p>
        </w:tc>
        <w:tc>
          <w:tcPr>
            <w:tcW w:w="0" w:type="auto"/>
            <w:shd w:val="clear" w:color="auto" w:fill="auto"/>
            <w:vAlign w:val="center"/>
          </w:tcPr>
          <w:p w14:paraId="254D8CFA" w14:textId="77777777" w:rsidR="00292864" w:rsidRPr="008019AF" w:rsidRDefault="00292864" w:rsidP="00B06C9A">
            <w:pPr>
              <w:pStyle w:val="TAC"/>
            </w:pPr>
            <w:r w:rsidRPr="008019AF">
              <w:t>CW</w:t>
            </w:r>
          </w:p>
        </w:tc>
      </w:tr>
      <w:tr w:rsidR="00292864" w:rsidRPr="008019AF" w14:paraId="509E8DD7" w14:textId="77777777" w:rsidTr="002F3E23">
        <w:trPr>
          <w:jc w:val="center"/>
        </w:trPr>
        <w:tc>
          <w:tcPr>
            <w:tcW w:w="0" w:type="auto"/>
            <w:vMerge/>
            <w:vAlign w:val="center"/>
          </w:tcPr>
          <w:p w14:paraId="6FA9624D" w14:textId="77777777" w:rsidR="00292864" w:rsidRPr="008019AF" w:rsidRDefault="00292864" w:rsidP="00B06C9A">
            <w:pPr>
              <w:pStyle w:val="TAC"/>
            </w:pPr>
          </w:p>
        </w:tc>
        <w:tc>
          <w:tcPr>
            <w:tcW w:w="0" w:type="auto"/>
            <w:vAlign w:val="center"/>
          </w:tcPr>
          <w:p w14:paraId="502D14AA" w14:textId="77777777" w:rsidR="00292864" w:rsidRPr="008019AF" w:rsidRDefault="00292864" w:rsidP="00B06C9A">
            <w:pPr>
              <w:pStyle w:val="TAC"/>
            </w:pPr>
            <w:r w:rsidRPr="008019AF">
              <w:t>[±1780]</w:t>
            </w:r>
          </w:p>
        </w:tc>
        <w:tc>
          <w:tcPr>
            <w:tcW w:w="0" w:type="auto"/>
            <w:shd w:val="clear" w:color="auto" w:fill="auto"/>
            <w:vAlign w:val="center"/>
          </w:tcPr>
          <w:p w14:paraId="6C7E9ECA"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5D820D0" w14:textId="77777777" w:rsidTr="002F3E23">
        <w:trPr>
          <w:jc w:val="center"/>
        </w:trPr>
        <w:tc>
          <w:tcPr>
            <w:tcW w:w="0" w:type="auto"/>
            <w:vMerge w:val="restart"/>
            <w:vAlign w:val="center"/>
          </w:tcPr>
          <w:p w14:paraId="6DB43EA7" w14:textId="77777777" w:rsidR="00292864" w:rsidRPr="008019AF" w:rsidRDefault="00292864" w:rsidP="00B06C9A">
            <w:pPr>
              <w:pStyle w:val="TAC"/>
            </w:pPr>
            <w:r w:rsidRPr="008019AF">
              <w:t>25 (NOTE 2)</w:t>
            </w:r>
          </w:p>
        </w:tc>
        <w:tc>
          <w:tcPr>
            <w:tcW w:w="0" w:type="auto"/>
            <w:vAlign w:val="center"/>
          </w:tcPr>
          <w:p w14:paraId="36D48CCC" w14:textId="77777777" w:rsidR="00292864" w:rsidRPr="008019AF" w:rsidRDefault="00292864" w:rsidP="00B06C9A">
            <w:pPr>
              <w:pStyle w:val="TAC"/>
            </w:pPr>
            <w:r w:rsidRPr="008019AF">
              <w:t>[±325]</w:t>
            </w:r>
          </w:p>
        </w:tc>
        <w:tc>
          <w:tcPr>
            <w:tcW w:w="0" w:type="auto"/>
            <w:shd w:val="clear" w:color="auto" w:fill="auto"/>
            <w:vAlign w:val="center"/>
          </w:tcPr>
          <w:p w14:paraId="132A38F7" w14:textId="77777777" w:rsidR="00292864" w:rsidRPr="008019AF" w:rsidRDefault="00292864" w:rsidP="00B06C9A">
            <w:pPr>
              <w:pStyle w:val="TAC"/>
            </w:pPr>
            <w:r w:rsidRPr="008019AF">
              <w:t>CW</w:t>
            </w:r>
          </w:p>
        </w:tc>
      </w:tr>
      <w:tr w:rsidR="00292864" w:rsidRPr="008019AF" w14:paraId="329CBFAF" w14:textId="77777777" w:rsidTr="002F3E23">
        <w:trPr>
          <w:jc w:val="center"/>
        </w:trPr>
        <w:tc>
          <w:tcPr>
            <w:tcW w:w="0" w:type="auto"/>
            <w:vMerge/>
            <w:vAlign w:val="center"/>
          </w:tcPr>
          <w:p w14:paraId="5F6FB788" w14:textId="77777777" w:rsidR="00292864" w:rsidRPr="008019AF" w:rsidRDefault="00292864" w:rsidP="00B06C9A">
            <w:pPr>
              <w:pStyle w:val="TAC"/>
            </w:pPr>
          </w:p>
        </w:tc>
        <w:tc>
          <w:tcPr>
            <w:tcW w:w="0" w:type="auto"/>
            <w:vAlign w:val="center"/>
          </w:tcPr>
          <w:p w14:paraId="5BE0D2CB" w14:textId="77777777" w:rsidR="00292864" w:rsidRPr="008019AF" w:rsidRDefault="00292864" w:rsidP="00B06C9A">
            <w:pPr>
              <w:pStyle w:val="TAC"/>
            </w:pPr>
            <w:r w:rsidRPr="008019AF">
              <w:t>[±1990]</w:t>
            </w:r>
          </w:p>
        </w:tc>
        <w:tc>
          <w:tcPr>
            <w:tcW w:w="0" w:type="auto"/>
            <w:shd w:val="clear" w:color="auto" w:fill="auto"/>
            <w:vAlign w:val="center"/>
          </w:tcPr>
          <w:p w14:paraId="5B038F49"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74FF3F" w14:textId="77777777" w:rsidTr="002F3E23">
        <w:trPr>
          <w:jc w:val="center"/>
        </w:trPr>
        <w:tc>
          <w:tcPr>
            <w:tcW w:w="0" w:type="auto"/>
            <w:vMerge w:val="restart"/>
            <w:vAlign w:val="center"/>
          </w:tcPr>
          <w:p w14:paraId="42726016" w14:textId="77777777" w:rsidR="00292864" w:rsidRPr="008019AF" w:rsidRDefault="00292864" w:rsidP="00B06C9A">
            <w:pPr>
              <w:pStyle w:val="TAC"/>
            </w:pPr>
            <w:r w:rsidRPr="008019AF">
              <w:t>30 (NOTE 2)</w:t>
            </w:r>
          </w:p>
        </w:tc>
        <w:tc>
          <w:tcPr>
            <w:tcW w:w="0" w:type="auto"/>
            <w:vAlign w:val="center"/>
          </w:tcPr>
          <w:p w14:paraId="38DCF8B8" w14:textId="77777777" w:rsidR="00292864" w:rsidRPr="008019AF" w:rsidRDefault="00292864" w:rsidP="00B06C9A">
            <w:pPr>
              <w:pStyle w:val="TAC"/>
            </w:pPr>
            <w:r w:rsidRPr="008019AF">
              <w:t>[±320]</w:t>
            </w:r>
          </w:p>
        </w:tc>
        <w:tc>
          <w:tcPr>
            <w:tcW w:w="0" w:type="auto"/>
            <w:shd w:val="clear" w:color="auto" w:fill="auto"/>
            <w:vAlign w:val="center"/>
          </w:tcPr>
          <w:p w14:paraId="103E84B0" w14:textId="77777777" w:rsidR="00292864" w:rsidRPr="008019AF" w:rsidRDefault="00292864" w:rsidP="00B06C9A">
            <w:pPr>
              <w:pStyle w:val="TAC"/>
            </w:pPr>
            <w:r w:rsidRPr="008019AF">
              <w:t>CW</w:t>
            </w:r>
          </w:p>
        </w:tc>
      </w:tr>
      <w:tr w:rsidR="00292864" w:rsidRPr="008019AF" w14:paraId="6E9F4F04" w14:textId="77777777" w:rsidTr="002F3E23">
        <w:trPr>
          <w:jc w:val="center"/>
        </w:trPr>
        <w:tc>
          <w:tcPr>
            <w:tcW w:w="0" w:type="auto"/>
            <w:vMerge/>
            <w:vAlign w:val="center"/>
          </w:tcPr>
          <w:p w14:paraId="2870ED47" w14:textId="77777777" w:rsidR="00292864" w:rsidRPr="008019AF" w:rsidRDefault="00292864" w:rsidP="00B06C9A">
            <w:pPr>
              <w:pStyle w:val="TAC"/>
            </w:pPr>
          </w:p>
        </w:tc>
        <w:tc>
          <w:tcPr>
            <w:tcW w:w="0" w:type="auto"/>
            <w:vAlign w:val="center"/>
          </w:tcPr>
          <w:p w14:paraId="0F4B8B05" w14:textId="77777777" w:rsidR="00292864" w:rsidRPr="008019AF" w:rsidRDefault="00292864" w:rsidP="00B06C9A">
            <w:pPr>
              <w:pStyle w:val="TAC"/>
            </w:pPr>
            <w:r w:rsidRPr="008019AF">
              <w:t>[±1990]</w:t>
            </w:r>
          </w:p>
        </w:tc>
        <w:tc>
          <w:tcPr>
            <w:tcW w:w="0" w:type="auto"/>
            <w:shd w:val="clear" w:color="auto" w:fill="auto"/>
            <w:vAlign w:val="center"/>
          </w:tcPr>
          <w:p w14:paraId="60210A91"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77B4FE3" w14:textId="77777777" w:rsidTr="002F3E23">
        <w:trPr>
          <w:jc w:val="center"/>
        </w:trPr>
        <w:tc>
          <w:tcPr>
            <w:tcW w:w="0" w:type="auto"/>
            <w:vMerge w:val="restart"/>
            <w:vAlign w:val="center"/>
          </w:tcPr>
          <w:p w14:paraId="70A72D55" w14:textId="77777777" w:rsidR="00292864" w:rsidRPr="008019AF" w:rsidRDefault="00292864" w:rsidP="00B06C9A">
            <w:pPr>
              <w:pStyle w:val="TAC"/>
            </w:pPr>
            <w:r w:rsidRPr="008019AF">
              <w:t>40 (NOTE 2)</w:t>
            </w:r>
          </w:p>
        </w:tc>
        <w:tc>
          <w:tcPr>
            <w:tcW w:w="0" w:type="auto"/>
            <w:vAlign w:val="center"/>
          </w:tcPr>
          <w:p w14:paraId="588310D6" w14:textId="77777777" w:rsidR="00292864" w:rsidRPr="008019AF" w:rsidRDefault="00292864" w:rsidP="00B06C9A">
            <w:pPr>
              <w:pStyle w:val="TAC"/>
            </w:pPr>
            <w:r w:rsidRPr="008019AF">
              <w:t>[±310]</w:t>
            </w:r>
          </w:p>
        </w:tc>
        <w:tc>
          <w:tcPr>
            <w:tcW w:w="0" w:type="auto"/>
            <w:shd w:val="clear" w:color="auto" w:fill="auto"/>
            <w:vAlign w:val="center"/>
          </w:tcPr>
          <w:p w14:paraId="3729BE6E" w14:textId="77777777" w:rsidR="00292864" w:rsidRPr="008019AF" w:rsidRDefault="00292864" w:rsidP="00B06C9A">
            <w:pPr>
              <w:pStyle w:val="TAC"/>
            </w:pPr>
            <w:r w:rsidRPr="008019AF">
              <w:t>CW</w:t>
            </w:r>
          </w:p>
        </w:tc>
      </w:tr>
      <w:tr w:rsidR="00292864" w:rsidRPr="008019AF" w14:paraId="2833F864" w14:textId="77777777" w:rsidTr="002F3E23">
        <w:trPr>
          <w:jc w:val="center"/>
        </w:trPr>
        <w:tc>
          <w:tcPr>
            <w:tcW w:w="0" w:type="auto"/>
            <w:vMerge/>
            <w:vAlign w:val="center"/>
          </w:tcPr>
          <w:p w14:paraId="30B48DB5" w14:textId="77777777" w:rsidR="00292864" w:rsidRPr="008019AF" w:rsidRDefault="00292864" w:rsidP="00B06C9A">
            <w:pPr>
              <w:pStyle w:val="TAC"/>
            </w:pPr>
          </w:p>
        </w:tc>
        <w:tc>
          <w:tcPr>
            <w:tcW w:w="0" w:type="auto"/>
            <w:vAlign w:val="center"/>
          </w:tcPr>
          <w:p w14:paraId="19AD3538" w14:textId="77777777" w:rsidR="00292864" w:rsidRPr="008019AF" w:rsidRDefault="00292864" w:rsidP="00B06C9A">
            <w:pPr>
              <w:pStyle w:val="TAC"/>
            </w:pPr>
            <w:r w:rsidRPr="008019AF">
              <w:t>[±2710]</w:t>
            </w:r>
          </w:p>
        </w:tc>
        <w:tc>
          <w:tcPr>
            <w:tcW w:w="0" w:type="auto"/>
            <w:shd w:val="clear" w:color="auto" w:fill="auto"/>
            <w:vAlign w:val="center"/>
          </w:tcPr>
          <w:p w14:paraId="24DF5E5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23AC7E3D" w14:textId="77777777" w:rsidTr="002F3E23">
        <w:trPr>
          <w:jc w:val="center"/>
        </w:trPr>
        <w:tc>
          <w:tcPr>
            <w:tcW w:w="0" w:type="auto"/>
            <w:vMerge w:val="restart"/>
            <w:vAlign w:val="center"/>
          </w:tcPr>
          <w:p w14:paraId="6CCCEFAA" w14:textId="77777777" w:rsidR="00292864" w:rsidRPr="008019AF" w:rsidRDefault="00292864" w:rsidP="00B06C9A">
            <w:pPr>
              <w:pStyle w:val="TAC"/>
            </w:pPr>
            <w:r w:rsidRPr="008019AF">
              <w:t>50 (NOTE 2)</w:t>
            </w:r>
          </w:p>
        </w:tc>
        <w:tc>
          <w:tcPr>
            <w:tcW w:w="0" w:type="auto"/>
            <w:vAlign w:val="center"/>
          </w:tcPr>
          <w:p w14:paraId="0D1336B6" w14:textId="77777777" w:rsidR="00292864" w:rsidRPr="008019AF" w:rsidRDefault="00292864" w:rsidP="00B06C9A">
            <w:pPr>
              <w:pStyle w:val="TAC"/>
            </w:pPr>
            <w:r w:rsidRPr="008019AF">
              <w:t>[±330]</w:t>
            </w:r>
          </w:p>
        </w:tc>
        <w:tc>
          <w:tcPr>
            <w:tcW w:w="0" w:type="auto"/>
            <w:shd w:val="clear" w:color="auto" w:fill="auto"/>
            <w:vAlign w:val="center"/>
          </w:tcPr>
          <w:p w14:paraId="3526919A" w14:textId="77777777" w:rsidR="00292864" w:rsidRPr="008019AF" w:rsidRDefault="00292864" w:rsidP="00B06C9A">
            <w:pPr>
              <w:pStyle w:val="TAC"/>
            </w:pPr>
            <w:r w:rsidRPr="008019AF">
              <w:t>CW</w:t>
            </w:r>
          </w:p>
        </w:tc>
      </w:tr>
      <w:tr w:rsidR="00292864" w:rsidRPr="008019AF" w14:paraId="6AC50435" w14:textId="77777777" w:rsidTr="002F3E23">
        <w:trPr>
          <w:jc w:val="center"/>
        </w:trPr>
        <w:tc>
          <w:tcPr>
            <w:tcW w:w="0" w:type="auto"/>
            <w:vMerge/>
            <w:vAlign w:val="center"/>
          </w:tcPr>
          <w:p w14:paraId="2B73B3F7" w14:textId="77777777" w:rsidR="00292864" w:rsidRPr="008019AF" w:rsidRDefault="00292864" w:rsidP="00B06C9A">
            <w:pPr>
              <w:pStyle w:val="TAC"/>
            </w:pPr>
          </w:p>
        </w:tc>
        <w:tc>
          <w:tcPr>
            <w:tcW w:w="0" w:type="auto"/>
            <w:vAlign w:val="center"/>
          </w:tcPr>
          <w:p w14:paraId="10CBE15A" w14:textId="77777777" w:rsidR="00292864" w:rsidRPr="008019AF" w:rsidRDefault="00292864" w:rsidP="00B06C9A">
            <w:pPr>
              <w:pStyle w:val="TAC"/>
            </w:pPr>
            <w:r w:rsidRPr="008019AF">
              <w:t>[±3250]</w:t>
            </w:r>
          </w:p>
        </w:tc>
        <w:tc>
          <w:tcPr>
            <w:tcW w:w="0" w:type="auto"/>
            <w:shd w:val="clear" w:color="auto" w:fill="auto"/>
            <w:vAlign w:val="center"/>
          </w:tcPr>
          <w:p w14:paraId="7890EC4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9AFBE28" w14:textId="77777777" w:rsidTr="002F3E23">
        <w:trPr>
          <w:jc w:val="center"/>
        </w:trPr>
        <w:tc>
          <w:tcPr>
            <w:tcW w:w="0" w:type="auto"/>
            <w:vMerge w:val="restart"/>
            <w:vAlign w:val="center"/>
          </w:tcPr>
          <w:p w14:paraId="233F49E2" w14:textId="77777777" w:rsidR="00292864" w:rsidRPr="008019AF" w:rsidRDefault="00292864" w:rsidP="00B06C9A">
            <w:pPr>
              <w:pStyle w:val="TAC"/>
            </w:pPr>
            <w:r w:rsidRPr="008019AF">
              <w:t>60 (NOTE 2)</w:t>
            </w:r>
          </w:p>
        </w:tc>
        <w:tc>
          <w:tcPr>
            <w:tcW w:w="0" w:type="auto"/>
            <w:vAlign w:val="center"/>
          </w:tcPr>
          <w:p w14:paraId="4E023AD8" w14:textId="77777777" w:rsidR="00292864" w:rsidRPr="008019AF" w:rsidRDefault="00292864" w:rsidP="00B06C9A">
            <w:pPr>
              <w:pStyle w:val="TAC"/>
            </w:pPr>
            <w:r w:rsidRPr="008019AF">
              <w:t>[±350]</w:t>
            </w:r>
          </w:p>
        </w:tc>
        <w:tc>
          <w:tcPr>
            <w:tcW w:w="0" w:type="auto"/>
            <w:shd w:val="clear" w:color="auto" w:fill="auto"/>
            <w:vAlign w:val="center"/>
          </w:tcPr>
          <w:p w14:paraId="46983ED8" w14:textId="77777777" w:rsidR="00292864" w:rsidRPr="008019AF" w:rsidRDefault="00292864" w:rsidP="00B06C9A">
            <w:pPr>
              <w:pStyle w:val="TAC"/>
            </w:pPr>
            <w:r w:rsidRPr="008019AF">
              <w:t>CW</w:t>
            </w:r>
          </w:p>
        </w:tc>
      </w:tr>
      <w:tr w:rsidR="00292864" w:rsidRPr="008019AF" w14:paraId="5A7EC774" w14:textId="77777777" w:rsidTr="002F3E23">
        <w:trPr>
          <w:jc w:val="center"/>
        </w:trPr>
        <w:tc>
          <w:tcPr>
            <w:tcW w:w="0" w:type="auto"/>
            <w:vMerge/>
            <w:vAlign w:val="center"/>
          </w:tcPr>
          <w:p w14:paraId="461EEEA1" w14:textId="77777777" w:rsidR="00292864" w:rsidRPr="008019AF" w:rsidRDefault="00292864" w:rsidP="00B06C9A">
            <w:pPr>
              <w:pStyle w:val="TAC"/>
            </w:pPr>
          </w:p>
        </w:tc>
        <w:tc>
          <w:tcPr>
            <w:tcW w:w="0" w:type="auto"/>
            <w:vAlign w:val="center"/>
          </w:tcPr>
          <w:p w14:paraId="2BB5781F" w14:textId="77777777" w:rsidR="00292864" w:rsidRPr="008019AF" w:rsidRDefault="00292864" w:rsidP="00B06C9A">
            <w:pPr>
              <w:pStyle w:val="TAC"/>
            </w:pPr>
            <w:r w:rsidRPr="008019AF">
              <w:t>[±3790]</w:t>
            </w:r>
          </w:p>
        </w:tc>
        <w:tc>
          <w:tcPr>
            <w:tcW w:w="0" w:type="auto"/>
            <w:shd w:val="clear" w:color="auto" w:fill="auto"/>
            <w:vAlign w:val="center"/>
          </w:tcPr>
          <w:p w14:paraId="6BCE0ABC"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2B2DA0B7" w14:textId="77777777" w:rsidTr="002F3E23">
        <w:trPr>
          <w:jc w:val="center"/>
        </w:trPr>
        <w:tc>
          <w:tcPr>
            <w:tcW w:w="0" w:type="auto"/>
            <w:vMerge w:val="restart"/>
            <w:vAlign w:val="center"/>
          </w:tcPr>
          <w:p w14:paraId="4CB6A267" w14:textId="77777777" w:rsidR="00292864" w:rsidRPr="008019AF" w:rsidRDefault="00292864" w:rsidP="00B06C9A">
            <w:pPr>
              <w:pStyle w:val="TAC"/>
            </w:pPr>
            <w:r w:rsidRPr="008019AF">
              <w:t>70 (NOTE 2)</w:t>
            </w:r>
          </w:p>
        </w:tc>
        <w:tc>
          <w:tcPr>
            <w:tcW w:w="0" w:type="auto"/>
            <w:vAlign w:val="center"/>
          </w:tcPr>
          <w:p w14:paraId="15812D86" w14:textId="77777777" w:rsidR="00292864" w:rsidRPr="008019AF" w:rsidRDefault="00292864" w:rsidP="00B06C9A">
            <w:pPr>
              <w:pStyle w:val="TAC"/>
            </w:pPr>
            <w:r w:rsidRPr="008019AF">
              <w:t>[±400]</w:t>
            </w:r>
          </w:p>
        </w:tc>
        <w:tc>
          <w:tcPr>
            <w:tcW w:w="0" w:type="auto"/>
            <w:shd w:val="clear" w:color="auto" w:fill="auto"/>
            <w:vAlign w:val="center"/>
          </w:tcPr>
          <w:p w14:paraId="17BC3AEF" w14:textId="77777777" w:rsidR="00292864" w:rsidRPr="008019AF" w:rsidRDefault="00292864" w:rsidP="00B06C9A">
            <w:pPr>
              <w:pStyle w:val="TAC"/>
            </w:pPr>
            <w:r w:rsidRPr="008019AF">
              <w:t>CW</w:t>
            </w:r>
          </w:p>
        </w:tc>
      </w:tr>
      <w:tr w:rsidR="00292864" w:rsidRPr="008019AF" w14:paraId="7979EED9" w14:textId="77777777" w:rsidTr="002F3E23">
        <w:trPr>
          <w:jc w:val="center"/>
        </w:trPr>
        <w:tc>
          <w:tcPr>
            <w:tcW w:w="0" w:type="auto"/>
            <w:vMerge/>
            <w:vAlign w:val="center"/>
          </w:tcPr>
          <w:p w14:paraId="107B67AC" w14:textId="77777777" w:rsidR="00292864" w:rsidRPr="008019AF" w:rsidRDefault="00292864" w:rsidP="00B06C9A">
            <w:pPr>
              <w:pStyle w:val="TAC"/>
            </w:pPr>
          </w:p>
        </w:tc>
        <w:tc>
          <w:tcPr>
            <w:tcW w:w="0" w:type="auto"/>
            <w:vAlign w:val="center"/>
          </w:tcPr>
          <w:p w14:paraId="6944E721" w14:textId="77777777" w:rsidR="00292864" w:rsidRPr="008019AF" w:rsidRDefault="00292864" w:rsidP="00B06C9A">
            <w:pPr>
              <w:pStyle w:val="TAC"/>
            </w:pPr>
            <w:r w:rsidRPr="008019AF">
              <w:t>[±4870]</w:t>
            </w:r>
          </w:p>
        </w:tc>
        <w:tc>
          <w:tcPr>
            <w:tcW w:w="0" w:type="auto"/>
            <w:shd w:val="clear" w:color="auto" w:fill="auto"/>
            <w:vAlign w:val="center"/>
          </w:tcPr>
          <w:p w14:paraId="1363DF4B"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0372A4" w14:textId="77777777" w:rsidTr="002F3E23">
        <w:trPr>
          <w:jc w:val="center"/>
        </w:trPr>
        <w:tc>
          <w:tcPr>
            <w:tcW w:w="0" w:type="auto"/>
            <w:vMerge w:val="restart"/>
            <w:vAlign w:val="center"/>
          </w:tcPr>
          <w:p w14:paraId="55CCFA49" w14:textId="77777777" w:rsidR="00292864" w:rsidRPr="008019AF" w:rsidRDefault="00292864" w:rsidP="00B06C9A">
            <w:pPr>
              <w:pStyle w:val="TAC"/>
            </w:pPr>
            <w:r w:rsidRPr="008019AF">
              <w:t>80 (NOTE 2)</w:t>
            </w:r>
          </w:p>
        </w:tc>
        <w:tc>
          <w:tcPr>
            <w:tcW w:w="0" w:type="auto"/>
            <w:vAlign w:val="center"/>
          </w:tcPr>
          <w:p w14:paraId="33AA9B50" w14:textId="77777777" w:rsidR="00292864" w:rsidRPr="008019AF" w:rsidRDefault="00292864" w:rsidP="00B06C9A">
            <w:pPr>
              <w:pStyle w:val="TAC"/>
            </w:pPr>
            <w:r w:rsidRPr="008019AF">
              <w:t>[±390]</w:t>
            </w:r>
          </w:p>
        </w:tc>
        <w:tc>
          <w:tcPr>
            <w:tcW w:w="0" w:type="auto"/>
            <w:shd w:val="clear" w:color="auto" w:fill="auto"/>
            <w:vAlign w:val="center"/>
          </w:tcPr>
          <w:p w14:paraId="331508E8" w14:textId="77777777" w:rsidR="00292864" w:rsidRPr="008019AF" w:rsidRDefault="00292864" w:rsidP="00B06C9A">
            <w:pPr>
              <w:pStyle w:val="TAC"/>
            </w:pPr>
            <w:r w:rsidRPr="008019AF">
              <w:t>CW</w:t>
            </w:r>
          </w:p>
        </w:tc>
      </w:tr>
      <w:tr w:rsidR="00292864" w:rsidRPr="008019AF" w14:paraId="27308B12" w14:textId="77777777" w:rsidTr="002F3E23">
        <w:trPr>
          <w:jc w:val="center"/>
        </w:trPr>
        <w:tc>
          <w:tcPr>
            <w:tcW w:w="0" w:type="auto"/>
            <w:vMerge/>
            <w:vAlign w:val="center"/>
          </w:tcPr>
          <w:p w14:paraId="2451C68F" w14:textId="77777777" w:rsidR="00292864" w:rsidRPr="008019AF" w:rsidRDefault="00292864" w:rsidP="00B06C9A">
            <w:pPr>
              <w:pStyle w:val="TAC"/>
            </w:pPr>
          </w:p>
        </w:tc>
        <w:tc>
          <w:tcPr>
            <w:tcW w:w="0" w:type="auto"/>
            <w:vAlign w:val="center"/>
          </w:tcPr>
          <w:p w14:paraId="703B32A3" w14:textId="77777777" w:rsidR="00292864" w:rsidRPr="008019AF" w:rsidRDefault="00292864" w:rsidP="00B06C9A">
            <w:pPr>
              <w:pStyle w:val="TAC"/>
            </w:pPr>
            <w:r w:rsidRPr="008019AF">
              <w:t>[±4870]</w:t>
            </w:r>
          </w:p>
        </w:tc>
        <w:tc>
          <w:tcPr>
            <w:tcW w:w="0" w:type="auto"/>
            <w:shd w:val="clear" w:color="auto" w:fill="auto"/>
            <w:vAlign w:val="center"/>
          </w:tcPr>
          <w:p w14:paraId="2A129D7D"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75D9E27B" w14:textId="77777777" w:rsidTr="002F3E23">
        <w:trPr>
          <w:jc w:val="center"/>
        </w:trPr>
        <w:tc>
          <w:tcPr>
            <w:tcW w:w="0" w:type="auto"/>
            <w:vMerge w:val="restart"/>
            <w:vAlign w:val="center"/>
          </w:tcPr>
          <w:p w14:paraId="0C53F008" w14:textId="77777777" w:rsidR="00292864" w:rsidRPr="008019AF" w:rsidRDefault="00292864" w:rsidP="00B06C9A">
            <w:pPr>
              <w:pStyle w:val="TAC"/>
            </w:pPr>
            <w:r w:rsidRPr="008019AF">
              <w:t>90 (NOTE 2)</w:t>
            </w:r>
          </w:p>
        </w:tc>
        <w:tc>
          <w:tcPr>
            <w:tcW w:w="0" w:type="auto"/>
            <w:vAlign w:val="center"/>
          </w:tcPr>
          <w:p w14:paraId="0B2C291E" w14:textId="77777777" w:rsidR="00292864" w:rsidRPr="008019AF" w:rsidRDefault="00292864" w:rsidP="00B06C9A">
            <w:pPr>
              <w:pStyle w:val="TAC"/>
            </w:pPr>
            <w:r w:rsidRPr="008019AF">
              <w:t>[±340]</w:t>
            </w:r>
          </w:p>
        </w:tc>
        <w:tc>
          <w:tcPr>
            <w:tcW w:w="0" w:type="auto"/>
            <w:shd w:val="clear" w:color="auto" w:fill="auto"/>
            <w:vAlign w:val="center"/>
          </w:tcPr>
          <w:p w14:paraId="38321EF1" w14:textId="77777777" w:rsidR="00292864" w:rsidRPr="008019AF" w:rsidRDefault="00292864" w:rsidP="00B06C9A">
            <w:pPr>
              <w:pStyle w:val="TAC"/>
            </w:pPr>
            <w:r w:rsidRPr="008019AF">
              <w:t>CW</w:t>
            </w:r>
          </w:p>
        </w:tc>
      </w:tr>
      <w:tr w:rsidR="00292864" w:rsidRPr="008019AF" w14:paraId="5D0B5236" w14:textId="77777777" w:rsidTr="002F3E23">
        <w:trPr>
          <w:jc w:val="center"/>
        </w:trPr>
        <w:tc>
          <w:tcPr>
            <w:tcW w:w="0" w:type="auto"/>
            <w:vMerge/>
            <w:vAlign w:val="center"/>
          </w:tcPr>
          <w:p w14:paraId="42D28E35" w14:textId="77777777" w:rsidR="00292864" w:rsidRPr="008019AF" w:rsidRDefault="00292864" w:rsidP="00B06C9A">
            <w:pPr>
              <w:pStyle w:val="TAC"/>
            </w:pPr>
          </w:p>
        </w:tc>
        <w:tc>
          <w:tcPr>
            <w:tcW w:w="0" w:type="auto"/>
            <w:vAlign w:val="center"/>
          </w:tcPr>
          <w:p w14:paraId="22A6551B" w14:textId="77777777" w:rsidR="00292864" w:rsidRPr="008019AF" w:rsidRDefault="00292864" w:rsidP="00B06C9A">
            <w:pPr>
              <w:pStyle w:val="TAC"/>
            </w:pPr>
            <w:r w:rsidRPr="008019AF">
              <w:t>[±5770]</w:t>
            </w:r>
          </w:p>
        </w:tc>
        <w:tc>
          <w:tcPr>
            <w:tcW w:w="0" w:type="auto"/>
            <w:shd w:val="clear" w:color="auto" w:fill="auto"/>
            <w:vAlign w:val="center"/>
          </w:tcPr>
          <w:p w14:paraId="621BBC1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6175EAE0" w14:textId="77777777" w:rsidTr="002F3E23">
        <w:trPr>
          <w:jc w:val="center"/>
        </w:trPr>
        <w:tc>
          <w:tcPr>
            <w:tcW w:w="0" w:type="auto"/>
            <w:vMerge w:val="restart"/>
            <w:vAlign w:val="center"/>
          </w:tcPr>
          <w:p w14:paraId="165DC0A1" w14:textId="77777777" w:rsidR="00292864" w:rsidRPr="008019AF" w:rsidRDefault="00292864" w:rsidP="00B06C9A">
            <w:pPr>
              <w:pStyle w:val="TAC"/>
            </w:pPr>
            <w:r w:rsidRPr="008019AF">
              <w:t>100 (NOTE 2)</w:t>
            </w:r>
          </w:p>
        </w:tc>
        <w:tc>
          <w:tcPr>
            <w:tcW w:w="0" w:type="auto"/>
            <w:vAlign w:val="center"/>
          </w:tcPr>
          <w:p w14:paraId="25B3A041" w14:textId="77777777" w:rsidR="00292864" w:rsidRPr="008019AF" w:rsidRDefault="00292864" w:rsidP="00B06C9A">
            <w:pPr>
              <w:pStyle w:val="TAC"/>
            </w:pPr>
            <w:r w:rsidRPr="008019AF">
              <w:t>[±340]</w:t>
            </w:r>
          </w:p>
        </w:tc>
        <w:tc>
          <w:tcPr>
            <w:tcW w:w="0" w:type="auto"/>
            <w:shd w:val="clear" w:color="auto" w:fill="auto"/>
            <w:vAlign w:val="center"/>
          </w:tcPr>
          <w:p w14:paraId="7717A731" w14:textId="77777777" w:rsidR="00292864" w:rsidRPr="008019AF" w:rsidRDefault="00292864" w:rsidP="00B06C9A">
            <w:pPr>
              <w:pStyle w:val="TAC"/>
            </w:pPr>
            <w:r w:rsidRPr="008019AF">
              <w:t>CW</w:t>
            </w:r>
          </w:p>
        </w:tc>
      </w:tr>
      <w:tr w:rsidR="00292864" w:rsidRPr="008019AF" w14:paraId="527F94E6" w14:textId="77777777" w:rsidTr="002F3E23">
        <w:trPr>
          <w:jc w:val="center"/>
        </w:trPr>
        <w:tc>
          <w:tcPr>
            <w:tcW w:w="0" w:type="auto"/>
            <w:vMerge/>
            <w:vAlign w:val="center"/>
          </w:tcPr>
          <w:p w14:paraId="03C078C2" w14:textId="77777777" w:rsidR="00292864" w:rsidRPr="008019AF" w:rsidRDefault="00292864" w:rsidP="00B06C9A">
            <w:pPr>
              <w:pStyle w:val="TAC"/>
            </w:pPr>
          </w:p>
        </w:tc>
        <w:tc>
          <w:tcPr>
            <w:tcW w:w="0" w:type="auto"/>
            <w:vAlign w:val="center"/>
          </w:tcPr>
          <w:p w14:paraId="09E554BD" w14:textId="77777777" w:rsidR="00292864" w:rsidRPr="008019AF" w:rsidRDefault="00292864" w:rsidP="00B06C9A">
            <w:pPr>
              <w:pStyle w:val="TAC"/>
            </w:pPr>
            <w:r w:rsidRPr="008019AF">
              <w:t>[±5770]</w:t>
            </w:r>
          </w:p>
        </w:tc>
        <w:tc>
          <w:tcPr>
            <w:tcW w:w="0" w:type="auto"/>
            <w:shd w:val="clear" w:color="auto" w:fill="auto"/>
            <w:vAlign w:val="center"/>
          </w:tcPr>
          <w:p w14:paraId="3DF09B38"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7E68FA66" w14:textId="77777777" w:rsidTr="002F3E23">
        <w:trPr>
          <w:jc w:val="center"/>
        </w:trPr>
        <w:tc>
          <w:tcPr>
            <w:tcW w:w="0" w:type="auto"/>
            <w:gridSpan w:val="3"/>
          </w:tcPr>
          <w:p w14:paraId="0380286E" w14:textId="77777777" w:rsidR="00292864" w:rsidRPr="008019AF" w:rsidRDefault="00292864" w:rsidP="00B06C9A">
            <w:pPr>
              <w:pStyle w:val="TAN"/>
            </w:pPr>
            <w:r w:rsidRPr="008019AF">
              <w:t>NOTE 1:</w:t>
            </w:r>
            <w:r w:rsidRPr="008019AF">
              <w:tab/>
              <w:t xml:space="preserve">Interfering signal consisting of one resource block positioned at the stated offset, the </w:t>
            </w:r>
            <w:r w:rsidRPr="008019AF">
              <w:rPr>
                <w:i/>
              </w:rPr>
              <w:t>BS channel bandwidth</w:t>
            </w:r>
            <w:r w:rsidRPr="008019AF">
              <w:t xml:space="preserve"> of the interfering signal is located adjacently to the lower/upper Base Station RF Bandwidth edge.</w:t>
            </w:r>
          </w:p>
          <w:p w14:paraId="669BB483" w14:textId="77777777" w:rsidR="00292864" w:rsidRPr="008019AF" w:rsidRDefault="00292864" w:rsidP="00B06C9A">
            <w:pPr>
              <w:pStyle w:val="TAN"/>
            </w:pPr>
            <w:r w:rsidRPr="008019AF">
              <w:t>NOTE 2:</w:t>
            </w:r>
            <w:r w:rsidRPr="008019AF">
              <w:tab/>
              <w:t>This requirement shall apply only for a G-FRC mapped to the frequency range at the channel edge adjacent to the interfering signals.</w:t>
            </w:r>
          </w:p>
        </w:tc>
      </w:tr>
    </w:tbl>
    <w:p w14:paraId="1C5B2214" w14:textId="77777777" w:rsidR="00292864" w:rsidRPr="008019AF" w:rsidRDefault="00292864" w:rsidP="00292864">
      <w:pPr>
        <w:rPr>
          <w:lang w:val="en-US"/>
        </w:rPr>
      </w:pPr>
    </w:p>
    <w:p w14:paraId="6F371907" w14:textId="77777777" w:rsidR="00292864" w:rsidRDefault="00292864" w:rsidP="00292864">
      <w:pPr>
        <w:pStyle w:val="Heading4"/>
        <w:rPr>
          <w:lang w:eastAsia="sv-SE"/>
        </w:rPr>
      </w:pPr>
      <w:bookmarkStart w:id="296" w:name="_Toc516175459"/>
      <w:r>
        <w:rPr>
          <w:lang w:eastAsia="sv-SE"/>
        </w:rPr>
        <w:t>7.8.5.2</w:t>
      </w:r>
      <w:r>
        <w:rPr>
          <w:lang w:eastAsia="sv-SE"/>
        </w:rPr>
        <w:tab/>
        <w:t>BS type 2-O</w:t>
      </w:r>
      <w:bookmarkEnd w:id="296"/>
    </w:p>
    <w:p w14:paraId="2FC8117D" w14:textId="77777777" w:rsidR="00292864" w:rsidRPr="008019AF" w:rsidRDefault="00292864" w:rsidP="00292864">
      <w:pPr>
        <w:rPr>
          <w:rFonts w:eastAsia="Osaka"/>
        </w:rPr>
      </w:pPr>
      <w:r w:rsidRPr="008019AF">
        <w:t>Throughput</w:t>
      </w:r>
      <w:r w:rsidRPr="008019AF">
        <w:rPr>
          <w:vertAlign w:val="subscript"/>
        </w:rPr>
        <w:t xml:space="preserve"> </w:t>
      </w:r>
      <w:r w:rsidRPr="008019AF">
        <w:t xml:space="preserve">shall be ≥ 95% of the maximum throughput of the reference measurement channel, with OTA wanted signal at the assigned channel frequency and two OTA interfering signals provided at the RIB using the parameters in tables </w:t>
      </w:r>
      <w:r>
        <w:t>7.8.5.2</w:t>
      </w:r>
      <w:r w:rsidRPr="008019AF">
        <w:t xml:space="preserve">-1 and </w:t>
      </w:r>
      <w:r>
        <w:t>7.8.5.2</w:t>
      </w:r>
      <w:r w:rsidRPr="008019AF">
        <w:t xml:space="preserve">-2. All of the OTA test signals arrive from the same direction, and the requirement is valid if the signals arrive from any direction within the </w:t>
      </w:r>
      <w:r w:rsidRPr="008019AF">
        <w:rPr>
          <w:i/>
        </w:rPr>
        <w:t>FR2 OTA REFSENS RoAoA</w:t>
      </w:r>
      <w:r w:rsidRPr="008019AF">
        <w:t xml:space="preserve">. </w:t>
      </w:r>
      <w:r w:rsidRPr="008019AF">
        <w:rPr>
          <w:rFonts w:eastAsia="Osaka"/>
        </w:rPr>
        <w:t xml:space="preserve">The reference measurement channel for the wanted signal is identified in [table </w:t>
      </w:r>
      <w:r>
        <w:rPr>
          <w:rFonts w:eastAsia="Osaka"/>
        </w:rPr>
        <w:t>7</w:t>
      </w:r>
      <w:r w:rsidRPr="008019AF">
        <w:rPr>
          <w:rFonts w:eastAsia="Osaka"/>
        </w:rPr>
        <w:t xml:space="preserve">.3.2-1] for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r w:rsidRPr="008019AF">
        <w:rPr>
          <w:rFonts w:eastAsia="Osaka"/>
        </w:rPr>
        <w:t>.</w:t>
      </w:r>
    </w:p>
    <w:p w14:paraId="2953AA46" w14:textId="77777777" w:rsidR="00292864" w:rsidRPr="008019AF" w:rsidRDefault="00292864" w:rsidP="00292864">
      <w:pPr>
        <w:rPr>
          <w:rFonts w:eastAsia="Osaka"/>
        </w:rPr>
      </w:pPr>
      <w:r w:rsidRPr="008019AF">
        <w:rPr>
          <w:rFonts w:eastAsia="Osaka"/>
        </w:rPr>
        <w:t xml:space="preserve">The subcarrier spacing for the modulated interfering signal shall be the same as the subcarrier spacing for the wanted signal. </w:t>
      </w:r>
    </w:p>
    <w:p w14:paraId="09B80C4F"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lang w:eastAsia="zh-CN"/>
        </w:rPr>
        <w:t xml:space="preserve">Base Station </w:t>
      </w:r>
      <w:r w:rsidRPr="008019AF">
        <w:rPr>
          <w:rFonts w:eastAsia="Osaka"/>
        </w:rPr>
        <w:t>RF Bandwidth</w:t>
      </w:r>
      <w:r w:rsidRPr="008019AF">
        <w:rPr>
          <w:lang w:eastAsia="zh-CN"/>
        </w:rPr>
        <w:t xml:space="preserve"> or Radio Bandwidth 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74BCF41C" w14:textId="77777777" w:rsidR="00292864" w:rsidRPr="008019AF" w:rsidRDefault="00292864" w:rsidP="00292864">
      <w:pPr>
        <w:pStyle w:val="TH"/>
      </w:pPr>
      <w:r w:rsidRPr="008019AF">
        <w:t xml:space="preserve">Table </w:t>
      </w:r>
      <w:r>
        <w:t>7.8.5.2</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292864" w:rsidRPr="008019AF" w14:paraId="2328B544"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0FEDC5F8" w14:textId="77777777" w:rsidR="00292864" w:rsidRPr="008019AF" w:rsidRDefault="00292864" w:rsidP="00B06C9A">
            <w:pPr>
              <w:pStyle w:val="TAH"/>
            </w:pPr>
            <w:r w:rsidRPr="008019AF">
              <w:rPr>
                <w:rFonts w:hint="eastAsia"/>
                <w:i/>
              </w:rPr>
              <w:t>BS channel bandwidth</w:t>
            </w:r>
            <w:r w:rsidRPr="008019AF">
              <w:t xml:space="preserve"> of the lowest</w:t>
            </w:r>
            <w:r w:rsidRPr="008019AF">
              <w:rPr>
                <w:rFonts w:hint="eastAsia"/>
              </w:rPr>
              <w:t>/</w:t>
            </w:r>
            <w:r w:rsidRPr="008019AF">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2FD06EDF" w14:textId="77777777" w:rsidR="00292864" w:rsidRPr="008019AF" w:rsidRDefault="00292864" w:rsidP="00B06C9A">
            <w:pPr>
              <w:pStyle w:val="TAH"/>
            </w:pPr>
            <w:commentRangeStart w:id="297"/>
            <w:r w:rsidRPr="008019AF">
              <w:t>Mean power of interfering signals [dBm]</w:t>
            </w:r>
            <w:commentRangeEnd w:id="297"/>
            <w:r>
              <w:rPr>
                <w:rStyle w:val="CommentReference"/>
                <w:rFonts w:ascii="Times New Roman" w:hAnsi="Times New Roman"/>
                <w:b w:val="0"/>
              </w:rPr>
              <w:commentReference w:id="297"/>
            </w:r>
          </w:p>
        </w:tc>
        <w:tc>
          <w:tcPr>
            <w:tcW w:w="2072" w:type="dxa"/>
            <w:tcBorders>
              <w:top w:val="single" w:sz="4" w:space="0" w:color="auto"/>
              <w:left w:val="single" w:sz="4" w:space="0" w:color="auto"/>
              <w:bottom w:val="single" w:sz="4" w:space="0" w:color="auto"/>
              <w:right w:val="single" w:sz="4" w:space="0" w:color="auto"/>
            </w:tcBorders>
            <w:hideMark/>
          </w:tcPr>
          <w:p w14:paraId="6A3A2831" w14:textId="77777777" w:rsidR="00292864" w:rsidRPr="008019AF" w:rsidRDefault="00292864" w:rsidP="00B06C9A">
            <w:pPr>
              <w:pStyle w:val="TAH"/>
            </w:pPr>
            <w:r w:rsidRPr="008019AF">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5424CF12" w14:textId="77777777" w:rsidR="00292864" w:rsidRPr="008019AF" w:rsidRDefault="00292864" w:rsidP="00B06C9A">
            <w:pPr>
              <w:pStyle w:val="TAH"/>
            </w:pPr>
            <w:r w:rsidRPr="008019AF">
              <w:t>Type of interfering signal</w:t>
            </w:r>
          </w:p>
        </w:tc>
      </w:tr>
      <w:tr w:rsidR="00292864" w:rsidRPr="008019AF" w14:paraId="3A2DE938"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6BBEAF5E" w14:textId="77777777" w:rsidR="00292864" w:rsidRPr="008019AF" w:rsidRDefault="00292864" w:rsidP="00B06C9A">
            <w:pPr>
              <w:pStyle w:val="TAC"/>
              <w:rPr>
                <w:rFonts w:cs="Arial"/>
              </w:rPr>
            </w:pPr>
            <w:r w:rsidRPr="008019AF">
              <w:t>50, 100, 200, 400</w:t>
            </w:r>
          </w:p>
        </w:tc>
        <w:tc>
          <w:tcPr>
            <w:tcW w:w="2520" w:type="dxa"/>
            <w:tcBorders>
              <w:top w:val="single" w:sz="4" w:space="0" w:color="auto"/>
              <w:left w:val="single" w:sz="4" w:space="0" w:color="auto"/>
              <w:bottom w:val="single" w:sz="4" w:space="0" w:color="auto"/>
              <w:right w:val="single" w:sz="4" w:space="0" w:color="auto"/>
            </w:tcBorders>
            <w:hideMark/>
          </w:tcPr>
          <w:p w14:paraId="0D5A95CC" w14:textId="77777777" w:rsidR="00292864" w:rsidRPr="004552E2" w:rsidRDefault="00292864" w:rsidP="00B06C9A">
            <w:pPr>
              <w:pStyle w:val="TAC"/>
            </w:pPr>
            <w:r w:rsidRPr="008019AF">
              <w:rPr>
                <w:rFonts w:cs="Arial"/>
              </w:rPr>
              <w:t>EIS</w:t>
            </w:r>
            <w:r w:rsidRPr="008019AF">
              <w:rPr>
                <w:rFonts w:cs="Arial"/>
                <w:vertAlign w:val="subscript"/>
              </w:rPr>
              <w:t>REFSENS</w:t>
            </w:r>
            <w:r>
              <w:rPr>
                <w:rFonts w:cs="Arial"/>
                <w:vertAlign w:val="subscript"/>
              </w:rPr>
              <w:t>_50M</w:t>
            </w:r>
            <w:r w:rsidRPr="008019AF">
              <w:t xml:space="preserve"> + 25dB</w:t>
            </w:r>
            <w:r>
              <w:t xml:space="preserve"> </w:t>
            </w:r>
            <w:r w:rsidRPr="004552E2">
              <w:rPr>
                <w:highlight w:val="yellow"/>
              </w:rPr>
              <w:t>+FFS</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7317545" w14:textId="77777777" w:rsidR="00292864" w:rsidRPr="008019AF" w:rsidRDefault="00292864" w:rsidP="00B06C9A">
            <w:pPr>
              <w:pStyle w:val="TAC"/>
            </w:pPr>
            <w:r w:rsidRPr="008019AF">
              <w:rPr>
                <w:rFonts w:cs="Arial"/>
              </w:rPr>
              <w:t>EIS</w:t>
            </w:r>
            <w:r w:rsidRPr="008019AF">
              <w:rPr>
                <w:rFonts w:cs="Arial"/>
                <w:vertAlign w:val="subscript"/>
              </w:rPr>
              <w:t>REFSENS</w:t>
            </w:r>
            <w:r w:rsidRPr="008019AF">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6F6CC0D0" w14:textId="012BE49E" w:rsidR="00292864" w:rsidRPr="008019AF" w:rsidRDefault="00292864" w:rsidP="00B06C9A">
            <w:pPr>
              <w:pStyle w:val="TAC"/>
            </w:pPr>
            <w:r w:rsidRPr="008019AF">
              <w:t xml:space="preserve">See </w:t>
            </w:r>
            <w:r w:rsidR="00B06C9A">
              <w:t>t</w:t>
            </w:r>
            <w:r w:rsidRPr="008019AF">
              <w:t xml:space="preserve">able </w:t>
            </w:r>
            <w:r>
              <w:t>7.8.5.2</w:t>
            </w:r>
            <w:r w:rsidRPr="008019AF">
              <w:t>-2</w:t>
            </w:r>
          </w:p>
        </w:tc>
      </w:tr>
      <w:tr w:rsidR="00292864" w:rsidRPr="008019AF" w14:paraId="00D72D5B" w14:textId="77777777" w:rsidTr="009760C0">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0E58D45A" w14:textId="0BEE3268" w:rsidR="00292864" w:rsidRPr="008019AF" w:rsidRDefault="00292864" w:rsidP="00B06C9A">
            <w:pPr>
              <w:pStyle w:val="TAN"/>
            </w:pPr>
            <w:r>
              <w:rPr>
                <w:rFonts w:eastAsia="SimSun"/>
              </w:rPr>
              <w:t xml:space="preserve">NOTE:    </w:t>
            </w:r>
            <w:r>
              <w:t>EIS</w:t>
            </w:r>
            <w:r>
              <w:rPr>
                <w:vertAlign w:val="subscript"/>
              </w:rPr>
              <w:t>REFSENS</w:t>
            </w:r>
            <w:r>
              <w:t xml:space="preserve"> and EIS</w:t>
            </w:r>
            <w:r>
              <w:rPr>
                <w:vertAlign w:val="subscript"/>
              </w:rPr>
              <w:t>REFSENS_50M</w:t>
            </w:r>
            <w:r>
              <w:t xml:space="preserve"> are given in subclause 10.3.3.</w:t>
            </w:r>
          </w:p>
        </w:tc>
      </w:tr>
    </w:tbl>
    <w:p w14:paraId="59F3B96C" w14:textId="77777777" w:rsidR="00292864" w:rsidRPr="008019AF" w:rsidRDefault="00292864" w:rsidP="00292864"/>
    <w:p w14:paraId="761D5B5E" w14:textId="77777777" w:rsidR="00292864" w:rsidRPr="008019AF" w:rsidRDefault="00292864" w:rsidP="00292864">
      <w:pPr>
        <w:pStyle w:val="TH"/>
      </w:pPr>
      <w:r w:rsidRPr="008019AF">
        <w:t xml:space="preserve">Table </w:t>
      </w:r>
      <w:r>
        <w:t>7.8.5.2</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4248"/>
        <w:gridCol w:w="1867"/>
      </w:tblGrid>
      <w:tr w:rsidR="00292864" w:rsidRPr="008019AF" w14:paraId="5ADF554A" w14:textId="77777777" w:rsidTr="002F3E23">
        <w:trPr>
          <w:jc w:val="center"/>
        </w:trPr>
        <w:tc>
          <w:tcPr>
            <w:tcW w:w="0" w:type="auto"/>
            <w:tcBorders>
              <w:top w:val="single" w:sz="4" w:space="0" w:color="auto"/>
              <w:left w:val="single" w:sz="4" w:space="0" w:color="auto"/>
              <w:bottom w:val="single" w:sz="4" w:space="0" w:color="auto"/>
              <w:right w:val="single" w:sz="4" w:space="0" w:color="auto"/>
            </w:tcBorders>
            <w:hideMark/>
          </w:tcPr>
          <w:p w14:paraId="5F472978" w14:textId="77777777" w:rsidR="00292864" w:rsidRPr="008019AF" w:rsidRDefault="00292864" w:rsidP="00B06C9A">
            <w:pPr>
              <w:pStyle w:val="TAH"/>
            </w:pPr>
            <w:r w:rsidRPr="008019AF">
              <w:rPr>
                <w:i/>
                <w:lang w:eastAsia="ja-JP"/>
              </w:rPr>
              <w:t>BS channel bandwidth</w:t>
            </w:r>
            <w:r w:rsidRPr="008019AF">
              <w:rPr>
                <w:lang w:eastAsia="ja-JP"/>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80ED867" w14:textId="77777777" w:rsidR="00292864" w:rsidRPr="008019AF" w:rsidRDefault="00292864" w:rsidP="00B06C9A">
            <w:pPr>
              <w:pStyle w:val="TAH"/>
            </w:pPr>
            <w:r w:rsidRPr="008019AF">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7C90D243" w14:textId="77777777" w:rsidR="00292864" w:rsidRPr="008019AF" w:rsidRDefault="00292864" w:rsidP="00B06C9A">
            <w:pPr>
              <w:pStyle w:val="TAH"/>
            </w:pPr>
            <w:r w:rsidRPr="008019AF">
              <w:t>Type of interfering signal</w:t>
            </w:r>
          </w:p>
        </w:tc>
      </w:tr>
      <w:tr w:rsidR="00292864" w:rsidRPr="008019AF" w14:paraId="5020FB12"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7E8F3" w14:textId="77777777" w:rsidR="00292864" w:rsidRPr="008019AF" w:rsidRDefault="00292864" w:rsidP="00B06C9A">
            <w:pPr>
              <w:pStyle w:val="TAC"/>
              <w:rPr>
                <w:lang w:val="sv-SE"/>
              </w:rPr>
            </w:pPr>
            <w:r w:rsidRPr="008019AF">
              <w:rPr>
                <w:lang w:val="sv-SE"/>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08FCA" w14:textId="77777777" w:rsidR="00292864" w:rsidRPr="008019AF" w:rsidRDefault="00292864" w:rsidP="00B06C9A">
            <w:pPr>
              <w:pStyle w:val="TAC"/>
            </w:pPr>
            <w:r w:rsidRPr="008019AF">
              <w:t>[±7.5]</w:t>
            </w:r>
          </w:p>
        </w:tc>
        <w:tc>
          <w:tcPr>
            <w:tcW w:w="0" w:type="auto"/>
            <w:tcBorders>
              <w:top w:val="single" w:sz="4" w:space="0" w:color="auto"/>
              <w:left w:val="single" w:sz="4" w:space="0" w:color="auto"/>
              <w:bottom w:val="single" w:sz="4" w:space="0" w:color="auto"/>
              <w:right w:val="single" w:sz="4" w:space="0" w:color="auto"/>
            </w:tcBorders>
            <w:hideMark/>
          </w:tcPr>
          <w:p w14:paraId="5869063B" w14:textId="77777777" w:rsidR="00292864" w:rsidRPr="008019AF" w:rsidRDefault="00292864" w:rsidP="00B06C9A">
            <w:pPr>
              <w:pStyle w:val="TAC"/>
            </w:pPr>
            <w:r w:rsidRPr="008019AF">
              <w:t>CW</w:t>
            </w:r>
          </w:p>
        </w:tc>
      </w:tr>
      <w:tr w:rsidR="00292864" w:rsidRPr="008019AF" w14:paraId="2389071A"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C220"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FFE45"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2B8A8332"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7BD7DEBE"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5FA92532"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AE22F75" w14:textId="77777777" w:rsidR="00292864" w:rsidRPr="008019AF" w:rsidRDefault="00292864" w:rsidP="00B06C9A">
            <w:pPr>
              <w:pStyle w:val="TAC"/>
            </w:pPr>
            <w:r w:rsidRPr="008019AF">
              <w:t>100 MHz</w:t>
            </w:r>
          </w:p>
          <w:p w14:paraId="3243927E"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7B055" w14:textId="77777777" w:rsidR="00292864" w:rsidRPr="008019AF" w:rsidRDefault="00292864" w:rsidP="00B06C9A">
            <w:pPr>
              <w:pStyle w:val="TAC"/>
            </w:pPr>
            <w:r w:rsidRPr="008019AF">
              <w:t>[±6.88]</w:t>
            </w:r>
          </w:p>
        </w:tc>
        <w:tc>
          <w:tcPr>
            <w:tcW w:w="0" w:type="auto"/>
            <w:tcBorders>
              <w:top w:val="single" w:sz="4" w:space="0" w:color="auto"/>
              <w:left w:val="single" w:sz="4" w:space="0" w:color="auto"/>
              <w:bottom w:val="single" w:sz="4" w:space="0" w:color="auto"/>
              <w:right w:val="single" w:sz="4" w:space="0" w:color="auto"/>
            </w:tcBorders>
            <w:hideMark/>
          </w:tcPr>
          <w:p w14:paraId="70148E6F" w14:textId="77777777" w:rsidR="00292864" w:rsidRPr="008019AF" w:rsidRDefault="00292864" w:rsidP="00B06C9A">
            <w:pPr>
              <w:pStyle w:val="TAC"/>
            </w:pPr>
            <w:r w:rsidRPr="008019AF">
              <w:t>CW</w:t>
            </w:r>
          </w:p>
        </w:tc>
      </w:tr>
      <w:tr w:rsidR="00292864" w:rsidRPr="008019AF" w14:paraId="74DBD7A4"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4C627"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2C1F4"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6F4763D0"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20CD08EB"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04629E10"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0EC983A" w14:textId="77777777" w:rsidR="00292864" w:rsidRPr="008019AF" w:rsidRDefault="00292864" w:rsidP="00B06C9A">
            <w:pPr>
              <w:pStyle w:val="TAC"/>
            </w:pPr>
            <w:r w:rsidRPr="008019AF">
              <w:t>200 MHz</w:t>
            </w:r>
          </w:p>
          <w:p w14:paraId="7F98C767"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6AE8F" w14:textId="77777777" w:rsidR="00292864" w:rsidRPr="008019AF" w:rsidRDefault="00292864" w:rsidP="00B06C9A">
            <w:pPr>
              <w:pStyle w:val="TAC"/>
            </w:pPr>
            <w:r w:rsidRPr="008019AF">
              <w:t>[±5.64]</w:t>
            </w:r>
          </w:p>
        </w:tc>
        <w:tc>
          <w:tcPr>
            <w:tcW w:w="0" w:type="auto"/>
            <w:tcBorders>
              <w:top w:val="single" w:sz="4" w:space="0" w:color="auto"/>
              <w:left w:val="single" w:sz="4" w:space="0" w:color="auto"/>
              <w:bottom w:val="single" w:sz="4" w:space="0" w:color="auto"/>
              <w:right w:val="single" w:sz="4" w:space="0" w:color="auto"/>
            </w:tcBorders>
            <w:hideMark/>
          </w:tcPr>
          <w:p w14:paraId="1E036C68" w14:textId="77777777" w:rsidR="00292864" w:rsidRPr="008019AF" w:rsidRDefault="00292864" w:rsidP="00B06C9A">
            <w:pPr>
              <w:pStyle w:val="TAC"/>
            </w:pPr>
            <w:r w:rsidRPr="008019AF">
              <w:t>CW</w:t>
            </w:r>
          </w:p>
        </w:tc>
      </w:tr>
      <w:tr w:rsidR="00292864" w:rsidRPr="008019AF" w14:paraId="37824D24"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67BD7"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9D181"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15471902"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63971EB7"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0BDFF744"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D61ED2" w14:textId="77777777" w:rsidR="00292864" w:rsidRPr="008019AF" w:rsidRDefault="00292864" w:rsidP="00B06C9A">
            <w:pPr>
              <w:pStyle w:val="TAC"/>
              <w:rPr>
                <w:lang w:val="sv-SE"/>
              </w:rPr>
            </w:pPr>
            <w:r w:rsidRPr="008019AF">
              <w:rPr>
                <w:lang w:val="sv-SE"/>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90F5E" w14:textId="77777777" w:rsidR="00292864" w:rsidRPr="008019AF" w:rsidRDefault="00292864" w:rsidP="00B06C9A">
            <w:pPr>
              <w:pStyle w:val="TAC"/>
            </w:pPr>
            <w:r w:rsidRPr="008019AF">
              <w:t>[±6.02]</w:t>
            </w:r>
          </w:p>
        </w:tc>
        <w:tc>
          <w:tcPr>
            <w:tcW w:w="0" w:type="auto"/>
            <w:tcBorders>
              <w:top w:val="single" w:sz="4" w:space="0" w:color="auto"/>
              <w:left w:val="single" w:sz="4" w:space="0" w:color="auto"/>
              <w:bottom w:val="single" w:sz="4" w:space="0" w:color="auto"/>
              <w:right w:val="single" w:sz="4" w:space="0" w:color="auto"/>
            </w:tcBorders>
            <w:hideMark/>
          </w:tcPr>
          <w:p w14:paraId="227F6204" w14:textId="77777777" w:rsidR="00292864" w:rsidRPr="008019AF" w:rsidRDefault="00292864" w:rsidP="00B06C9A">
            <w:pPr>
              <w:pStyle w:val="TAC"/>
            </w:pPr>
            <w:r w:rsidRPr="008019AF">
              <w:t>CW</w:t>
            </w:r>
          </w:p>
        </w:tc>
      </w:tr>
      <w:tr w:rsidR="00292864" w:rsidRPr="008019AF" w14:paraId="541480F2"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DADF1"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6BFE8" w14:textId="77777777" w:rsidR="00292864" w:rsidRPr="008019AF" w:rsidRDefault="00292864" w:rsidP="00B06C9A">
            <w:pPr>
              <w:pStyle w:val="TAC"/>
            </w:pPr>
            <w:r w:rsidRPr="008019AF">
              <w:t>[±45]</w:t>
            </w:r>
          </w:p>
        </w:tc>
        <w:tc>
          <w:tcPr>
            <w:tcW w:w="0" w:type="auto"/>
            <w:tcBorders>
              <w:top w:val="single" w:sz="4" w:space="0" w:color="auto"/>
              <w:left w:val="single" w:sz="4" w:space="0" w:color="auto"/>
              <w:bottom w:val="single" w:sz="4" w:space="0" w:color="auto"/>
              <w:right w:val="single" w:sz="4" w:space="0" w:color="auto"/>
            </w:tcBorders>
            <w:hideMark/>
          </w:tcPr>
          <w:p w14:paraId="4B1CFA74"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31C0FF72"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bl>
    <w:p w14:paraId="647015DD" w14:textId="4C106B51" w:rsidR="002E2E09" w:rsidRDefault="002E2E09" w:rsidP="002E2E09">
      <w:pPr>
        <w:pStyle w:val="Guidance"/>
      </w:pPr>
    </w:p>
    <w:p w14:paraId="3B03A4E3" w14:textId="35CBC516" w:rsidR="002E2E09" w:rsidRDefault="00726F5B" w:rsidP="002E2E09">
      <w:pPr>
        <w:pStyle w:val="Heading2"/>
      </w:pPr>
      <w:bookmarkStart w:id="298" w:name="_Toc481653337"/>
      <w:bookmarkStart w:id="299" w:name="_Toc516175460"/>
      <w:r>
        <w:t>7.9</w:t>
      </w:r>
      <w:r w:rsidR="002E2E09">
        <w:tab/>
        <w:t xml:space="preserve">OTA </w:t>
      </w:r>
      <w:r w:rsidR="00544224">
        <w:t>i</w:t>
      </w:r>
      <w:r w:rsidR="002E2E09">
        <w:t>n-channel selectivity</w:t>
      </w:r>
      <w:bookmarkEnd w:id="298"/>
      <w:bookmarkEnd w:id="299"/>
    </w:p>
    <w:p w14:paraId="3CA12EF1" w14:textId="77777777" w:rsidR="00292864" w:rsidRPr="006D0586" w:rsidRDefault="00292864" w:rsidP="00292864">
      <w:pPr>
        <w:pStyle w:val="Heading3"/>
        <w:rPr>
          <w:lang w:eastAsia="sv-SE"/>
        </w:rPr>
      </w:pPr>
      <w:bookmarkStart w:id="300" w:name="_Toc516175461"/>
      <w:r>
        <w:rPr>
          <w:lang w:eastAsia="sv-SE"/>
        </w:rPr>
        <w:t>7.9.1</w:t>
      </w:r>
      <w:r w:rsidRPr="006D0586">
        <w:rPr>
          <w:lang w:eastAsia="sv-SE"/>
        </w:rPr>
        <w:tab/>
        <w:t>Definition and applicability</w:t>
      </w:r>
      <w:bookmarkEnd w:id="300"/>
    </w:p>
    <w:p w14:paraId="0E92AF44" w14:textId="77777777" w:rsidR="00292864" w:rsidRPr="008019AF" w:rsidRDefault="00292864" w:rsidP="00292864">
      <w:pPr>
        <w:keepLines/>
        <w:rPr>
          <w:rFonts w:cs="v5.0.0"/>
          <w:lang w:eastAsia="zh-CN"/>
        </w:rPr>
      </w:pPr>
      <w:r w:rsidRPr="008019AF">
        <w:rPr>
          <w:rFonts w:cs="v5.0.0"/>
        </w:rPr>
        <w:t>In-channel selectivity (ICS) is a measure of the receiver ability to receive a wanted signal at its assigned resource block locations in the presence of an interfering signal received at a larger power spectral density.</w:t>
      </w:r>
      <w:r w:rsidRPr="008019AF">
        <w:t xml:space="preserve"> In this condition a throughput requirement shall be met for a specified reference measurement channel</w:t>
      </w:r>
      <w:r w:rsidRPr="008019AF">
        <w:rPr>
          <w:rFonts w:cs="v5.0.0"/>
        </w:rPr>
        <w:t xml:space="preserve">. </w:t>
      </w:r>
      <w:r w:rsidRPr="008019AF">
        <w:rPr>
          <w:rFonts w:eastAsia="MS PGothic"/>
        </w:rPr>
        <w:t>The interfering signal shall be</w:t>
      </w:r>
      <w:r w:rsidRPr="008019AF">
        <w:rPr>
          <w:rFonts w:eastAsia="MS PGothic" w:cs="v4.2.0"/>
        </w:rPr>
        <w:t xml:space="preserve"> an </w:t>
      </w:r>
      <w:r w:rsidRPr="008019AF">
        <w:rPr>
          <w:rFonts w:hint="eastAsia"/>
          <w:lang w:eastAsia="zh-CN"/>
        </w:rPr>
        <w:t>NR</w:t>
      </w:r>
      <w:r w:rsidRPr="008019AF">
        <w:rPr>
          <w:rFonts w:eastAsia="MS PGothic"/>
        </w:rPr>
        <w:t xml:space="preserve"> signal as specified in annex A and shall be time aligned with the wanted signal</w:t>
      </w:r>
      <w:r w:rsidRPr="008019AF">
        <w:rPr>
          <w:rFonts w:eastAsia="MS PGothic" w:cs="v4.2.0"/>
        </w:rPr>
        <w:t>.</w:t>
      </w:r>
    </w:p>
    <w:p w14:paraId="2C5A83C5" w14:textId="2CF1D5DC" w:rsidR="00292864" w:rsidRPr="006D0586" w:rsidRDefault="00292864" w:rsidP="00292864">
      <w:pPr>
        <w:pStyle w:val="Heading3"/>
        <w:rPr>
          <w:lang w:eastAsia="sv-SE"/>
        </w:rPr>
      </w:pPr>
      <w:bookmarkStart w:id="301" w:name="_Toc516175462"/>
      <w:r>
        <w:rPr>
          <w:lang w:eastAsia="sv-SE"/>
        </w:rPr>
        <w:t>7.9.2</w:t>
      </w:r>
      <w:r w:rsidRPr="006D0586">
        <w:rPr>
          <w:lang w:eastAsia="sv-SE"/>
        </w:rPr>
        <w:tab/>
        <w:t xml:space="preserve">Minimum </w:t>
      </w:r>
      <w:r w:rsidR="000420F9">
        <w:rPr>
          <w:lang w:eastAsia="sv-SE"/>
        </w:rPr>
        <w:t>requirement</w:t>
      </w:r>
      <w:bookmarkEnd w:id="301"/>
    </w:p>
    <w:p w14:paraId="277DDBA8" w14:textId="54A62965"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10.9.2</w:t>
      </w:r>
      <w:r w:rsidR="002B7487">
        <w:rPr>
          <w:rFonts w:cs="v4.2.0"/>
        </w:rPr>
        <w:t>.</w:t>
      </w:r>
    </w:p>
    <w:p w14:paraId="226093A0" w14:textId="058EE4AE"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10.9.3</w:t>
      </w:r>
      <w:r w:rsidR="002B7487">
        <w:rPr>
          <w:rFonts w:cs="v4.2.0"/>
        </w:rPr>
        <w:t>.</w:t>
      </w:r>
    </w:p>
    <w:p w14:paraId="6E0C2190" w14:textId="77777777" w:rsidR="00292864" w:rsidRPr="006D0586" w:rsidRDefault="00292864" w:rsidP="00292864">
      <w:pPr>
        <w:pStyle w:val="Heading3"/>
        <w:rPr>
          <w:lang w:eastAsia="sv-SE"/>
        </w:rPr>
      </w:pPr>
      <w:bookmarkStart w:id="302" w:name="_Toc516175463"/>
      <w:r>
        <w:rPr>
          <w:lang w:eastAsia="sv-SE"/>
        </w:rPr>
        <w:t>7.9</w:t>
      </w:r>
      <w:r w:rsidRPr="006D0586">
        <w:rPr>
          <w:lang w:eastAsia="sv-SE"/>
        </w:rPr>
        <w:t>.3</w:t>
      </w:r>
      <w:r w:rsidRPr="006D0586">
        <w:rPr>
          <w:lang w:eastAsia="sv-SE"/>
        </w:rPr>
        <w:tab/>
        <w:t>Test purpose</w:t>
      </w:r>
      <w:bookmarkEnd w:id="302"/>
    </w:p>
    <w:p w14:paraId="6270733E" w14:textId="77777777" w:rsidR="00292864" w:rsidRPr="00695AFD" w:rsidRDefault="00292864" w:rsidP="00292864">
      <w:pPr>
        <w:outlineLvl w:val="0"/>
      </w:pPr>
      <w:r w:rsidRPr="00695AFD">
        <w:t>The purpose of this test is to verify the BS receiver ability to suppress the IQ leakage.</w:t>
      </w:r>
    </w:p>
    <w:p w14:paraId="0F01FAF3" w14:textId="77777777" w:rsidR="00292864" w:rsidRPr="006D0586" w:rsidRDefault="00292864" w:rsidP="00292864">
      <w:pPr>
        <w:pStyle w:val="Heading3"/>
        <w:rPr>
          <w:lang w:eastAsia="sv-SE"/>
        </w:rPr>
      </w:pPr>
      <w:bookmarkStart w:id="303" w:name="_Toc516175464"/>
      <w:r>
        <w:rPr>
          <w:lang w:eastAsia="sv-SE"/>
        </w:rPr>
        <w:t>7.9</w:t>
      </w:r>
      <w:r w:rsidRPr="006D0586">
        <w:rPr>
          <w:lang w:eastAsia="zh-CN"/>
        </w:rPr>
        <w:t>.</w:t>
      </w:r>
      <w:r w:rsidRPr="006D0586">
        <w:rPr>
          <w:lang w:eastAsia="sv-SE"/>
        </w:rPr>
        <w:t>4</w:t>
      </w:r>
      <w:r w:rsidRPr="006D0586">
        <w:rPr>
          <w:lang w:eastAsia="sv-SE"/>
        </w:rPr>
        <w:tab/>
        <w:t>Method of test</w:t>
      </w:r>
      <w:bookmarkEnd w:id="303"/>
    </w:p>
    <w:p w14:paraId="5A05058E" w14:textId="77777777" w:rsidR="00292864" w:rsidRPr="006D0586" w:rsidRDefault="00292864" w:rsidP="00292864">
      <w:pPr>
        <w:pStyle w:val="Heading4"/>
        <w:rPr>
          <w:lang w:eastAsia="sv-SE"/>
        </w:rPr>
      </w:pPr>
      <w:bookmarkStart w:id="304" w:name="_Toc516175465"/>
      <w:r>
        <w:rPr>
          <w:lang w:eastAsia="sv-SE"/>
        </w:rPr>
        <w:t>7.9</w:t>
      </w:r>
      <w:r w:rsidRPr="006D0586">
        <w:rPr>
          <w:lang w:eastAsia="sv-SE"/>
        </w:rPr>
        <w:t>.4.1</w:t>
      </w:r>
      <w:r w:rsidRPr="006D0586">
        <w:rPr>
          <w:lang w:eastAsia="sv-SE"/>
        </w:rPr>
        <w:tab/>
        <w:t>Initial conditions</w:t>
      </w:r>
      <w:bookmarkEnd w:id="304"/>
    </w:p>
    <w:p w14:paraId="0DB30B28" w14:textId="338A6810" w:rsidR="00292864" w:rsidRPr="00BA7B97" w:rsidRDefault="00292864" w:rsidP="00292864">
      <w:pPr>
        <w:keepNext/>
        <w:keepLines/>
      </w:pPr>
      <w:r w:rsidRPr="00BA7B97">
        <w:t>Test environment: Normal</w:t>
      </w:r>
      <w:r w:rsidR="00F14C5C" w:rsidRPr="00F14C5C">
        <w:t>,</w:t>
      </w:r>
      <w:r w:rsidRPr="00F14C5C">
        <w:t xml:space="preserve"> </w:t>
      </w:r>
      <w:r w:rsidR="00F14C5C" w:rsidRPr="002F3E23">
        <w:t>see annex</w:t>
      </w:r>
      <w:r w:rsidRPr="002F3E23">
        <w:t xml:space="preserve"> B.2.</w:t>
      </w:r>
    </w:p>
    <w:p w14:paraId="28BFA698" w14:textId="77777777" w:rsidR="00292864" w:rsidRDefault="00292864" w:rsidP="00292864">
      <w:r w:rsidRPr="006113D0">
        <w:rPr>
          <w:rFonts w:cs="v4.2.0"/>
        </w:rPr>
        <w:t xml:space="preserve">RF channels to be tested for </w:t>
      </w:r>
      <w:commentRangeStart w:id="305"/>
      <w:r w:rsidRPr="006113D0">
        <w:rPr>
          <w:rFonts w:cs="v4.2.0"/>
        </w:rPr>
        <w:t>single carrier</w:t>
      </w:r>
      <w:commentRangeEnd w:id="305"/>
      <w:r>
        <w:rPr>
          <w:rStyle w:val="CommentReference"/>
          <w:lang w:val="x-none"/>
        </w:rPr>
        <w:commentReference w:id="305"/>
      </w:r>
      <w:r w:rsidRPr="006113D0">
        <w:rPr>
          <w:rFonts w:cs="v4.2.0"/>
        </w:rPr>
        <w:t>:</w:t>
      </w:r>
      <w:r>
        <w:rPr>
          <w:rFonts w:cs="v4.2.0"/>
        </w:rPr>
        <w:tab/>
      </w:r>
      <w:r>
        <w:rPr>
          <w:rFonts w:cs="v4.2.0"/>
        </w:rPr>
        <w:tab/>
      </w:r>
      <w:r w:rsidRPr="00E56A84">
        <w:rPr>
          <w:highlight w:val="yellow"/>
        </w:rPr>
        <w:t>FFS</w:t>
      </w:r>
      <w:r>
        <w:t>; see subclause 4.9</w:t>
      </w:r>
      <w:r w:rsidRPr="006113D0">
        <w:t>.1.</w:t>
      </w:r>
    </w:p>
    <w:p w14:paraId="5B66DD60" w14:textId="77777777" w:rsidR="00292864" w:rsidRPr="00F648A7" w:rsidRDefault="00292864" w:rsidP="00292864">
      <w:commentRangeStart w:id="306"/>
      <w:r w:rsidRPr="00BA7B97">
        <w:t>Directions</w:t>
      </w:r>
      <w:commentRangeEnd w:id="306"/>
      <w:r>
        <w:rPr>
          <w:rStyle w:val="CommentReference"/>
          <w:lang w:val="x-none"/>
        </w:rPr>
        <w:commentReference w:id="306"/>
      </w:r>
      <w:r w:rsidRPr="00BA7B97">
        <w:t xml:space="preserve"> to be tested: </w:t>
      </w:r>
      <w:r>
        <w:t xml:space="preserve">OTA REFSENS receiver target reference direction (see table </w:t>
      </w:r>
      <w:r w:rsidRPr="002F3E23">
        <w:rPr>
          <w:highlight w:val="yellow"/>
        </w:rPr>
        <w:t>4.6-1</w:t>
      </w:r>
      <w:r>
        <w:t xml:space="preserve">, </w:t>
      </w:r>
      <w:r w:rsidRPr="00E0270D">
        <w:rPr>
          <w:highlight w:val="yellow"/>
        </w:rPr>
        <w:t>Dx.x</w:t>
      </w:r>
      <w:r w:rsidRPr="00BA7B97">
        <w:t>)</w:t>
      </w:r>
      <w:r>
        <w:t>.</w:t>
      </w:r>
    </w:p>
    <w:p w14:paraId="144782A5" w14:textId="77777777" w:rsidR="00292864" w:rsidRPr="006D0586" w:rsidRDefault="00292864" w:rsidP="00292864">
      <w:pPr>
        <w:pStyle w:val="Heading4"/>
        <w:rPr>
          <w:lang w:eastAsia="sv-SE"/>
        </w:rPr>
      </w:pPr>
      <w:bookmarkStart w:id="307" w:name="_Toc516175466"/>
      <w:r>
        <w:rPr>
          <w:lang w:eastAsia="sv-SE"/>
        </w:rPr>
        <w:t>7.9</w:t>
      </w:r>
      <w:r w:rsidRPr="006D0586">
        <w:rPr>
          <w:lang w:eastAsia="sv-SE"/>
        </w:rPr>
        <w:t>.4.2</w:t>
      </w:r>
      <w:r w:rsidRPr="006D0586">
        <w:rPr>
          <w:lang w:eastAsia="sv-SE"/>
        </w:rPr>
        <w:tab/>
      </w:r>
      <w:commentRangeStart w:id="308"/>
      <w:r w:rsidRPr="006D0586">
        <w:rPr>
          <w:lang w:eastAsia="sv-SE"/>
        </w:rPr>
        <w:t>Procedure</w:t>
      </w:r>
      <w:commentRangeEnd w:id="308"/>
      <w:r>
        <w:rPr>
          <w:rStyle w:val="CommentReference"/>
          <w:rFonts w:ascii="Times New Roman" w:hAnsi="Times New Roman"/>
        </w:rPr>
        <w:commentReference w:id="308"/>
      </w:r>
      <w:bookmarkEnd w:id="307"/>
    </w:p>
    <w:p w14:paraId="166BB475"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3CF6AF0A" w14:textId="77777777"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5EA5F7DC"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p>
    <w:p w14:paraId="20229BF9"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w:t>
      </w:r>
      <w:r>
        <w:rPr>
          <w:lang w:eastAsia="zh-CN"/>
        </w:rPr>
        <w:t xml:space="preserve"> </w:t>
      </w:r>
      <w:r w:rsidRPr="00BA7B97">
        <w:rPr>
          <w:lang w:eastAsia="zh-CN"/>
        </w:rPr>
        <w:t>BS in the declared direction to be tested.</w:t>
      </w:r>
    </w:p>
    <w:p w14:paraId="6AC66C42"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593400C8" w14:textId="77777777" w:rsidR="00292864" w:rsidRPr="006113D0" w:rsidRDefault="00292864" w:rsidP="00292864">
      <w:pPr>
        <w:rPr>
          <w:lang w:eastAsia="zh-CN"/>
        </w:rPr>
      </w:pPr>
      <w:r w:rsidRPr="006113D0">
        <w:rPr>
          <w:lang w:eastAsia="zh-CN"/>
        </w:rPr>
        <w:t xml:space="preserve">For each supported </w:t>
      </w:r>
      <w:r>
        <w:rPr>
          <w:lang w:eastAsia="zh-CN"/>
        </w:rPr>
        <w:t>NR</w:t>
      </w:r>
      <w:r w:rsidRPr="006113D0">
        <w:rPr>
          <w:lang w:eastAsia="zh-CN"/>
        </w:rPr>
        <w:t xml:space="preserve"> channel BW:</w:t>
      </w:r>
    </w:p>
    <w:p w14:paraId="3B0EEC92"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469676CE" w14:textId="77777777" w:rsidR="00292864" w:rsidRDefault="00292864" w:rsidP="00292864">
      <w:pPr>
        <w:pStyle w:val="B1"/>
        <w:ind w:left="852"/>
        <w:rPr>
          <w:lang w:eastAsia="zh-CN"/>
        </w:rPr>
      </w:pPr>
      <w:r>
        <w:rPr>
          <w:lang w:eastAsia="zh-CN"/>
        </w:rPr>
        <w:t>a</w:t>
      </w:r>
      <w:r w:rsidRPr="006113D0">
        <w:rPr>
          <w:lang w:eastAsia="zh-CN"/>
        </w:rPr>
        <w:t>)</w:t>
      </w:r>
      <w:r w:rsidRPr="006113D0">
        <w:rPr>
          <w:lang w:eastAsia="zh-CN"/>
        </w:rPr>
        <w:tab/>
        <w:t>Adjust the signal generator for the wanted signal as specified in</w:t>
      </w:r>
      <w:r>
        <w:rPr>
          <w:lang w:eastAsia="zh-CN"/>
        </w:rPr>
        <w:t>:</w:t>
      </w:r>
    </w:p>
    <w:p w14:paraId="1558878B" w14:textId="721B7C39" w:rsidR="00292864" w:rsidRDefault="00292864" w:rsidP="00292864">
      <w:pPr>
        <w:pStyle w:val="B1"/>
        <w:ind w:left="851" w:firstLine="1"/>
        <w:rPr>
          <w:lang w:eastAsia="zh-CN"/>
        </w:rPr>
      </w:pPr>
      <w:r>
        <w:rPr>
          <w:lang w:eastAsia="zh-CN"/>
        </w:rPr>
        <w:t xml:space="preserve">For </w:t>
      </w:r>
      <w:r w:rsidRPr="002F3E23">
        <w:rPr>
          <w:i/>
          <w:lang w:eastAsia="zh-CN"/>
        </w:rPr>
        <w:t>BS type 1-O</w:t>
      </w:r>
      <w:r>
        <w:rPr>
          <w:lang w:eastAsia="zh-CN"/>
        </w:rPr>
        <w:t>,</w:t>
      </w:r>
      <w:r w:rsidRPr="006113D0">
        <w:rPr>
          <w:lang w:eastAsia="zh-CN"/>
        </w:rPr>
        <w:t xml:space="preserve"> 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BS of  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005496A6" w14:textId="77777777" w:rsidR="00292864" w:rsidRPr="006113D0" w:rsidRDefault="00292864" w:rsidP="00292864">
      <w:pPr>
        <w:pStyle w:val="B1"/>
        <w:ind w:left="851" w:firstLine="1"/>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482405CB" w14:textId="77777777" w:rsidR="00292864" w:rsidRDefault="00292864" w:rsidP="00292864">
      <w:pPr>
        <w:pStyle w:val="B1"/>
        <w:ind w:left="852"/>
        <w:rPr>
          <w:lang w:eastAsia="zh-CN"/>
        </w:rPr>
      </w:pPr>
      <w:r>
        <w:rPr>
          <w:lang w:eastAsia="zh-CN"/>
        </w:rPr>
        <w:t>b</w:t>
      </w:r>
      <w:r w:rsidRPr="006113D0">
        <w:rPr>
          <w:lang w:eastAsia="zh-CN"/>
        </w:rPr>
        <w:t>)</w:t>
      </w:r>
      <w:r w:rsidRPr="006113D0">
        <w:rPr>
          <w:lang w:eastAsia="zh-CN"/>
        </w:rPr>
        <w:tab/>
        <w:t>Adjust the signal generator for the interfering signal as specified in</w:t>
      </w:r>
      <w:r>
        <w:rPr>
          <w:lang w:eastAsia="zh-CN"/>
        </w:rPr>
        <w:t>:</w:t>
      </w:r>
    </w:p>
    <w:p w14:paraId="28FF0C06" w14:textId="0B151504" w:rsidR="00292864" w:rsidRDefault="00292864" w:rsidP="00292864">
      <w:pPr>
        <w:pStyle w:val="B1"/>
        <w:ind w:left="851" w:firstLine="0"/>
        <w:rPr>
          <w:lang w:eastAsia="zh-CN"/>
        </w:rPr>
      </w:pPr>
      <w:r>
        <w:rPr>
          <w:lang w:eastAsia="zh-CN"/>
        </w:rPr>
        <w:t xml:space="preserve">For </w:t>
      </w:r>
      <w:r w:rsidRPr="002F3E23">
        <w:rPr>
          <w:i/>
          <w:lang w:eastAsia="zh-CN"/>
        </w:rPr>
        <w:t>BS type 1-O</w:t>
      </w:r>
      <w:r>
        <w:rPr>
          <w:lang w:eastAsia="zh-CN"/>
        </w:rPr>
        <w:t xml:space="preserve">, </w:t>
      </w:r>
      <w:r w:rsidRPr="006113D0">
        <w:rPr>
          <w:lang w:eastAsia="zh-CN"/>
        </w:rPr>
        <w:t>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 xml:space="preserve">BS of  Medium Range BS class at opposite side of the </w:t>
      </w:r>
      <w:r w:rsidRPr="006113D0">
        <w:t>F</w:t>
      </w:r>
      <w:r w:rsidRPr="006113D0">
        <w:rPr>
          <w:vertAlign w:val="subscript"/>
        </w:rPr>
        <w:t>C</w:t>
      </w:r>
      <w:r w:rsidRPr="006113D0">
        <w:rPr>
          <w:lang w:eastAsia="zh-CN"/>
        </w:rPr>
        <w:t xml:space="preserve"> and adjacent to the wanted signal.</w:t>
      </w:r>
    </w:p>
    <w:p w14:paraId="5B7D0AC9" w14:textId="77777777" w:rsidR="00292864" w:rsidRDefault="00292864" w:rsidP="00292864">
      <w:pPr>
        <w:pStyle w:val="B1"/>
        <w:ind w:left="851" w:firstLine="0"/>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at opposite side of the </w:t>
      </w:r>
      <w:r w:rsidRPr="006113D0">
        <w:t>F</w:t>
      </w:r>
      <w:r w:rsidRPr="006113D0">
        <w:rPr>
          <w:vertAlign w:val="subscript"/>
        </w:rPr>
        <w:t>C</w:t>
      </w:r>
      <w:r w:rsidRPr="006113D0">
        <w:rPr>
          <w:lang w:eastAsia="zh-CN"/>
        </w:rPr>
        <w:t xml:space="preserve"> and adjacent to the wanted signal.</w:t>
      </w:r>
    </w:p>
    <w:p w14:paraId="67139B3B" w14:textId="77777777" w:rsidR="00292864" w:rsidRPr="006113D0" w:rsidRDefault="00292864" w:rsidP="00292864">
      <w:pPr>
        <w:pStyle w:val="B1"/>
        <w:rPr>
          <w:lang w:eastAsia="zh-CN"/>
        </w:rPr>
      </w:pPr>
      <w:r w:rsidRPr="006113D0">
        <w:rPr>
          <w:lang w:eastAsia="zh-CN"/>
        </w:rPr>
        <w:t>4)</w:t>
      </w:r>
      <w:r w:rsidRPr="006113D0">
        <w:rPr>
          <w:lang w:eastAsia="zh-CN"/>
        </w:rPr>
        <w:tab/>
        <w:t xml:space="preserve">Measure throughput according to </w:t>
      </w:r>
      <w:r w:rsidRPr="0056092A">
        <w:rPr>
          <w:highlight w:val="yellow"/>
          <w:lang w:eastAsia="zh-CN"/>
        </w:rPr>
        <w:t>annex E.</w:t>
      </w:r>
    </w:p>
    <w:p w14:paraId="76371AF2" w14:textId="77777777" w:rsidR="00292864" w:rsidRPr="006113D0" w:rsidRDefault="00292864" w:rsidP="00292864">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14:paraId="3B11A110" w14:textId="77777777" w:rsidR="00292864" w:rsidRPr="00D1306B" w:rsidRDefault="00292864" w:rsidP="00292864">
      <w:pPr>
        <w:pStyle w:val="B1"/>
      </w:pPr>
      <w:r>
        <w:t>9)</w:t>
      </w:r>
      <w:r>
        <w:tab/>
        <w:t>Repeat for all the specified measurement directions.</w:t>
      </w:r>
    </w:p>
    <w:p w14:paraId="2E5CB310"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354E34E5"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45004FE" w14:textId="42D40455" w:rsidR="00292864" w:rsidRDefault="00292864" w:rsidP="00292864">
      <w:pPr>
        <w:pStyle w:val="Heading3"/>
        <w:rPr>
          <w:lang w:eastAsia="sv-SE"/>
        </w:rPr>
      </w:pPr>
      <w:bookmarkStart w:id="309" w:name="_Toc516175467"/>
      <w:r>
        <w:rPr>
          <w:lang w:eastAsia="sv-SE"/>
        </w:rPr>
        <w:t>7.9</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309"/>
    </w:p>
    <w:p w14:paraId="5CDC48E8" w14:textId="77777777" w:rsidR="00292864" w:rsidRDefault="00292864" w:rsidP="00292864">
      <w:pPr>
        <w:pStyle w:val="Heading4"/>
        <w:rPr>
          <w:lang w:eastAsia="sv-SE"/>
        </w:rPr>
      </w:pPr>
      <w:bookmarkStart w:id="310" w:name="_Toc516175468"/>
      <w:r>
        <w:rPr>
          <w:lang w:eastAsia="sv-SE"/>
        </w:rPr>
        <w:t>7.9.5.1</w:t>
      </w:r>
      <w:r>
        <w:rPr>
          <w:lang w:eastAsia="sv-SE"/>
        </w:rPr>
        <w:tab/>
        <w:t>BS type 1-O</w:t>
      </w:r>
      <w:bookmarkEnd w:id="310"/>
    </w:p>
    <w:p w14:paraId="09E5D4CF" w14:textId="77777777" w:rsidR="00292864" w:rsidRPr="008019AF" w:rsidRDefault="00292864" w:rsidP="00292864">
      <w:pPr>
        <w:overflowPunct w:val="0"/>
        <w:autoSpaceDE w:val="0"/>
        <w:autoSpaceDN w:val="0"/>
        <w:adjustRightInd w:val="0"/>
        <w:textAlignment w:val="baseline"/>
        <w:rPr>
          <w:lang w:eastAsia="ja-JP"/>
        </w:rPr>
      </w:pPr>
      <w:r w:rsidRPr="008019AF">
        <w:rPr>
          <w:lang w:eastAsia="ja-JP"/>
        </w:rPr>
        <w:t>The requirement shall apply at the RIB</w:t>
      </w:r>
      <w:r w:rsidRPr="008019AF">
        <w:rPr>
          <w:b/>
          <w:lang w:eastAsia="ja-JP"/>
        </w:rPr>
        <w:t xml:space="preserve"> </w:t>
      </w:r>
      <w:r w:rsidRPr="008019AF">
        <w:rPr>
          <w:lang w:eastAsia="ja-JP"/>
        </w:rPr>
        <w:t xml:space="preserve">when the AoA of the incident wave of the received signal and the interfering signal are the same direction and are within the </w:t>
      </w:r>
      <w:r w:rsidRPr="008019AF">
        <w:rPr>
          <w:i/>
          <w:lang w:eastAsia="ja-JP"/>
        </w:rPr>
        <w:t>minSENS RoAoA</w:t>
      </w:r>
    </w:p>
    <w:p w14:paraId="5121CB96" w14:textId="77777777" w:rsidR="00292864" w:rsidRPr="008019AF" w:rsidRDefault="00292864" w:rsidP="00292864">
      <w:pPr>
        <w:overflowPunct w:val="0"/>
        <w:autoSpaceDE w:val="0"/>
        <w:autoSpaceDN w:val="0"/>
        <w:adjustRightInd w:val="0"/>
        <w:textAlignment w:val="baseline"/>
        <w:rPr>
          <w:lang w:eastAsia="zh-CN"/>
        </w:rPr>
      </w:pPr>
      <w:r w:rsidRPr="008019AF">
        <w:rPr>
          <w:lang w:eastAsia="ja-JP"/>
        </w:rPr>
        <w:t xml:space="preserve">The wanted and interfering signals applies to all supported polarizations, under the assumption of </w:t>
      </w:r>
      <w:r w:rsidRPr="008019AF">
        <w:rPr>
          <w:i/>
          <w:lang w:eastAsia="ja-JP"/>
        </w:rPr>
        <w:t xml:space="preserve">polarization matching. </w:t>
      </w:r>
    </w:p>
    <w:p w14:paraId="188C10C9" w14:textId="77777777" w:rsidR="00292864" w:rsidRPr="008019AF" w:rsidRDefault="00292864" w:rsidP="00292864">
      <w:pPr>
        <w:keepNext/>
        <w:rPr>
          <w:rFonts w:cs="v5.0.0"/>
        </w:rPr>
      </w:pPr>
      <w:r w:rsidRPr="008019AF">
        <w:t>For a wanted and an interfering signal coupled to the RIB, the following requirements shall be met:</w:t>
      </w:r>
    </w:p>
    <w:p w14:paraId="506CB9F2" w14:textId="77777777" w:rsidR="00292864" w:rsidRPr="008019AF" w:rsidRDefault="00292864" w:rsidP="00292864">
      <w:pPr>
        <w:pStyle w:val="B1"/>
        <w:rPr>
          <w:lang w:eastAsia="zh-CN"/>
        </w:rPr>
      </w:pPr>
      <w:r w:rsidRPr="008019AF">
        <w:t>-</w:t>
      </w:r>
      <w:r w:rsidRPr="008019AF">
        <w:tab/>
        <w:t xml:space="preserve">For </w:t>
      </w:r>
      <w:r w:rsidRPr="008019AF">
        <w:rPr>
          <w:rFonts w:hint="eastAsia"/>
          <w:i/>
          <w:lang w:eastAsia="zh-CN"/>
        </w:rPr>
        <w:t>BS type 1-O</w:t>
      </w:r>
      <w:r w:rsidRPr="008019AF">
        <w:t xml:space="preserve">, the throughput shall be ≥ 95% of the maximum throughput of the reference measurement channel as specified in annex A with parameters specified in table </w:t>
      </w:r>
      <w:r>
        <w:rPr>
          <w:rFonts w:hint="eastAsia"/>
          <w:lang w:eastAsia="zh-CN"/>
        </w:rPr>
        <w:t>7.9.5.1</w:t>
      </w:r>
      <w:r w:rsidRPr="008019AF">
        <w:t>-1</w:t>
      </w:r>
      <w:r w:rsidRPr="008019AF">
        <w:rPr>
          <w:lang w:eastAsia="zh-CN"/>
        </w:rPr>
        <w:t xml:space="preserve"> for Wide Area BS, in table </w:t>
      </w:r>
      <w:r>
        <w:rPr>
          <w:rFonts w:hint="eastAsia"/>
          <w:lang w:eastAsia="zh-CN"/>
        </w:rPr>
        <w:t>7.9.5.1</w:t>
      </w:r>
      <w:r w:rsidRPr="008019AF">
        <w:rPr>
          <w:lang w:eastAsia="zh-CN"/>
        </w:rPr>
        <w:t xml:space="preserve">-2 for </w:t>
      </w:r>
      <w:r w:rsidRPr="008019AF">
        <w:rPr>
          <w:rFonts w:hint="eastAsia"/>
          <w:lang w:eastAsia="zh-CN"/>
        </w:rPr>
        <w:t xml:space="preserve">Medium Range </w:t>
      </w:r>
      <w:r w:rsidRPr="008019AF">
        <w:rPr>
          <w:lang w:eastAsia="zh-CN"/>
        </w:rPr>
        <w:t>BS</w:t>
      </w:r>
      <w:r w:rsidRPr="008019AF">
        <w:rPr>
          <w:rFonts w:hint="eastAsia"/>
          <w:lang w:eastAsia="zh-CN"/>
        </w:rPr>
        <w:t xml:space="preserve"> and in table </w:t>
      </w:r>
      <w:r>
        <w:rPr>
          <w:rFonts w:hint="eastAsia"/>
          <w:lang w:eastAsia="zh-CN"/>
        </w:rPr>
        <w:t>7.9.5.1</w:t>
      </w:r>
      <w:r w:rsidRPr="008019AF">
        <w:rPr>
          <w:rFonts w:hint="eastAsia"/>
          <w:lang w:eastAsia="zh-CN"/>
        </w:rPr>
        <w:t xml:space="preserve">-3 for </w:t>
      </w:r>
      <w:r w:rsidRPr="008019AF">
        <w:rPr>
          <w:lang w:eastAsia="zh-CN"/>
        </w:rPr>
        <w:t xml:space="preserve">Local Area </w:t>
      </w:r>
      <w:r w:rsidRPr="008019AF">
        <w:rPr>
          <w:rFonts w:hint="eastAsia"/>
          <w:lang w:eastAsia="zh-CN"/>
        </w:rPr>
        <w:t>BS</w:t>
      </w:r>
      <w:r w:rsidRPr="008019AF">
        <w:t xml:space="preserve">. </w:t>
      </w:r>
    </w:p>
    <w:p w14:paraId="76266B54" w14:textId="77777777" w:rsidR="00292864" w:rsidRPr="008019AF" w:rsidRDefault="00292864" w:rsidP="00292864">
      <w:pPr>
        <w:pStyle w:val="TH"/>
        <w:rPr>
          <w:lang w:val="en-US" w:eastAsia="zh-CN"/>
        </w:rPr>
      </w:pPr>
      <w:r w:rsidRPr="008019AF">
        <w:t xml:space="preserve">Table </w:t>
      </w:r>
      <w:r>
        <w:rPr>
          <w:rFonts w:hint="eastAsia"/>
          <w:lang w:eastAsia="zh-CN"/>
        </w:rPr>
        <w:t>7.9.5.1</w:t>
      </w:r>
      <w:r w:rsidRPr="008019AF">
        <w:t xml:space="preserve">-1: </w:t>
      </w:r>
      <w:r w:rsidRPr="008019AF">
        <w:rPr>
          <w:lang w:eastAsia="zh-CN"/>
        </w:rPr>
        <w:t xml:space="preserve">Wide Area </w:t>
      </w:r>
      <w:r w:rsidRPr="008019AF">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292864" w:rsidRPr="008019AF" w14:paraId="65009AE7" w14:textId="77777777" w:rsidTr="002F3E23">
        <w:trPr>
          <w:jc w:val="center"/>
        </w:trPr>
        <w:tc>
          <w:tcPr>
            <w:tcW w:w="1263" w:type="dxa"/>
            <w:vMerge w:val="restart"/>
            <w:tcBorders>
              <w:top w:val="single" w:sz="6" w:space="0" w:color="000000"/>
              <w:left w:val="single" w:sz="6" w:space="0" w:color="000000"/>
              <w:right w:val="single" w:sz="6" w:space="0" w:color="000000"/>
            </w:tcBorders>
            <w:vAlign w:val="center"/>
          </w:tcPr>
          <w:p w14:paraId="3AF05D5E" w14:textId="77777777" w:rsidR="00292864" w:rsidRPr="008019AF" w:rsidRDefault="00292864" w:rsidP="00B06C9A">
            <w:pPr>
              <w:pStyle w:val="TAH"/>
            </w:pPr>
            <w:r w:rsidRPr="008019AF">
              <w:t>BS channel bandwidth [MHz]</w:t>
            </w:r>
          </w:p>
        </w:tc>
        <w:tc>
          <w:tcPr>
            <w:tcW w:w="1234" w:type="dxa"/>
            <w:vMerge w:val="restart"/>
            <w:tcBorders>
              <w:top w:val="single" w:sz="6" w:space="0" w:color="000000"/>
              <w:left w:val="single" w:sz="6" w:space="0" w:color="000000"/>
              <w:right w:val="single" w:sz="6" w:space="0" w:color="000000"/>
            </w:tcBorders>
          </w:tcPr>
          <w:p w14:paraId="323AAFB3"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1" w:type="dxa"/>
            <w:vMerge w:val="restart"/>
            <w:tcBorders>
              <w:top w:val="single" w:sz="6" w:space="0" w:color="000000"/>
              <w:left w:val="single" w:sz="6" w:space="0" w:color="000000"/>
              <w:right w:val="single" w:sz="6" w:space="0" w:color="000000"/>
            </w:tcBorders>
            <w:vAlign w:val="center"/>
          </w:tcPr>
          <w:p w14:paraId="1073239F" w14:textId="77777777" w:rsidR="00292864" w:rsidRPr="008019AF" w:rsidRDefault="00292864" w:rsidP="00B06C9A">
            <w:pPr>
              <w:pStyle w:val="TAH"/>
            </w:pPr>
            <w:r w:rsidRPr="008019AF">
              <w:t>R</w:t>
            </w:r>
            <w:r w:rsidRPr="008019AF">
              <w:rPr>
                <w:rFonts w:hint="eastAsia"/>
              </w:rPr>
              <w:t>eference measurement channel</w:t>
            </w:r>
          </w:p>
        </w:tc>
        <w:tc>
          <w:tcPr>
            <w:tcW w:w="2889" w:type="dxa"/>
            <w:gridSpan w:val="3"/>
            <w:tcBorders>
              <w:top w:val="single" w:sz="6" w:space="0" w:color="000000"/>
              <w:left w:val="single" w:sz="6" w:space="0" w:color="000000"/>
              <w:bottom w:val="single" w:sz="4" w:space="0" w:color="auto"/>
              <w:right w:val="single" w:sz="6" w:space="0" w:color="000000"/>
            </w:tcBorders>
          </w:tcPr>
          <w:p w14:paraId="2C2A4A14"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6D68A765" w14:textId="77777777" w:rsidR="00292864" w:rsidRPr="008019AF" w:rsidRDefault="00292864" w:rsidP="00B06C9A">
            <w:pPr>
              <w:pStyle w:val="TAH"/>
            </w:pPr>
            <w:r w:rsidRPr="008019AF">
              <w:rPr>
                <w:rFonts w:hint="eastAsia"/>
              </w:rPr>
              <w:t>Interfering signal mean power [dBm]</w:t>
            </w:r>
          </w:p>
        </w:tc>
        <w:tc>
          <w:tcPr>
            <w:tcW w:w="1381" w:type="dxa"/>
            <w:vMerge w:val="restart"/>
            <w:tcBorders>
              <w:top w:val="single" w:sz="6" w:space="0" w:color="000000"/>
              <w:left w:val="single" w:sz="6" w:space="0" w:color="000000"/>
              <w:right w:val="single" w:sz="6" w:space="0" w:color="000000"/>
            </w:tcBorders>
            <w:vAlign w:val="center"/>
          </w:tcPr>
          <w:p w14:paraId="62EACE7E" w14:textId="77777777" w:rsidR="00292864" w:rsidRPr="008019AF" w:rsidRDefault="00292864" w:rsidP="00B06C9A">
            <w:pPr>
              <w:pStyle w:val="TAH"/>
            </w:pPr>
            <w:r w:rsidRPr="008019AF">
              <w:t>Type of interfering signal</w:t>
            </w:r>
          </w:p>
        </w:tc>
      </w:tr>
      <w:tr w:rsidR="00292864" w:rsidRPr="008019AF" w14:paraId="20D0B14A" w14:textId="77777777" w:rsidTr="002F3E23">
        <w:trPr>
          <w:jc w:val="center"/>
        </w:trPr>
        <w:tc>
          <w:tcPr>
            <w:tcW w:w="1263" w:type="dxa"/>
            <w:vMerge/>
            <w:tcBorders>
              <w:left w:val="single" w:sz="6" w:space="0" w:color="000000"/>
              <w:bottom w:val="single" w:sz="6" w:space="0" w:color="000000"/>
              <w:right w:val="single" w:sz="6" w:space="0" w:color="000000"/>
            </w:tcBorders>
            <w:vAlign w:val="center"/>
          </w:tcPr>
          <w:p w14:paraId="634375AB" w14:textId="77777777" w:rsidR="00292864" w:rsidRPr="008019AF" w:rsidRDefault="00292864" w:rsidP="009760C0">
            <w:pPr>
              <w:pStyle w:val="TAC"/>
            </w:pPr>
          </w:p>
        </w:tc>
        <w:tc>
          <w:tcPr>
            <w:tcW w:w="1234" w:type="dxa"/>
            <w:vMerge/>
            <w:tcBorders>
              <w:left w:val="single" w:sz="6" w:space="0" w:color="000000"/>
              <w:bottom w:val="single" w:sz="6" w:space="0" w:color="000000"/>
              <w:right w:val="single" w:sz="6" w:space="0" w:color="000000"/>
            </w:tcBorders>
            <w:vAlign w:val="center"/>
          </w:tcPr>
          <w:p w14:paraId="2E061496" w14:textId="77777777" w:rsidR="00292864" w:rsidRPr="008019AF" w:rsidRDefault="00292864" w:rsidP="009760C0">
            <w:pPr>
              <w:pStyle w:val="TAC"/>
            </w:pPr>
          </w:p>
        </w:tc>
        <w:tc>
          <w:tcPr>
            <w:tcW w:w="1541" w:type="dxa"/>
            <w:vMerge/>
            <w:tcBorders>
              <w:left w:val="single" w:sz="6" w:space="0" w:color="000000"/>
              <w:bottom w:val="single" w:sz="6" w:space="0" w:color="000000"/>
              <w:right w:val="single" w:sz="6" w:space="0" w:color="000000"/>
            </w:tcBorders>
            <w:vAlign w:val="center"/>
          </w:tcPr>
          <w:p w14:paraId="3A5094CF" w14:textId="77777777" w:rsidR="00292864" w:rsidRPr="008019AF" w:rsidRDefault="00292864" w:rsidP="002F3E23">
            <w:pPr>
              <w:pStyle w:val="TAH"/>
            </w:pPr>
          </w:p>
        </w:tc>
        <w:tc>
          <w:tcPr>
            <w:tcW w:w="961" w:type="dxa"/>
            <w:tcBorders>
              <w:top w:val="single" w:sz="4" w:space="0" w:color="auto"/>
              <w:left w:val="single" w:sz="6" w:space="0" w:color="000000"/>
              <w:bottom w:val="single" w:sz="4" w:space="0" w:color="auto"/>
              <w:right w:val="single" w:sz="4" w:space="0" w:color="auto"/>
            </w:tcBorders>
            <w:vAlign w:val="center"/>
          </w:tcPr>
          <w:p w14:paraId="4069ACA1"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311077C1"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5FCEE3BB"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1F0354C0" w14:textId="77777777" w:rsidR="00292864" w:rsidRPr="008019AF" w:rsidRDefault="00292864" w:rsidP="009760C0">
            <w:pPr>
              <w:pStyle w:val="TAC"/>
              <w:rPr>
                <w:rFonts w:cs="Arial"/>
                <w:szCs w:val="18"/>
              </w:rPr>
            </w:pPr>
          </w:p>
        </w:tc>
        <w:tc>
          <w:tcPr>
            <w:tcW w:w="1381" w:type="dxa"/>
            <w:vMerge/>
            <w:tcBorders>
              <w:left w:val="single" w:sz="6" w:space="0" w:color="000000"/>
              <w:bottom w:val="single" w:sz="4" w:space="0" w:color="auto"/>
              <w:right w:val="single" w:sz="6" w:space="0" w:color="000000"/>
            </w:tcBorders>
            <w:vAlign w:val="center"/>
          </w:tcPr>
          <w:p w14:paraId="5DD71F18" w14:textId="77777777" w:rsidR="00292864" w:rsidRPr="008019AF" w:rsidRDefault="00292864" w:rsidP="009760C0">
            <w:pPr>
              <w:pStyle w:val="TAC"/>
              <w:rPr>
                <w:lang w:val="en-US"/>
              </w:rPr>
            </w:pPr>
          </w:p>
        </w:tc>
      </w:tr>
      <w:tr w:rsidR="00292864" w:rsidRPr="008019AF" w14:paraId="497485C5"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012E27FF" w14:textId="77777777" w:rsidR="00292864" w:rsidRPr="008019AF" w:rsidRDefault="00292864" w:rsidP="00B06C9A">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62C11962" w14:textId="77777777" w:rsidR="00292864" w:rsidRPr="008019AF" w:rsidRDefault="00292864" w:rsidP="00B06C9A">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24F7A3D7" w14:textId="77777777" w:rsidR="00292864" w:rsidRPr="008019AF" w:rsidRDefault="00292864" w:rsidP="00B06C9A">
            <w:pPr>
              <w:pStyle w:val="TAC"/>
              <w:rPr>
                <w:lang w:eastAsia="zh-CN"/>
              </w:rPr>
            </w:pPr>
            <w:r w:rsidRPr="008019AF">
              <w:t>G-FR1-A1-</w:t>
            </w:r>
            <w:r w:rsidRPr="008019AF">
              <w:rPr>
                <w:rFonts w:hint="eastAsia"/>
              </w:rPr>
              <w:t>7</w:t>
            </w:r>
          </w:p>
        </w:tc>
        <w:tc>
          <w:tcPr>
            <w:tcW w:w="961" w:type="dxa"/>
            <w:tcBorders>
              <w:top w:val="single" w:sz="4" w:space="0" w:color="auto"/>
              <w:left w:val="single" w:sz="4" w:space="0" w:color="auto"/>
              <w:bottom w:val="single" w:sz="4" w:space="0" w:color="auto"/>
              <w:right w:val="single" w:sz="4" w:space="0" w:color="auto"/>
            </w:tcBorders>
            <w:vAlign w:val="center"/>
          </w:tcPr>
          <w:p w14:paraId="4B5528E0" w14:textId="77777777" w:rsidR="00292864" w:rsidRPr="0056092A" w:rsidRDefault="00292864" w:rsidP="00B06C9A">
            <w:pPr>
              <w:pStyle w:val="TAC"/>
              <w:rPr>
                <w:lang w:eastAsia="zh-CN"/>
              </w:rPr>
            </w:pPr>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1D0DF4F1" w14:textId="77777777" w:rsidR="00292864" w:rsidRPr="0056092A" w:rsidRDefault="00292864" w:rsidP="00B06C9A">
            <w:pPr>
              <w:pStyle w:val="TAC"/>
              <w:rPr>
                <w:lang w:eastAsia="zh-CN"/>
              </w:rPr>
            </w:pPr>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B7A73AE" w14:textId="77777777" w:rsidR="00292864" w:rsidRPr="0056092A" w:rsidRDefault="00292864" w:rsidP="00B06C9A">
            <w:pPr>
              <w:pStyle w:val="TAC"/>
              <w:rPr>
                <w:lang w:eastAsia="zh-CN"/>
              </w:rPr>
            </w:pPr>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63B4A18A" w14:textId="77777777" w:rsidR="00292864" w:rsidRPr="008019AF" w:rsidRDefault="00292864" w:rsidP="00B06C9A">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1" w:type="dxa"/>
            <w:tcBorders>
              <w:top w:val="single" w:sz="4" w:space="0" w:color="auto"/>
              <w:left w:val="single" w:sz="4" w:space="0" w:color="auto"/>
              <w:bottom w:val="single" w:sz="4" w:space="0" w:color="auto"/>
              <w:right w:val="single" w:sz="4" w:space="0" w:color="auto"/>
            </w:tcBorders>
            <w:vAlign w:val="center"/>
          </w:tcPr>
          <w:p w14:paraId="23A62857"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38665916" w14:textId="77777777" w:rsidR="00292864" w:rsidRPr="008019AF" w:rsidRDefault="00292864" w:rsidP="00B06C9A">
            <w:pPr>
              <w:pStyle w:val="TAC"/>
              <w:rPr>
                <w:lang w:eastAsia="zh-CN"/>
              </w:rPr>
            </w:pPr>
            <w:r w:rsidRPr="008019AF">
              <w:rPr>
                <w:rFonts w:hint="eastAsia"/>
              </w:rPr>
              <w:t>10 PRB</w:t>
            </w:r>
          </w:p>
        </w:tc>
      </w:tr>
      <w:tr w:rsidR="00292864" w:rsidRPr="008019AF" w14:paraId="1AC29E19"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63CBC2C" w14:textId="539CCEC1"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330BA326" w14:textId="77777777" w:rsidR="00292864" w:rsidRPr="008019AF" w:rsidRDefault="00292864" w:rsidP="00B06C9A">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607EC75D" w14:textId="77777777" w:rsidR="00292864" w:rsidRPr="008019AF" w:rsidRDefault="00292864" w:rsidP="00B06C9A">
            <w:pPr>
              <w:pStyle w:val="TAC"/>
            </w:pPr>
            <w:r w:rsidRPr="008019AF">
              <w:t>G-FR1-A1-1</w:t>
            </w:r>
          </w:p>
        </w:tc>
        <w:tc>
          <w:tcPr>
            <w:tcW w:w="961" w:type="dxa"/>
            <w:tcBorders>
              <w:top w:val="single" w:sz="4" w:space="0" w:color="auto"/>
              <w:left w:val="single" w:sz="4" w:space="0" w:color="auto"/>
              <w:bottom w:val="single" w:sz="4" w:space="0" w:color="auto"/>
              <w:right w:val="single" w:sz="4" w:space="0" w:color="auto"/>
            </w:tcBorders>
            <w:vAlign w:val="center"/>
          </w:tcPr>
          <w:p w14:paraId="7AB31D76" w14:textId="77777777" w:rsidR="00292864" w:rsidRPr="0056092A" w:rsidRDefault="00292864" w:rsidP="00B06C9A">
            <w:pPr>
              <w:pStyle w:val="TAC"/>
              <w:rPr>
                <w:lang w:eastAsia="zh-CN"/>
              </w:rPr>
            </w:pPr>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47E4089" w14:textId="77777777" w:rsidR="00292864" w:rsidRPr="0056092A" w:rsidRDefault="00292864" w:rsidP="00B06C9A">
            <w:pPr>
              <w:pStyle w:val="TAC"/>
              <w:rPr>
                <w:lang w:eastAsia="zh-CN"/>
              </w:rPr>
            </w:pPr>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A7EAD99" w14:textId="77777777" w:rsidR="00292864" w:rsidRPr="0056092A" w:rsidRDefault="00292864" w:rsidP="00B06C9A">
            <w:pPr>
              <w:pStyle w:val="TAC"/>
              <w:rPr>
                <w:lang w:eastAsia="zh-CN"/>
              </w:rPr>
            </w:pPr>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28D69AA7" w14:textId="77777777" w:rsidR="00292864" w:rsidRPr="008019AF" w:rsidRDefault="00292864" w:rsidP="00B06C9A">
            <w:pPr>
              <w:pStyle w:val="TAC"/>
            </w:pPr>
            <w:r w:rsidRPr="008019AF">
              <w:rPr>
                <w:rFonts w:cs="Arial"/>
                <w:szCs w:val="18"/>
              </w:rPr>
              <w:t>-77.4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4BF7CADD"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7C2E6416" w14:textId="77777777" w:rsidR="00292864" w:rsidRPr="008019AF" w:rsidRDefault="00292864" w:rsidP="00B06C9A">
            <w:pPr>
              <w:pStyle w:val="TAC"/>
            </w:pPr>
            <w:r w:rsidRPr="008019AF">
              <w:rPr>
                <w:rFonts w:hint="eastAsia"/>
              </w:rPr>
              <w:t>25 PRB</w:t>
            </w:r>
          </w:p>
        </w:tc>
      </w:tr>
      <w:tr w:rsidR="00292864" w:rsidRPr="008019AF" w14:paraId="6CA3088E"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3737F388" w14:textId="488058E3"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p>
        </w:tc>
        <w:tc>
          <w:tcPr>
            <w:tcW w:w="1234" w:type="dxa"/>
            <w:tcBorders>
              <w:top w:val="single" w:sz="6" w:space="0" w:color="000000"/>
              <w:left w:val="single" w:sz="6" w:space="0" w:color="000000"/>
              <w:bottom w:val="single" w:sz="6" w:space="0" w:color="000000"/>
              <w:right w:val="single" w:sz="6" w:space="0" w:color="000000"/>
            </w:tcBorders>
            <w:vAlign w:val="center"/>
          </w:tcPr>
          <w:p w14:paraId="78868910" w14:textId="77777777" w:rsidR="00292864" w:rsidRPr="008019AF" w:rsidRDefault="00292864" w:rsidP="00B06C9A">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5C4510CA" w14:textId="77777777" w:rsidR="00292864" w:rsidRPr="008019AF" w:rsidRDefault="00292864" w:rsidP="00B06C9A">
            <w:pPr>
              <w:pStyle w:val="TAC"/>
            </w:pPr>
            <w:r w:rsidRPr="008019AF">
              <w:t>G-FR1-A1-4</w:t>
            </w:r>
          </w:p>
        </w:tc>
        <w:tc>
          <w:tcPr>
            <w:tcW w:w="961" w:type="dxa"/>
            <w:tcBorders>
              <w:top w:val="single" w:sz="4" w:space="0" w:color="auto"/>
              <w:left w:val="single" w:sz="4" w:space="0" w:color="auto"/>
              <w:bottom w:val="single" w:sz="4" w:space="0" w:color="auto"/>
              <w:right w:val="single" w:sz="4" w:space="0" w:color="auto"/>
            </w:tcBorders>
            <w:vAlign w:val="center"/>
          </w:tcPr>
          <w:p w14:paraId="60A1F776" w14:textId="77777777" w:rsidR="00292864" w:rsidRPr="0056092A" w:rsidRDefault="00292864" w:rsidP="00B06C9A">
            <w:pPr>
              <w:pStyle w:val="TAC"/>
              <w:rPr>
                <w:lang w:eastAsia="zh-CN"/>
              </w:rPr>
            </w:pPr>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09F6127" w14:textId="77777777" w:rsidR="00292864" w:rsidRPr="0056092A" w:rsidRDefault="00292864" w:rsidP="00B06C9A">
            <w:pPr>
              <w:pStyle w:val="TAC"/>
              <w:rPr>
                <w:lang w:eastAsia="zh-CN"/>
              </w:rPr>
            </w:pPr>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D5EF59A" w14:textId="77777777" w:rsidR="00292864" w:rsidRPr="0056092A" w:rsidRDefault="00292864" w:rsidP="00B06C9A">
            <w:pPr>
              <w:pStyle w:val="TAC"/>
              <w:rPr>
                <w:lang w:eastAsia="zh-CN"/>
              </w:rPr>
            </w:pPr>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F00E604" w14:textId="77777777" w:rsidR="00292864" w:rsidRPr="008019AF" w:rsidRDefault="00292864" w:rsidP="00B06C9A">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608515D2"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292864" w:rsidRPr="008019AF" w14:paraId="5636C621"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458C25AC" w14:textId="77777777" w:rsidR="00292864" w:rsidRPr="008019AF" w:rsidRDefault="00292864" w:rsidP="00B06C9A">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2C8E1B84" w14:textId="77777777" w:rsidR="00292864" w:rsidRPr="008019AF" w:rsidRDefault="00292864" w:rsidP="00B06C9A">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62C25D3C" w14:textId="77777777" w:rsidR="00292864" w:rsidRPr="008019AF" w:rsidRDefault="00292864" w:rsidP="00B06C9A">
            <w:pPr>
              <w:pStyle w:val="TAC"/>
              <w:rPr>
                <w:lang w:eastAsia="zh-CN"/>
              </w:rPr>
            </w:pPr>
            <w:r w:rsidRPr="008019AF">
              <w:t>G-FR1-A1-</w:t>
            </w:r>
            <w:r w:rsidRPr="008019AF">
              <w:rPr>
                <w:rFonts w:hint="eastAsia"/>
              </w:rPr>
              <w:t>8</w:t>
            </w:r>
          </w:p>
        </w:tc>
        <w:tc>
          <w:tcPr>
            <w:tcW w:w="961" w:type="dxa"/>
            <w:tcBorders>
              <w:top w:val="single" w:sz="4" w:space="0" w:color="auto"/>
              <w:left w:val="single" w:sz="4" w:space="0" w:color="auto"/>
              <w:bottom w:val="single" w:sz="4" w:space="0" w:color="auto"/>
              <w:right w:val="single" w:sz="4" w:space="0" w:color="auto"/>
            </w:tcBorders>
            <w:vAlign w:val="center"/>
          </w:tcPr>
          <w:p w14:paraId="557FAF2C" w14:textId="77777777" w:rsidR="00292864" w:rsidRPr="0056092A" w:rsidRDefault="00292864" w:rsidP="00B06C9A">
            <w:pPr>
              <w:pStyle w:val="TAC"/>
              <w:rPr>
                <w:lang w:eastAsia="zh-CN"/>
              </w:rPr>
            </w:pPr>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1E7005CD" w14:textId="77777777" w:rsidR="00292864" w:rsidRPr="0056092A" w:rsidRDefault="00292864" w:rsidP="00B06C9A">
            <w:pPr>
              <w:pStyle w:val="TAC"/>
              <w:rPr>
                <w:lang w:eastAsia="zh-CN"/>
              </w:rPr>
            </w:pPr>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A9B42A5" w14:textId="77777777" w:rsidR="00292864" w:rsidRPr="0056092A" w:rsidRDefault="00292864" w:rsidP="00B06C9A">
            <w:pPr>
              <w:pStyle w:val="TAC"/>
              <w:rPr>
                <w:lang w:eastAsia="zh-CN"/>
              </w:rPr>
            </w:pPr>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41587E1F" w14:textId="77777777" w:rsidR="00292864" w:rsidRPr="008019AF" w:rsidRDefault="00292864" w:rsidP="00B06C9A">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7AEB3E5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DC413C2" w14:textId="77777777" w:rsidR="00292864" w:rsidRPr="008019AF" w:rsidRDefault="00292864" w:rsidP="00B06C9A">
            <w:pPr>
              <w:pStyle w:val="TAC"/>
            </w:pPr>
            <w:r w:rsidRPr="008019AF">
              <w:rPr>
                <w:rFonts w:hint="eastAsia"/>
              </w:rPr>
              <w:t>5 PRB</w:t>
            </w:r>
          </w:p>
        </w:tc>
      </w:tr>
      <w:tr w:rsidR="00292864" w:rsidRPr="008019AF" w14:paraId="2F80A921"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0E5BB2DD" w14:textId="4EAB649D"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6EE977B6" w14:textId="77777777" w:rsidR="00292864" w:rsidRPr="008019AF" w:rsidRDefault="00292864" w:rsidP="00B06C9A">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0DA28080" w14:textId="77777777" w:rsidR="00292864" w:rsidRPr="008019AF" w:rsidRDefault="00292864" w:rsidP="00B06C9A">
            <w:pPr>
              <w:pStyle w:val="TAC"/>
              <w:rPr>
                <w:lang w:eastAsia="zh-CN"/>
              </w:rPr>
            </w:pPr>
            <w:r w:rsidRPr="008019AF">
              <w:t>G-FR1-A1-</w:t>
            </w:r>
            <w:r w:rsidRPr="008019AF">
              <w:rPr>
                <w:rFonts w:hint="eastAsia"/>
              </w:rPr>
              <w:t>2</w:t>
            </w:r>
          </w:p>
        </w:tc>
        <w:tc>
          <w:tcPr>
            <w:tcW w:w="961" w:type="dxa"/>
            <w:tcBorders>
              <w:top w:val="single" w:sz="4" w:space="0" w:color="auto"/>
              <w:left w:val="single" w:sz="4" w:space="0" w:color="auto"/>
              <w:bottom w:val="single" w:sz="4" w:space="0" w:color="auto"/>
              <w:right w:val="single" w:sz="4" w:space="0" w:color="auto"/>
            </w:tcBorders>
            <w:vAlign w:val="center"/>
          </w:tcPr>
          <w:p w14:paraId="2E2859E3" w14:textId="77777777" w:rsidR="00292864" w:rsidRPr="0056092A" w:rsidRDefault="00292864" w:rsidP="00B06C9A">
            <w:pPr>
              <w:pStyle w:val="TAC"/>
              <w:rPr>
                <w:lang w:eastAsia="zh-CN"/>
              </w:rPr>
            </w:pPr>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D0D1375" w14:textId="77777777" w:rsidR="00292864" w:rsidRPr="0056092A" w:rsidRDefault="00292864" w:rsidP="00B06C9A">
            <w:pPr>
              <w:pStyle w:val="TAC"/>
              <w:rPr>
                <w:lang w:eastAsia="zh-CN"/>
              </w:rPr>
            </w:pPr>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9B05FF8" w14:textId="77777777" w:rsidR="00292864" w:rsidRPr="0056092A" w:rsidRDefault="00292864" w:rsidP="00B06C9A">
            <w:pPr>
              <w:pStyle w:val="TAC"/>
              <w:rPr>
                <w:lang w:eastAsia="zh-CN"/>
              </w:rPr>
            </w:pPr>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5E5E9F95" w14:textId="77777777" w:rsidR="00292864" w:rsidRPr="008019AF" w:rsidRDefault="00292864" w:rsidP="00B06C9A">
            <w:pPr>
              <w:pStyle w:val="TAC"/>
            </w:pPr>
            <w:r>
              <w:rPr>
                <w:rFonts w:cs="Arial"/>
                <w:szCs w:val="18"/>
              </w:rPr>
              <w:t xml:space="preserve">-78.4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6F1D05F2"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477A078E" w14:textId="77777777" w:rsidR="00292864" w:rsidRPr="008019AF" w:rsidRDefault="00292864" w:rsidP="00B06C9A">
            <w:pPr>
              <w:pStyle w:val="TAC"/>
            </w:pPr>
            <w:r>
              <w:t>10</w:t>
            </w:r>
            <w:r w:rsidRPr="008019AF">
              <w:rPr>
                <w:rFonts w:hint="eastAsia"/>
              </w:rPr>
              <w:t xml:space="preserve"> PRB</w:t>
            </w:r>
          </w:p>
        </w:tc>
      </w:tr>
      <w:tr w:rsidR="00292864" w:rsidRPr="008019AF" w14:paraId="1984DE43"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5E528F5" w14:textId="65650313"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73613444" w14:textId="77777777" w:rsidR="00292864" w:rsidRPr="008019AF" w:rsidRDefault="00292864" w:rsidP="00B06C9A">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731EF8E1" w14:textId="77777777" w:rsidR="00292864" w:rsidRPr="008019AF" w:rsidRDefault="00292864" w:rsidP="00B06C9A">
            <w:pPr>
              <w:pStyle w:val="TAC"/>
              <w:rPr>
                <w:lang w:eastAsia="zh-CN"/>
              </w:rPr>
            </w:pPr>
            <w:r w:rsidRPr="008019AF">
              <w:t>G-FR1-A1-</w:t>
            </w:r>
            <w:r w:rsidRPr="008019AF">
              <w:rPr>
                <w:rFonts w:hint="eastAsia"/>
              </w:rPr>
              <w:t>5</w:t>
            </w:r>
          </w:p>
        </w:tc>
        <w:tc>
          <w:tcPr>
            <w:tcW w:w="961" w:type="dxa"/>
            <w:tcBorders>
              <w:top w:val="single" w:sz="4" w:space="0" w:color="auto"/>
              <w:left w:val="single" w:sz="4" w:space="0" w:color="auto"/>
              <w:bottom w:val="single" w:sz="4" w:space="0" w:color="auto"/>
              <w:right w:val="single" w:sz="4" w:space="0" w:color="auto"/>
            </w:tcBorders>
            <w:vAlign w:val="center"/>
          </w:tcPr>
          <w:p w14:paraId="063ECA66" w14:textId="77777777" w:rsidR="00292864" w:rsidRPr="0056092A" w:rsidRDefault="00292864" w:rsidP="00B06C9A">
            <w:pPr>
              <w:pStyle w:val="TAC"/>
              <w:rPr>
                <w:lang w:eastAsia="zh-CN"/>
              </w:rPr>
            </w:pPr>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1E76BDE" w14:textId="77777777" w:rsidR="00292864" w:rsidRPr="0056092A" w:rsidRDefault="00292864" w:rsidP="00B06C9A">
            <w:pPr>
              <w:pStyle w:val="TAC"/>
              <w:rPr>
                <w:lang w:eastAsia="zh-CN"/>
              </w:rPr>
            </w:pPr>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16220210" w14:textId="77777777" w:rsidR="00292864" w:rsidRPr="0056092A" w:rsidRDefault="00292864" w:rsidP="00B06C9A">
            <w:pPr>
              <w:pStyle w:val="TAC"/>
              <w:rPr>
                <w:lang w:eastAsia="zh-CN"/>
              </w:rPr>
            </w:pPr>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31B5CE32" w14:textId="77777777" w:rsidR="00292864" w:rsidRPr="008019AF" w:rsidRDefault="00292864" w:rsidP="00B06C9A">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26B4185A"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6616F369" w14:textId="77777777" w:rsidR="00292864" w:rsidRPr="008019AF" w:rsidRDefault="00292864" w:rsidP="00B06C9A">
            <w:pPr>
              <w:pStyle w:val="TAC"/>
            </w:pPr>
            <w:r>
              <w:t>50</w:t>
            </w:r>
            <w:r w:rsidRPr="008019AF">
              <w:rPr>
                <w:rFonts w:hint="eastAsia"/>
              </w:rPr>
              <w:t xml:space="preserve"> PRB</w:t>
            </w:r>
          </w:p>
        </w:tc>
      </w:tr>
      <w:tr w:rsidR="00292864" w:rsidRPr="008019AF" w14:paraId="65EE0B4C"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94F5F06" w14:textId="3DC2DBEF"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14FD22E1" w14:textId="77777777" w:rsidR="00292864" w:rsidRPr="008019AF" w:rsidRDefault="00292864" w:rsidP="00B06C9A">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4E2FBFF8" w14:textId="77777777" w:rsidR="00292864" w:rsidRPr="008019AF" w:rsidRDefault="00292864" w:rsidP="00B06C9A">
            <w:pPr>
              <w:pStyle w:val="TAC"/>
              <w:rPr>
                <w:lang w:eastAsia="zh-CN"/>
              </w:rPr>
            </w:pPr>
            <w:r w:rsidRPr="008019AF">
              <w:t>G-FR1-A1-</w:t>
            </w:r>
            <w:r w:rsidRPr="008019AF">
              <w:rPr>
                <w:rFonts w:hint="eastAsia"/>
              </w:rPr>
              <w:t>9</w:t>
            </w:r>
          </w:p>
        </w:tc>
        <w:tc>
          <w:tcPr>
            <w:tcW w:w="961" w:type="dxa"/>
            <w:tcBorders>
              <w:top w:val="single" w:sz="4" w:space="0" w:color="auto"/>
              <w:left w:val="single" w:sz="4" w:space="0" w:color="auto"/>
              <w:bottom w:val="single" w:sz="4" w:space="0" w:color="auto"/>
              <w:right w:val="single" w:sz="4" w:space="0" w:color="auto"/>
            </w:tcBorders>
            <w:vAlign w:val="center"/>
          </w:tcPr>
          <w:p w14:paraId="18E469B5" w14:textId="77777777" w:rsidR="00292864" w:rsidRPr="0056092A" w:rsidRDefault="00292864" w:rsidP="00B06C9A">
            <w:pPr>
              <w:pStyle w:val="TAC"/>
              <w:rPr>
                <w:lang w:eastAsia="zh-CN"/>
              </w:rPr>
            </w:pPr>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0DB80BB7" w14:textId="77777777" w:rsidR="00292864" w:rsidRPr="0056092A" w:rsidRDefault="00292864" w:rsidP="00B06C9A">
            <w:pPr>
              <w:pStyle w:val="TAC"/>
              <w:rPr>
                <w:lang w:eastAsia="zh-CN"/>
              </w:rPr>
            </w:pPr>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68A61F7B" w14:textId="77777777" w:rsidR="00292864" w:rsidRPr="0056092A" w:rsidRDefault="00292864" w:rsidP="00B06C9A">
            <w:pPr>
              <w:pStyle w:val="TAC"/>
              <w:rPr>
                <w:lang w:eastAsia="zh-CN"/>
              </w:rPr>
            </w:pPr>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48128DC5" w14:textId="77777777" w:rsidR="00292864" w:rsidRPr="008019AF" w:rsidRDefault="00292864" w:rsidP="00B06C9A">
            <w:pPr>
              <w:pStyle w:val="TAC"/>
              <w:rPr>
                <w:lang w:eastAsia="zh-CN"/>
              </w:rPr>
            </w:pPr>
            <w:r w:rsidRPr="008019AF">
              <w:rPr>
                <w:rFonts w:cs="Arial"/>
                <w:szCs w:val="18"/>
              </w:rPr>
              <w:t>-78.4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0AD5A17A"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40A06FCE" w14:textId="77777777" w:rsidR="00292864" w:rsidRPr="008019AF" w:rsidRDefault="00292864" w:rsidP="00B06C9A">
            <w:pPr>
              <w:pStyle w:val="TAC"/>
            </w:pPr>
            <w:r w:rsidRPr="008019AF">
              <w:rPr>
                <w:rFonts w:hint="eastAsia"/>
              </w:rPr>
              <w:t>5 PRB</w:t>
            </w:r>
          </w:p>
        </w:tc>
      </w:tr>
      <w:tr w:rsidR="00292864" w:rsidRPr="008019AF" w14:paraId="02C753E1"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8345E2A" w14:textId="700ECA17"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0C0D5F42" w14:textId="77777777" w:rsidR="00292864" w:rsidRPr="008019AF" w:rsidRDefault="00292864" w:rsidP="00B06C9A">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780C0CF6" w14:textId="77777777" w:rsidR="00292864" w:rsidRPr="008019AF" w:rsidRDefault="00292864" w:rsidP="00B06C9A">
            <w:pPr>
              <w:pStyle w:val="TAC"/>
              <w:rPr>
                <w:lang w:eastAsia="zh-CN"/>
              </w:rPr>
            </w:pPr>
            <w:r w:rsidRPr="008019AF">
              <w:t>G-FR1-A1-</w:t>
            </w:r>
            <w:r w:rsidRPr="008019AF">
              <w:rPr>
                <w:rFonts w:hint="eastAsia"/>
              </w:rPr>
              <w:t>6</w:t>
            </w:r>
          </w:p>
        </w:tc>
        <w:tc>
          <w:tcPr>
            <w:tcW w:w="961" w:type="dxa"/>
            <w:tcBorders>
              <w:top w:val="single" w:sz="4" w:space="0" w:color="auto"/>
              <w:left w:val="single" w:sz="4" w:space="0" w:color="auto"/>
              <w:bottom w:val="single" w:sz="4" w:space="0" w:color="auto"/>
              <w:right w:val="single" w:sz="4" w:space="0" w:color="auto"/>
            </w:tcBorders>
            <w:vAlign w:val="center"/>
          </w:tcPr>
          <w:p w14:paraId="015A3D18" w14:textId="77777777" w:rsidR="00292864" w:rsidRPr="0056092A" w:rsidRDefault="00292864" w:rsidP="00B06C9A">
            <w:pPr>
              <w:pStyle w:val="TAC"/>
              <w:rPr>
                <w:lang w:eastAsia="zh-CN"/>
              </w:rPr>
            </w:pPr>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7DE681C7" w14:textId="77777777" w:rsidR="00292864" w:rsidRPr="0056092A" w:rsidRDefault="00292864" w:rsidP="00B06C9A">
            <w:pPr>
              <w:pStyle w:val="TAC"/>
              <w:rPr>
                <w:lang w:eastAsia="zh-CN"/>
              </w:rPr>
            </w:pPr>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0F0DBB1D" w14:textId="77777777" w:rsidR="00292864" w:rsidRPr="0056092A" w:rsidRDefault="00292864" w:rsidP="00B06C9A">
            <w:pPr>
              <w:pStyle w:val="TAC"/>
              <w:rPr>
                <w:lang w:eastAsia="zh-CN"/>
              </w:rPr>
            </w:pPr>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1CD0044E" w14:textId="77777777" w:rsidR="00292864" w:rsidRPr="008019AF" w:rsidRDefault="00292864" w:rsidP="00B06C9A">
            <w:pPr>
              <w:pStyle w:val="TAC"/>
            </w:pPr>
            <w:r w:rsidRPr="008019AF">
              <w:rPr>
                <w:rFonts w:cs="Arial"/>
                <w:szCs w:val="18"/>
              </w:rPr>
              <w:t>-71.6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7341E3B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41CA23AC" w14:textId="77777777" w:rsidR="00292864" w:rsidRPr="008019AF" w:rsidRDefault="00292864" w:rsidP="00B06C9A">
            <w:pPr>
              <w:pStyle w:val="TAC"/>
            </w:pPr>
            <w:r w:rsidRPr="008019AF">
              <w:rPr>
                <w:rFonts w:hint="eastAsia"/>
              </w:rPr>
              <w:t>24 PRB</w:t>
            </w:r>
          </w:p>
        </w:tc>
      </w:tr>
      <w:tr w:rsidR="00292864" w:rsidRPr="008019AF" w14:paraId="25165D13"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33E9A2C6"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and located in the interfering signal.</w:t>
            </w:r>
          </w:p>
        </w:tc>
      </w:tr>
    </w:tbl>
    <w:p w14:paraId="65FD75E5" w14:textId="77777777" w:rsidR="00292864" w:rsidRPr="008019AF" w:rsidRDefault="00292864" w:rsidP="00292864">
      <w:pPr>
        <w:keepNext/>
        <w:rPr>
          <w:rFonts w:cs="v5.0.0"/>
          <w:lang w:eastAsia="zh-CN"/>
        </w:rPr>
      </w:pPr>
    </w:p>
    <w:p w14:paraId="47A0C3C8" w14:textId="77777777" w:rsidR="00292864" w:rsidRDefault="00292864" w:rsidP="00292864">
      <w:pPr>
        <w:pStyle w:val="TH"/>
      </w:pPr>
      <w:r w:rsidRPr="008019AF">
        <w:rPr>
          <w:rFonts w:hint="eastAsia"/>
          <w:lang w:eastAsia="zh-CN"/>
        </w:rPr>
        <w:t>T</w:t>
      </w:r>
      <w:r w:rsidRPr="008019AF">
        <w:t xml:space="preserve">able </w:t>
      </w:r>
      <w:r>
        <w:rPr>
          <w:rFonts w:hint="eastAsia"/>
          <w:lang w:eastAsia="zh-CN"/>
        </w:rPr>
        <w:t>7.9.5.1</w:t>
      </w:r>
      <w:r w:rsidRPr="008019AF">
        <w:t>-2</w:t>
      </w:r>
      <w:r w:rsidRPr="008019AF">
        <w:rPr>
          <w:lang w:eastAsia="zh-CN"/>
        </w:rPr>
        <w:t>:</w:t>
      </w:r>
      <w:r w:rsidRPr="008019AF">
        <w:t xml:space="preserve"> </w:t>
      </w:r>
      <w:r w:rsidRPr="008019AF">
        <w:rPr>
          <w:rFonts w:hint="eastAsia"/>
          <w:lang w:eastAsia="zh-CN"/>
        </w:rPr>
        <w:t xml:space="preserve"> Medium Range </w:t>
      </w:r>
      <w:r w:rsidRPr="008019AF">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292864" w:rsidRPr="008019AF" w14:paraId="1E5209B9" w14:textId="77777777" w:rsidTr="002F3E23">
        <w:trPr>
          <w:jc w:val="center"/>
        </w:trPr>
        <w:tc>
          <w:tcPr>
            <w:tcW w:w="1264" w:type="dxa"/>
            <w:vMerge w:val="restart"/>
            <w:tcBorders>
              <w:top w:val="single" w:sz="6" w:space="0" w:color="000000"/>
              <w:left w:val="single" w:sz="6" w:space="0" w:color="000000"/>
              <w:right w:val="single" w:sz="6" w:space="0" w:color="000000"/>
            </w:tcBorders>
            <w:vAlign w:val="center"/>
          </w:tcPr>
          <w:p w14:paraId="7D83B794" w14:textId="77777777" w:rsidR="00292864" w:rsidRPr="008019AF" w:rsidRDefault="00292864" w:rsidP="00B06C9A">
            <w:pPr>
              <w:pStyle w:val="TAH"/>
            </w:pPr>
            <w:r w:rsidRPr="008019AF">
              <w:t>BS channel bandwidth [MHz]</w:t>
            </w:r>
          </w:p>
        </w:tc>
        <w:tc>
          <w:tcPr>
            <w:tcW w:w="1235" w:type="dxa"/>
            <w:vMerge w:val="restart"/>
            <w:tcBorders>
              <w:top w:val="single" w:sz="6" w:space="0" w:color="000000"/>
              <w:left w:val="single" w:sz="6" w:space="0" w:color="000000"/>
              <w:right w:val="single" w:sz="6" w:space="0" w:color="000000"/>
            </w:tcBorders>
          </w:tcPr>
          <w:p w14:paraId="4126A67F"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2" w:type="dxa"/>
            <w:vMerge w:val="restart"/>
            <w:tcBorders>
              <w:top w:val="single" w:sz="6" w:space="0" w:color="000000"/>
              <w:left w:val="single" w:sz="6" w:space="0" w:color="000000"/>
              <w:right w:val="single" w:sz="6" w:space="0" w:color="000000"/>
            </w:tcBorders>
            <w:vAlign w:val="center"/>
          </w:tcPr>
          <w:p w14:paraId="02CE2830" w14:textId="77777777" w:rsidR="00292864" w:rsidRPr="008019AF" w:rsidRDefault="00292864" w:rsidP="00B06C9A">
            <w:pPr>
              <w:pStyle w:val="TAH"/>
            </w:pPr>
            <w:r w:rsidRPr="008019AF">
              <w:t>R</w:t>
            </w:r>
            <w:r w:rsidRPr="008019AF">
              <w:rPr>
                <w:rFonts w:hint="eastAsia"/>
              </w:rPr>
              <w:t>eference measurement channel</w:t>
            </w:r>
          </w:p>
        </w:tc>
        <w:tc>
          <w:tcPr>
            <w:tcW w:w="2885" w:type="dxa"/>
            <w:gridSpan w:val="3"/>
            <w:tcBorders>
              <w:top w:val="single" w:sz="6" w:space="0" w:color="000000"/>
              <w:left w:val="single" w:sz="6" w:space="0" w:color="000000"/>
              <w:bottom w:val="single" w:sz="4" w:space="0" w:color="auto"/>
              <w:right w:val="single" w:sz="6" w:space="0" w:color="000000"/>
            </w:tcBorders>
          </w:tcPr>
          <w:p w14:paraId="39E868F1"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240EC58A" w14:textId="77777777" w:rsidR="00292864" w:rsidRPr="008019AF" w:rsidRDefault="00292864" w:rsidP="00B06C9A">
            <w:pPr>
              <w:pStyle w:val="TAH"/>
            </w:pPr>
            <w:r w:rsidRPr="008019AF">
              <w:rPr>
                <w:rFonts w:hint="eastAsia"/>
              </w:rPr>
              <w:t>Interfering signal mean power [dBm]</w:t>
            </w:r>
          </w:p>
        </w:tc>
        <w:tc>
          <w:tcPr>
            <w:tcW w:w="1382" w:type="dxa"/>
            <w:vMerge w:val="restart"/>
            <w:tcBorders>
              <w:top w:val="single" w:sz="6" w:space="0" w:color="000000"/>
              <w:left w:val="single" w:sz="6" w:space="0" w:color="000000"/>
              <w:right w:val="single" w:sz="6" w:space="0" w:color="000000"/>
            </w:tcBorders>
            <w:vAlign w:val="center"/>
          </w:tcPr>
          <w:p w14:paraId="65BCFD65" w14:textId="77777777" w:rsidR="00292864" w:rsidRPr="008019AF" w:rsidRDefault="00292864" w:rsidP="00B06C9A">
            <w:pPr>
              <w:pStyle w:val="TAH"/>
            </w:pPr>
            <w:r w:rsidRPr="008019AF">
              <w:t>Type of interfering signal</w:t>
            </w:r>
          </w:p>
        </w:tc>
      </w:tr>
      <w:tr w:rsidR="00292864" w:rsidRPr="008019AF" w14:paraId="0EEEF1B5" w14:textId="77777777" w:rsidTr="002F3E23">
        <w:trPr>
          <w:jc w:val="center"/>
        </w:trPr>
        <w:tc>
          <w:tcPr>
            <w:tcW w:w="1264" w:type="dxa"/>
            <w:vMerge/>
            <w:tcBorders>
              <w:left w:val="single" w:sz="6" w:space="0" w:color="000000"/>
              <w:bottom w:val="single" w:sz="6" w:space="0" w:color="000000"/>
              <w:right w:val="single" w:sz="6" w:space="0" w:color="000000"/>
            </w:tcBorders>
            <w:vAlign w:val="center"/>
          </w:tcPr>
          <w:p w14:paraId="4C4BC59D" w14:textId="77777777" w:rsidR="00292864" w:rsidRPr="008019AF" w:rsidRDefault="00292864" w:rsidP="009760C0">
            <w:pPr>
              <w:pStyle w:val="TAC"/>
            </w:pPr>
          </w:p>
        </w:tc>
        <w:tc>
          <w:tcPr>
            <w:tcW w:w="1235" w:type="dxa"/>
            <w:vMerge/>
            <w:tcBorders>
              <w:left w:val="single" w:sz="6" w:space="0" w:color="000000"/>
              <w:bottom w:val="single" w:sz="6" w:space="0" w:color="000000"/>
              <w:right w:val="single" w:sz="6" w:space="0" w:color="000000"/>
            </w:tcBorders>
            <w:vAlign w:val="center"/>
          </w:tcPr>
          <w:p w14:paraId="11E8F5D9" w14:textId="77777777" w:rsidR="00292864" w:rsidRPr="008019AF" w:rsidRDefault="00292864" w:rsidP="009760C0">
            <w:pPr>
              <w:pStyle w:val="TAC"/>
            </w:pPr>
          </w:p>
        </w:tc>
        <w:tc>
          <w:tcPr>
            <w:tcW w:w="1542" w:type="dxa"/>
            <w:vMerge/>
            <w:tcBorders>
              <w:left w:val="single" w:sz="6" w:space="0" w:color="000000"/>
              <w:bottom w:val="single" w:sz="6" w:space="0" w:color="000000"/>
              <w:right w:val="single" w:sz="6" w:space="0" w:color="000000"/>
            </w:tcBorders>
            <w:vAlign w:val="center"/>
          </w:tcPr>
          <w:p w14:paraId="312C4932" w14:textId="77777777" w:rsidR="00292864" w:rsidRPr="008019AF" w:rsidRDefault="00292864" w:rsidP="002F3E23">
            <w:pPr>
              <w:pStyle w:val="TAH"/>
            </w:pPr>
          </w:p>
        </w:tc>
        <w:tc>
          <w:tcPr>
            <w:tcW w:w="957" w:type="dxa"/>
            <w:tcBorders>
              <w:top w:val="single" w:sz="4" w:space="0" w:color="auto"/>
              <w:left w:val="single" w:sz="6" w:space="0" w:color="000000"/>
              <w:bottom w:val="single" w:sz="4" w:space="0" w:color="auto"/>
              <w:right w:val="single" w:sz="4" w:space="0" w:color="auto"/>
            </w:tcBorders>
            <w:vAlign w:val="center"/>
          </w:tcPr>
          <w:p w14:paraId="0B00C1F5"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371D8FB9"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041F7D22"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47103B6C" w14:textId="77777777" w:rsidR="00292864" w:rsidRPr="008019AF" w:rsidRDefault="00292864" w:rsidP="009760C0">
            <w:pPr>
              <w:pStyle w:val="TAC"/>
              <w:rPr>
                <w:rFonts w:cs="Arial"/>
                <w:szCs w:val="18"/>
              </w:rPr>
            </w:pPr>
          </w:p>
        </w:tc>
        <w:tc>
          <w:tcPr>
            <w:tcW w:w="1382" w:type="dxa"/>
            <w:vMerge/>
            <w:tcBorders>
              <w:left w:val="single" w:sz="6" w:space="0" w:color="000000"/>
              <w:bottom w:val="single" w:sz="4" w:space="0" w:color="auto"/>
              <w:right w:val="single" w:sz="6" w:space="0" w:color="000000"/>
            </w:tcBorders>
            <w:vAlign w:val="center"/>
          </w:tcPr>
          <w:p w14:paraId="54C46F4E" w14:textId="77777777" w:rsidR="00292864" w:rsidRPr="008019AF" w:rsidRDefault="00292864" w:rsidP="009760C0">
            <w:pPr>
              <w:pStyle w:val="TAC"/>
              <w:rPr>
                <w:lang w:val="en-US"/>
              </w:rPr>
            </w:pPr>
          </w:p>
        </w:tc>
      </w:tr>
      <w:tr w:rsidR="00292864" w:rsidRPr="008019AF" w14:paraId="7CEE6136"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7FBB7595" w14:textId="77777777" w:rsidR="00292864" w:rsidRPr="008019AF" w:rsidRDefault="00292864" w:rsidP="00B06C9A">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559AC43F" w14:textId="77777777" w:rsidR="00292864" w:rsidRPr="008019AF" w:rsidRDefault="00292864" w:rsidP="00B06C9A">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2D678D1D" w14:textId="77777777" w:rsidR="00292864" w:rsidRPr="008019AF" w:rsidRDefault="00292864" w:rsidP="00B06C9A">
            <w:pPr>
              <w:pStyle w:val="TAC"/>
              <w:rPr>
                <w:lang w:eastAsia="zh-CN"/>
              </w:rPr>
            </w:pPr>
            <w:r w:rsidRPr="008019AF">
              <w:t>G-FR1-A1-</w:t>
            </w:r>
            <w:r w:rsidRPr="008019AF">
              <w:rPr>
                <w:rFonts w:hint="eastAsia"/>
              </w:rPr>
              <w:t>7</w:t>
            </w:r>
          </w:p>
        </w:tc>
        <w:tc>
          <w:tcPr>
            <w:tcW w:w="957" w:type="dxa"/>
            <w:tcBorders>
              <w:top w:val="single" w:sz="4" w:space="0" w:color="auto"/>
              <w:left w:val="single" w:sz="4" w:space="0" w:color="auto"/>
              <w:bottom w:val="single" w:sz="4" w:space="0" w:color="auto"/>
              <w:right w:val="single" w:sz="4" w:space="0" w:color="auto"/>
            </w:tcBorders>
            <w:vAlign w:val="center"/>
          </w:tcPr>
          <w:p w14:paraId="789D5E69" w14:textId="77777777" w:rsidR="00292864" w:rsidRPr="008019AF" w:rsidRDefault="00292864" w:rsidP="00B06C9A">
            <w:pPr>
              <w:pStyle w:val="TAC"/>
              <w:rPr>
                <w:lang w:eastAsia="zh-CN"/>
              </w:rPr>
            </w:pPr>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83BC9EC" w14:textId="77777777" w:rsidR="00292864" w:rsidRPr="008019AF" w:rsidRDefault="00292864" w:rsidP="00B06C9A">
            <w:pPr>
              <w:pStyle w:val="TAC"/>
              <w:rPr>
                <w:lang w:eastAsia="zh-CN"/>
              </w:rPr>
            </w:pPr>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8BE2C3D" w14:textId="77777777" w:rsidR="00292864" w:rsidRPr="008019AF" w:rsidRDefault="00292864" w:rsidP="00B06C9A">
            <w:pPr>
              <w:pStyle w:val="TAC"/>
              <w:rPr>
                <w:lang w:eastAsia="zh-CN"/>
              </w:rPr>
            </w:pPr>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2B40144"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7EA17720"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1363F659" w14:textId="77777777" w:rsidR="00292864" w:rsidRPr="008019AF" w:rsidRDefault="00292864" w:rsidP="00B06C9A">
            <w:pPr>
              <w:pStyle w:val="TAC"/>
              <w:rPr>
                <w:lang w:eastAsia="zh-CN"/>
              </w:rPr>
            </w:pPr>
            <w:r w:rsidRPr="008019AF">
              <w:rPr>
                <w:rFonts w:hint="eastAsia"/>
              </w:rPr>
              <w:t>10 PRB</w:t>
            </w:r>
          </w:p>
        </w:tc>
      </w:tr>
      <w:tr w:rsidR="00292864" w:rsidRPr="008019AF" w14:paraId="39F36EAA"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60144D40" w14:textId="333CA3A7"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05E47B2D" w14:textId="77777777" w:rsidR="00292864" w:rsidRPr="008019AF" w:rsidRDefault="00292864" w:rsidP="00B06C9A">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2956288B" w14:textId="77777777" w:rsidR="00292864" w:rsidRPr="008019AF" w:rsidRDefault="00292864" w:rsidP="00B06C9A">
            <w:pPr>
              <w:pStyle w:val="TAC"/>
            </w:pPr>
            <w:r w:rsidRPr="008019AF">
              <w:t>G-FR1-A1-1</w:t>
            </w:r>
          </w:p>
        </w:tc>
        <w:tc>
          <w:tcPr>
            <w:tcW w:w="957" w:type="dxa"/>
            <w:tcBorders>
              <w:top w:val="single" w:sz="4" w:space="0" w:color="auto"/>
              <w:left w:val="single" w:sz="4" w:space="0" w:color="auto"/>
              <w:bottom w:val="single" w:sz="4" w:space="0" w:color="auto"/>
              <w:right w:val="single" w:sz="4" w:space="0" w:color="auto"/>
            </w:tcBorders>
            <w:vAlign w:val="center"/>
          </w:tcPr>
          <w:p w14:paraId="695E2300" w14:textId="77777777" w:rsidR="00292864" w:rsidRPr="008019AF" w:rsidRDefault="00292864" w:rsidP="00B06C9A">
            <w:pPr>
              <w:pStyle w:val="TAC"/>
            </w:pPr>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B71B447" w14:textId="77777777" w:rsidR="00292864" w:rsidRPr="008019AF" w:rsidRDefault="00292864" w:rsidP="00B06C9A">
            <w:pPr>
              <w:pStyle w:val="TAC"/>
            </w:pPr>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41DFC9B" w14:textId="77777777" w:rsidR="00292864" w:rsidRPr="008019AF" w:rsidRDefault="00292864" w:rsidP="00B06C9A">
            <w:pPr>
              <w:pStyle w:val="TAC"/>
            </w:pPr>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D70A6F6" w14:textId="77777777" w:rsidR="00292864" w:rsidRPr="008019AF" w:rsidRDefault="00292864" w:rsidP="00B06C9A">
            <w:pPr>
              <w:pStyle w:val="TAC"/>
            </w:pPr>
            <w:r w:rsidRPr="008019AF">
              <w:rPr>
                <w:rFonts w:cs="Arial"/>
                <w:szCs w:val="18"/>
              </w:rPr>
              <w:t>-</w:t>
            </w:r>
            <w:r w:rsidRPr="008019AF">
              <w:rPr>
                <w:rFonts w:cs="Arial" w:hint="eastAsia"/>
                <w:szCs w:val="18"/>
              </w:rPr>
              <w:t>72</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65C237B5"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66DFFCD5" w14:textId="77777777" w:rsidR="00292864" w:rsidRPr="008019AF" w:rsidRDefault="00292864" w:rsidP="00B06C9A">
            <w:pPr>
              <w:pStyle w:val="TAC"/>
            </w:pPr>
            <w:r w:rsidRPr="008019AF">
              <w:rPr>
                <w:rFonts w:hint="eastAsia"/>
              </w:rPr>
              <w:t>25 PRB</w:t>
            </w:r>
          </w:p>
        </w:tc>
      </w:tr>
      <w:tr w:rsidR="00292864" w:rsidRPr="008019AF" w14:paraId="266166C4"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4AE95031" w14:textId="6EF9B4BC"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p>
        </w:tc>
        <w:tc>
          <w:tcPr>
            <w:tcW w:w="1235" w:type="dxa"/>
            <w:tcBorders>
              <w:top w:val="single" w:sz="6" w:space="0" w:color="000000"/>
              <w:left w:val="single" w:sz="6" w:space="0" w:color="000000"/>
              <w:bottom w:val="single" w:sz="6" w:space="0" w:color="000000"/>
              <w:right w:val="single" w:sz="6" w:space="0" w:color="000000"/>
            </w:tcBorders>
            <w:vAlign w:val="center"/>
          </w:tcPr>
          <w:p w14:paraId="73B638DF" w14:textId="77777777" w:rsidR="00292864" w:rsidRPr="008019AF" w:rsidRDefault="00292864" w:rsidP="00B06C9A">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30B0B162" w14:textId="77777777" w:rsidR="00292864" w:rsidRPr="008019AF" w:rsidRDefault="00292864" w:rsidP="00B06C9A">
            <w:pPr>
              <w:pStyle w:val="TAC"/>
            </w:pPr>
            <w:r w:rsidRPr="008019AF">
              <w:t>G-FR1-A1-4</w:t>
            </w:r>
          </w:p>
        </w:tc>
        <w:tc>
          <w:tcPr>
            <w:tcW w:w="957" w:type="dxa"/>
            <w:tcBorders>
              <w:top w:val="single" w:sz="4" w:space="0" w:color="auto"/>
              <w:left w:val="single" w:sz="4" w:space="0" w:color="auto"/>
              <w:bottom w:val="single" w:sz="4" w:space="0" w:color="auto"/>
              <w:right w:val="single" w:sz="4" w:space="0" w:color="auto"/>
            </w:tcBorders>
            <w:vAlign w:val="center"/>
          </w:tcPr>
          <w:p w14:paraId="0591C583" w14:textId="77777777" w:rsidR="00292864" w:rsidRPr="008019AF" w:rsidRDefault="00292864" w:rsidP="00B06C9A">
            <w:pPr>
              <w:pStyle w:val="TAC"/>
            </w:pPr>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452DBF3" w14:textId="77777777" w:rsidR="00292864" w:rsidRPr="008019AF" w:rsidRDefault="00292864" w:rsidP="00B06C9A">
            <w:pPr>
              <w:pStyle w:val="TAC"/>
            </w:pPr>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9CCDD4F" w14:textId="77777777" w:rsidR="00292864" w:rsidRPr="008019AF" w:rsidRDefault="00292864" w:rsidP="00B06C9A">
            <w:pPr>
              <w:pStyle w:val="TAC"/>
            </w:pPr>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0352E5FC" w14:textId="77777777" w:rsidR="00292864" w:rsidRPr="008019AF" w:rsidRDefault="00292864" w:rsidP="00B06C9A">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1E4DB690"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292864" w:rsidRPr="008019AF" w14:paraId="13A65052"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01B03D61" w14:textId="77777777" w:rsidR="00292864" w:rsidRPr="008019AF" w:rsidRDefault="00292864" w:rsidP="00B06C9A">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612F7359" w14:textId="77777777" w:rsidR="00292864" w:rsidRPr="008019AF" w:rsidRDefault="00292864" w:rsidP="00B06C9A">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7469179D" w14:textId="77777777" w:rsidR="00292864" w:rsidRPr="008019AF" w:rsidRDefault="00292864" w:rsidP="00B06C9A">
            <w:pPr>
              <w:pStyle w:val="TAC"/>
              <w:rPr>
                <w:lang w:eastAsia="zh-CN"/>
              </w:rPr>
            </w:pPr>
            <w:r w:rsidRPr="008019AF">
              <w:t>G-FR1-A1-</w:t>
            </w:r>
            <w:r w:rsidRPr="008019AF">
              <w:rPr>
                <w:rFonts w:hint="eastAsia"/>
              </w:rPr>
              <w:t>8</w:t>
            </w:r>
          </w:p>
        </w:tc>
        <w:tc>
          <w:tcPr>
            <w:tcW w:w="957" w:type="dxa"/>
            <w:tcBorders>
              <w:top w:val="single" w:sz="4" w:space="0" w:color="auto"/>
              <w:left w:val="single" w:sz="4" w:space="0" w:color="auto"/>
              <w:bottom w:val="single" w:sz="4" w:space="0" w:color="auto"/>
              <w:right w:val="single" w:sz="4" w:space="0" w:color="auto"/>
            </w:tcBorders>
            <w:vAlign w:val="center"/>
          </w:tcPr>
          <w:p w14:paraId="7EBBE3A8" w14:textId="77777777" w:rsidR="00292864" w:rsidRPr="008019AF" w:rsidRDefault="00292864" w:rsidP="00B06C9A">
            <w:pPr>
              <w:pStyle w:val="TAC"/>
              <w:rPr>
                <w:lang w:eastAsia="zh-CN"/>
              </w:rPr>
            </w:pPr>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0919AD87" w14:textId="77777777" w:rsidR="00292864" w:rsidRPr="008019AF" w:rsidRDefault="00292864" w:rsidP="00B06C9A">
            <w:pPr>
              <w:pStyle w:val="TAC"/>
              <w:rPr>
                <w:lang w:eastAsia="zh-CN"/>
              </w:rPr>
            </w:pPr>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922D382" w14:textId="77777777" w:rsidR="00292864" w:rsidRPr="008019AF" w:rsidRDefault="00292864" w:rsidP="00B06C9A">
            <w:pPr>
              <w:pStyle w:val="TAC"/>
              <w:rPr>
                <w:lang w:eastAsia="zh-CN"/>
              </w:rPr>
            </w:pPr>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0818F64D"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40AD93CE"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5E0C29A4" w14:textId="77777777" w:rsidR="00292864" w:rsidRPr="008019AF" w:rsidRDefault="00292864" w:rsidP="00B06C9A">
            <w:pPr>
              <w:pStyle w:val="TAC"/>
            </w:pPr>
            <w:r w:rsidRPr="008019AF">
              <w:rPr>
                <w:rFonts w:hint="eastAsia"/>
              </w:rPr>
              <w:t>5 PRB</w:t>
            </w:r>
          </w:p>
        </w:tc>
      </w:tr>
      <w:tr w:rsidR="00292864" w:rsidRPr="008019AF" w14:paraId="3A109A7A"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6E642829" w14:textId="5E0C39DC"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1365ACF3" w14:textId="77777777" w:rsidR="00292864" w:rsidRPr="008019AF" w:rsidRDefault="00292864" w:rsidP="00B06C9A">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3EA8AA16" w14:textId="77777777" w:rsidR="00292864" w:rsidRPr="008019AF" w:rsidRDefault="00292864" w:rsidP="00B06C9A">
            <w:pPr>
              <w:pStyle w:val="TAC"/>
              <w:rPr>
                <w:lang w:eastAsia="zh-CN"/>
              </w:rPr>
            </w:pPr>
            <w:r w:rsidRPr="008019AF">
              <w:t>G-FR1-A1-</w:t>
            </w:r>
            <w:r w:rsidRPr="008019AF">
              <w:rPr>
                <w:rFonts w:hint="eastAsia"/>
              </w:rPr>
              <w:t>2</w:t>
            </w:r>
          </w:p>
        </w:tc>
        <w:tc>
          <w:tcPr>
            <w:tcW w:w="957" w:type="dxa"/>
            <w:tcBorders>
              <w:top w:val="single" w:sz="4" w:space="0" w:color="auto"/>
              <w:left w:val="single" w:sz="4" w:space="0" w:color="auto"/>
              <w:bottom w:val="single" w:sz="4" w:space="0" w:color="auto"/>
              <w:right w:val="single" w:sz="4" w:space="0" w:color="auto"/>
            </w:tcBorders>
            <w:vAlign w:val="center"/>
          </w:tcPr>
          <w:p w14:paraId="6791F697" w14:textId="77777777" w:rsidR="00292864" w:rsidRPr="008019AF" w:rsidRDefault="00292864" w:rsidP="00B06C9A">
            <w:pPr>
              <w:pStyle w:val="TAC"/>
            </w:pPr>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65ADEE92" w14:textId="77777777" w:rsidR="00292864" w:rsidRPr="008019AF" w:rsidRDefault="00292864" w:rsidP="00B06C9A">
            <w:pPr>
              <w:pStyle w:val="TAC"/>
            </w:pPr>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CA65092" w14:textId="77777777" w:rsidR="00292864" w:rsidRPr="008019AF" w:rsidRDefault="00292864" w:rsidP="00B06C9A">
            <w:pPr>
              <w:pStyle w:val="TAC"/>
            </w:pPr>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36DE2B4" w14:textId="77777777" w:rsidR="00292864" w:rsidRPr="008019AF" w:rsidRDefault="00292864" w:rsidP="00B06C9A">
            <w:pPr>
              <w:pStyle w:val="TAC"/>
            </w:pPr>
            <w:r>
              <w:rPr>
                <w:rFonts w:cs="Arial"/>
                <w:szCs w:val="18"/>
              </w:rPr>
              <w:t xml:space="preserve">-73.4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599F024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44277DC4" w14:textId="77777777" w:rsidR="00292864" w:rsidRPr="008019AF" w:rsidRDefault="00292864" w:rsidP="00B06C9A">
            <w:pPr>
              <w:pStyle w:val="TAC"/>
            </w:pPr>
            <w:r>
              <w:t>10</w:t>
            </w:r>
            <w:r w:rsidRPr="008019AF">
              <w:rPr>
                <w:rFonts w:hint="eastAsia"/>
              </w:rPr>
              <w:t xml:space="preserve"> PRB</w:t>
            </w:r>
          </w:p>
        </w:tc>
      </w:tr>
      <w:tr w:rsidR="00292864" w:rsidRPr="008019AF" w14:paraId="138C14BB"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2A02FEBB" w14:textId="502AF652"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4FF31F8E" w14:textId="77777777" w:rsidR="00292864" w:rsidRPr="008019AF" w:rsidRDefault="00292864" w:rsidP="00B06C9A">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3D0E5956" w14:textId="77777777" w:rsidR="00292864" w:rsidRPr="008019AF" w:rsidRDefault="00292864" w:rsidP="00B06C9A">
            <w:pPr>
              <w:pStyle w:val="TAC"/>
              <w:rPr>
                <w:lang w:eastAsia="zh-CN"/>
              </w:rPr>
            </w:pPr>
            <w:r w:rsidRPr="008019AF">
              <w:t>G-FR1-A1-</w:t>
            </w:r>
            <w:r w:rsidRPr="008019AF">
              <w:rPr>
                <w:rFonts w:hint="eastAsia"/>
              </w:rPr>
              <w:t>5</w:t>
            </w:r>
          </w:p>
        </w:tc>
        <w:tc>
          <w:tcPr>
            <w:tcW w:w="957" w:type="dxa"/>
            <w:tcBorders>
              <w:top w:val="single" w:sz="4" w:space="0" w:color="auto"/>
              <w:left w:val="single" w:sz="4" w:space="0" w:color="auto"/>
              <w:bottom w:val="single" w:sz="4" w:space="0" w:color="auto"/>
              <w:right w:val="single" w:sz="4" w:space="0" w:color="auto"/>
            </w:tcBorders>
            <w:vAlign w:val="center"/>
          </w:tcPr>
          <w:p w14:paraId="6A860E68" w14:textId="77777777" w:rsidR="00292864" w:rsidRPr="008019AF" w:rsidRDefault="00292864" w:rsidP="00B06C9A">
            <w:pPr>
              <w:pStyle w:val="TAC"/>
            </w:pPr>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3E3A7A4" w14:textId="77777777" w:rsidR="00292864" w:rsidRPr="008019AF" w:rsidRDefault="00292864" w:rsidP="00B06C9A">
            <w:pPr>
              <w:pStyle w:val="TAC"/>
            </w:pPr>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FA2FBB8" w14:textId="77777777" w:rsidR="00292864" w:rsidRPr="008019AF" w:rsidRDefault="00292864" w:rsidP="00B06C9A">
            <w:pPr>
              <w:pStyle w:val="TAC"/>
            </w:pPr>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6A9FA413" w14:textId="77777777" w:rsidR="00292864" w:rsidRPr="008019AF" w:rsidRDefault="00292864" w:rsidP="00B06C9A">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09664BC4"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4755008" w14:textId="77777777" w:rsidR="00292864" w:rsidRPr="008019AF" w:rsidRDefault="00292864" w:rsidP="00B06C9A">
            <w:pPr>
              <w:pStyle w:val="TAC"/>
            </w:pPr>
            <w:r>
              <w:t>50</w:t>
            </w:r>
            <w:r w:rsidRPr="008019AF">
              <w:rPr>
                <w:rFonts w:hint="eastAsia"/>
              </w:rPr>
              <w:t xml:space="preserve"> PRB</w:t>
            </w:r>
          </w:p>
        </w:tc>
      </w:tr>
      <w:tr w:rsidR="00292864" w:rsidRPr="008019AF" w14:paraId="52BB4E00"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00040AE7" w14:textId="0F5A32E2"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3622DF8A" w14:textId="77777777" w:rsidR="00292864" w:rsidRPr="008019AF" w:rsidRDefault="00292864" w:rsidP="00B06C9A">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72E67DA2" w14:textId="77777777" w:rsidR="00292864" w:rsidRPr="008019AF" w:rsidRDefault="00292864" w:rsidP="00B06C9A">
            <w:pPr>
              <w:pStyle w:val="TAC"/>
              <w:rPr>
                <w:lang w:eastAsia="zh-CN"/>
              </w:rPr>
            </w:pPr>
            <w:r w:rsidRPr="008019AF">
              <w:t>G-FR1-A1-</w:t>
            </w:r>
            <w:r w:rsidRPr="008019AF">
              <w:rPr>
                <w:rFonts w:hint="eastAsia"/>
              </w:rPr>
              <w:t>9</w:t>
            </w:r>
          </w:p>
        </w:tc>
        <w:tc>
          <w:tcPr>
            <w:tcW w:w="957" w:type="dxa"/>
            <w:tcBorders>
              <w:top w:val="single" w:sz="4" w:space="0" w:color="auto"/>
              <w:left w:val="single" w:sz="4" w:space="0" w:color="auto"/>
              <w:bottom w:val="single" w:sz="4" w:space="0" w:color="auto"/>
              <w:right w:val="single" w:sz="4" w:space="0" w:color="auto"/>
            </w:tcBorders>
            <w:vAlign w:val="center"/>
          </w:tcPr>
          <w:p w14:paraId="0F6EA904" w14:textId="77777777" w:rsidR="00292864" w:rsidRPr="008019AF" w:rsidRDefault="00292864" w:rsidP="00B06C9A">
            <w:pPr>
              <w:pStyle w:val="TAC"/>
              <w:rPr>
                <w:lang w:eastAsia="zh-CN"/>
              </w:rPr>
            </w:pPr>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2356A6FE" w14:textId="77777777" w:rsidR="00292864" w:rsidRPr="008019AF" w:rsidRDefault="00292864" w:rsidP="00B06C9A">
            <w:pPr>
              <w:pStyle w:val="TAC"/>
              <w:rPr>
                <w:lang w:eastAsia="zh-CN"/>
              </w:rPr>
            </w:pPr>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E511C04" w14:textId="77777777" w:rsidR="00292864" w:rsidRPr="008019AF" w:rsidRDefault="00292864" w:rsidP="00B06C9A">
            <w:pPr>
              <w:pStyle w:val="TAC"/>
              <w:rPr>
                <w:lang w:eastAsia="zh-CN"/>
              </w:rPr>
            </w:pPr>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18AC92B5"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2F84E7A5"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8B78022" w14:textId="77777777" w:rsidR="00292864" w:rsidRPr="008019AF" w:rsidRDefault="00292864" w:rsidP="00B06C9A">
            <w:pPr>
              <w:pStyle w:val="TAC"/>
            </w:pPr>
            <w:r w:rsidRPr="008019AF">
              <w:rPr>
                <w:rFonts w:hint="eastAsia"/>
              </w:rPr>
              <w:t>5 PRB</w:t>
            </w:r>
          </w:p>
        </w:tc>
      </w:tr>
      <w:tr w:rsidR="00292864" w:rsidRPr="008019AF" w14:paraId="2D400FD1"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76AC31EF" w14:textId="5DA3C226"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47049928" w14:textId="77777777" w:rsidR="00292864" w:rsidRPr="008019AF" w:rsidRDefault="00292864" w:rsidP="00B06C9A">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16746CC6" w14:textId="77777777" w:rsidR="00292864" w:rsidRPr="008019AF" w:rsidRDefault="00292864" w:rsidP="00B06C9A">
            <w:pPr>
              <w:pStyle w:val="TAC"/>
              <w:rPr>
                <w:lang w:eastAsia="zh-CN"/>
              </w:rPr>
            </w:pPr>
            <w:r w:rsidRPr="008019AF">
              <w:t>G-FR1-A1-</w:t>
            </w:r>
            <w:r w:rsidRPr="008019AF">
              <w:rPr>
                <w:rFonts w:hint="eastAsia"/>
              </w:rPr>
              <w:t>6</w:t>
            </w:r>
          </w:p>
        </w:tc>
        <w:tc>
          <w:tcPr>
            <w:tcW w:w="957" w:type="dxa"/>
            <w:tcBorders>
              <w:top w:val="single" w:sz="4" w:space="0" w:color="auto"/>
              <w:left w:val="single" w:sz="4" w:space="0" w:color="auto"/>
              <w:bottom w:val="single" w:sz="4" w:space="0" w:color="auto"/>
              <w:right w:val="single" w:sz="4" w:space="0" w:color="auto"/>
            </w:tcBorders>
            <w:vAlign w:val="center"/>
          </w:tcPr>
          <w:p w14:paraId="0B7DA839" w14:textId="77777777" w:rsidR="00292864" w:rsidRPr="008019AF" w:rsidRDefault="00292864" w:rsidP="00B06C9A">
            <w:pPr>
              <w:pStyle w:val="TAC"/>
            </w:pPr>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6EAB4056" w14:textId="77777777" w:rsidR="00292864" w:rsidRPr="008019AF" w:rsidRDefault="00292864" w:rsidP="00B06C9A">
            <w:pPr>
              <w:pStyle w:val="TAC"/>
            </w:pPr>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AD014D6" w14:textId="77777777" w:rsidR="00292864" w:rsidRPr="008019AF" w:rsidRDefault="00292864" w:rsidP="00B06C9A">
            <w:pPr>
              <w:pStyle w:val="TAC"/>
            </w:pPr>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5BBC174E" w14:textId="77777777" w:rsidR="00292864" w:rsidRPr="008019AF" w:rsidRDefault="00292864" w:rsidP="00B06C9A">
            <w:pPr>
              <w:pStyle w:val="TAC"/>
            </w:pPr>
            <w:r w:rsidRPr="008019AF">
              <w:rPr>
                <w:rFonts w:cs="Arial"/>
                <w:szCs w:val="18"/>
              </w:rPr>
              <w:t>-</w:t>
            </w:r>
            <w:r w:rsidRPr="008019AF">
              <w:rPr>
                <w:rFonts w:cs="Arial" w:hint="eastAsia"/>
                <w:szCs w:val="18"/>
              </w:rPr>
              <w:t>66</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59D6E2B3"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23C3E54A" w14:textId="77777777" w:rsidR="00292864" w:rsidRPr="008019AF" w:rsidRDefault="00292864" w:rsidP="00B06C9A">
            <w:pPr>
              <w:pStyle w:val="TAC"/>
            </w:pPr>
            <w:r w:rsidRPr="008019AF">
              <w:rPr>
                <w:rFonts w:hint="eastAsia"/>
              </w:rPr>
              <w:t>24 PRB</w:t>
            </w:r>
          </w:p>
        </w:tc>
      </w:tr>
      <w:tr w:rsidR="00292864" w:rsidRPr="008019AF" w14:paraId="085EC043"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0DAB86CB"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36028BC1" w14:textId="77777777" w:rsidR="00292864" w:rsidRPr="008019AF" w:rsidRDefault="00292864" w:rsidP="00292864">
      <w:pPr>
        <w:keepNext/>
        <w:rPr>
          <w:rFonts w:cs="v5.0.0"/>
          <w:lang w:eastAsia="zh-CN"/>
        </w:rPr>
      </w:pPr>
    </w:p>
    <w:p w14:paraId="1AB8348C" w14:textId="77777777" w:rsidR="00292864" w:rsidRDefault="00292864" w:rsidP="00292864">
      <w:pPr>
        <w:pStyle w:val="TH"/>
      </w:pPr>
      <w:r w:rsidRPr="008019AF">
        <w:t xml:space="preserve">Table </w:t>
      </w:r>
      <w:r>
        <w:rPr>
          <w:rFonts w:hint="eastAsia"/>
          <w:lang w:eastAsia="zh-CN"/>
        </w:rPr>
        <w:t>7.9.5.1</w:t>
      </w:r>
      <w:r w:rsidRPr="008019AF">
        <w:t>-</w:t>
      </w:r>
      <w:r w:rsidRPr="008019AF">
        <w:rPr>
          <w:lang w:eastAsia="zh-CN"/>
        </w:rPr>
        <w:t>3:</w:t>
      </w:r>
      <w:r w:rsidRPr="008019AF">
        <w:t xml:space="preserve"> </w:t>
      </w:r>
      <w:r w:rsidRPr="008019AF">
        <w:rPr>
          <w:rFonts w:hint="eastAsia"/>
          <w:lang w:eastAsia="zh-CN"/>
        </w:rPr>
        <w:t xml:space="preserve">Local area </w:t>
      </w:r>
      <w:r w:rsidRPr="008019AF">
        <w:t>BS in-channel selectivity</w:t>
      </w:r>
    </w:p>
    <w:tbl>
      <w:tblPr>
        <w:tblW w:w="5000" w:type="pct"/>
        <w:jc w:val="center"/>
        <w:tblLayout w:type="fixed"/>
        <w:tblLook w:val="00A0" w:firstRow="1" w:lastRow="0" w:firstColumn="1" w:lastColumn="0" w:noHBand="0" w:noVBand="0"/>
      </w:tblPr>
      <w:tblGrid>
        <w:gridCol w:w="1362"/>
        <w:gridCol w:w="1107"/>
        <w:gridCol w:w="1374"/>
        <w:gridCol w:w="968"/>
        <w:gridCol w:w="970"/>
        <w:gridCol w:w="968"/>
        <w:gridCol w:w="1109"/>
        <w:gridCol w:w="1767"/>
      </w:tblGrid>
      <w:tr w:rsidR="00292864" w:rsidRPr="008019AF" w14:paraId="3FEC3343" w14:textId="77777777" w:rsidTr="009760C0">
        <w:trPr>
          <w:jc w:val="center"/>
        </w:trPr>
        <w:tc>
          <w:tcPr>
            <w:tcW w:w="707" w:type="pct"/>
            <w:vMerge w:val="restart"/>
            <w:tcBorders>
              <w:top w:val="single" w:sz="6" w:space="0" w:color="000000"/>
              <w:left w:val="single" w:sz="6" w:space="0" w:color="000000"/>
              <w:right w:val="single" w:sz="6" w:space="0" w:color="000000"/>
            </w:tcBorders>
            <w:vAlign w:val="center"/>
          </w:tcPr>
          <w:p w14:paraId="27C492A3" w14:textId="77777777" w:rsidR="00292864" w:rsidRPr="008019AF" w:rsidRDefault="00292864" w:rsidP="00B06C9A">
            <w:pPr>
              <w:pStyle w:val="TAH"/>
            </w:pPr>
            <w:r w:rsidRPr="008019AF">
              <w:t>BS channel bandwidth [MHz]</w:t>
            </w:r>
          </w:p>
        </w:tc>
        <w:tc>
          <w:tcPr>
            <w:tcW w:w="575" w:type="pct"/>
            <w:vMerge w:val="restart"/>
            <w:tcBorders>
              <w:top w:val="single" w:sz="6" w:space="0" w:color="000000"/>
              <w:left w:val="single" w:sz="6" w:space="0" w:color="000000"/>
              <w:right w:val="single" w:sz="6" w:space="0" w:color="000000"/>
            </w:tcBorders>
          </w:tcPr>
          <w:p w14:paraId="3B3A3E66"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714" w:type="pct"/>
            <w:vMerge w:val="restart"/>
            <w:tcBorders>
              <w:top w:val="single" w:sz="6" w:space="0" w:color="000000"/>
              <w:left w:val="single" w:sz="6" w:space="0" w:color="000000"/>
              <w:right w:val="single" w:sz="6" w:space="0" w:color="000000"/>
            </w:tcBorders>
            <w:vAlign w:val="center"/>
          </w:tcPr>
          <w:p w14:paraId="447897F6" w14:textId="77777777" w:rsidR="00292864" w:rsidRPr="008019AF" w:rsidRDefault="00292864" w:rsidP="00B06C9A">
            <w:pPr>
              <w:pStyle w:val="TAH"/>
            </w:pPr>
            <w:r w:rsidRPr="008019AF">
              <w:t>R</w:t>
            </w:r>
            <w:r w:rsidRPr="008019AF">
              <w:rPr>
                <w:rFonts w:hint="eastAsia"/>
              </w:rPr>
              <w:t>eference measurement channel</w:t>
            </w:r>
          </w:p>
        </w:tc>
        <w:tc>
          <w:tcPr>
            <w:tcW w:w="1509" w:type="pct"/>
            <w:gridSpan w:val="3"/>
            <w:tcBorders>
              <w:top w:val="single" w:sz="6" w:space="0" w:color="000000"/>
              <w:left w:val="single" w:sz="6" w:space="0" w:color="000000"/>
              <w:bottom w:val="single" w:sz="4" w:space="0" w:color="auto"/>
              <w:right w:val="single" w:sz="6" w:space="0" w:color="000000"/>
            </w:tcBorders>
          </w:tcPr>
          <w:p w14:paraId="616A8817" w14:textId="77777777" w:rsidR="00292864" w:rsidRPr="008019AF" w:rsidRDefault="00292864" w:rsidP="00B06C9A">
            <w:pPr>
              <w:pStyle w:val="TAH"/>
            </w:pPr>
            <w:r w:rsidRPr="008019AF">
              <w:t>W</w:t>
            </w:r>
            <w:r w:rsidRPr="008019AF">
              <w:rPr>
                <w:rFonts w:hint="eastAsia"/>
              </w:rPr>
              <w:t>anted signal mean power [dBm]</w:t>
            </w:r>
          </w:p>
        </w:tc>
        <w:tc>
          <w:tcPr>
            <w:tcW w:w="576" w:type="pct"/>
            <w:vMerge w:val="restart"/>
            <w:tcBorders>
              <w:top w:val="single" w:sz="6" w:space="0" w:color="000000"/>
              <w:left w:val="single" w:sz="6" w:space="0" w:color="000000"/>
              <w:right w:val="single" w:sz="6" w:space="0" w:color="000000"/>
            </w:tcBorders>
            <w:vAlign w:val="center"/>
          </w:tcPr>
          <w:p w14:paraId="4EF3BE62" w14:textId="77777777" w:rsidR="00292864" w:rsidRPr="008019AF" w:rsidRDefault="00292864" w:rsidP="00B06C9A">
            <w:pPr>
              <w:pStyle w:val="TAH"/>
            </w:pPr>
            <w:r w:rsidRPr="008019AF">
              <w:rPr>
                <w:rFonts w:hint="eastAsia"/>
              </w:rPr>
              <w:t>Interfering signal mean power [dBm]</w:t>
            </w:r>
          </w:p>
        </w:tc>
        <w:tc>
          <w:tcPr>
            <w:tcW w:w="918" w:type="pct"/>
            <w:vMerge w:val="restart"/>
            <w:tcBorders>
              <w:top w:val="single" w:sz="6" w:space="0" w:color="000000"/>
              <w:left w:val="single" w:sz="6" w:space="0" w:color="000000"/>
              <w:right w:val="single" w:sz="6" w:space="0" w:color="000000"/>
            </w:tcBorders>
            <w:vAlign w:val="center"/>
          </w:tcPr>
          <w:p w14:paraId="77DBA23F" w14:textId="77777777" w:rsidR="00292864" w:rsidRPr="008019AF" w:rsidRDefault="00292864" w:rsidP="00B06C9A">
            <w:pPr>
              <w:pStyle w:val="TAH"/>
            </w:pPr>
            <w:r w:rsidRPr="008019AF">
              <w:t>Type of interfering signal</w:t>
            </w:r>
          </w:p>
        </w:tc>
      </w:tr>
      <w:tr w:rsidR="00292864" w:rsidRPr="008019AF" w14:paraId="37ADA7CD" w14:textId="77777777" w:rsidTr="009760C0">
        <w:trPr>
          <w:jc w:val="center"/>
        </w:trPr>
        <w:tc>
          <w:tcPr>
            <w:tcW w:w="707" w:type="pct"/>
            <w:vMerge/>
            <w:tcBorders>
              <w:left w:val="single" w:sz="6" w:space="0" w:color="000000"/>
              <w:bottom w:val="single" w:sz="6" w:space="0" w:color="000000"/>
              <w:right w:val="single" w:sz="6" w:space="0" w:color="000000"/>
            </w:tcBorders>
            <w:vAlign w:val="center"/>
          </w:tcPr>
          <w:p w14:paraId="63776C3A" w14:textId="77777777" w:rsidR="00292864" w:rsidRPr="008019AF" w:rsidRDefault="00292864" w:rsidP="009760C0">
            <w:pPr>
              <w:pStyle w:val="TAC"/>
            </w:pPr>
          </w:p>
        </w:tc>
        <w:tc>
          <w:tcPr>
            <w:tcW w:w="575" w:type="pct"/>
            <w:vMerge/>
            <w:tcBorders>
              <w:left w:val="single" w:sz="6" w:space="0" w:color="000000"/>
              <w:bottom w:val="single" w:sz="6" w:space="0" w:color="000000"/>
              <w:right w:val="single" w:sz="6" w:space="0" w:color="000000"/>
            </w:tcBorders>
            <w:vAlign w:val="center"/>
          </w:tcPr>
          <w:p w14:paraId="777FD392" w14:textId="77777777" w:rsidR="00292864" w:rsidRPr="008019AF" w:rsidRDefault="00292864" w:rsidP="009760C0">
            <w:pPr>
              <w:pStyle w:val="TAC"/>
            </w:pPr>
          </w:p>
        </w:tc>
        <w:tc>
          <w:tcPr>
            <w:tcW w:w="714" w:type="pct"/>
            <w:vMerge/>
            <w:tcBorders>
              <w:left w:val="single" w:sz="6" w:space="0" w:color="000000"/>
              <w:bottom w:val="single" w:sz="6" w:space="0" w:color="000000"/>
              <w:right w:val="single" w:sz="6" w:space="0" w:color="000000"/>
            </w:tcBorders>
            <w:vAlign w:val="center"/>
          </w:tcPr>
          <w:p w14:paraId="7DE47475" w14:textId="77777777" w:rsidR="00292864" w:rsidRPr="008019AF" w:rsidRDefault="00292864" w:rsidP="002F3E23">
            <w:pPr>
              <w:pStyle w:val="TAH"/>
            </w:pPr>
          </w:p>
        </w:tc>
        <w:tc>
          <w:tcPr>
            <w:tcW w:w="503" w:type="pct"/>
            <w:tcBorders>
              <w:top w:val="single" w:sz="4" w:space="0" w:color="auto"/>
              <w:left w:val="single" w:sz="6" w:space="0" w:color="000000"/>
              <w:bottom w:val="single" w:sz="4" w:space="0" w:color="auto"/>
              <w:right w:val="single" w:sz="4" w:space="0" w:color="auto"/>
            </w:tcBorders>
            <w:vAlign w:val="center"/>
          </w:tcPr>
          <w:p w14:paraId="4054A66A"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504" w:type="pct"/>
            <w:tcBorders>
              <w:top w:val="single" w:sz="4" w:space="0" w:color="auto"/>
              <w:left w:val="single" w:sz="4" w:space="0" w:color="auto"/>
              <w:bottom w:val="single" w:sz="4" w:space="0" w:color="auto"/>
              <w:right w:val="single" w:sz="4" w:space="0" w:color="auto"/>
            </w:tcBorders>
            <w:vAlign w:val="center"/>
          </w:tcPr>
          <w:p w14:paraId="0A80F85E"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503" w:type="pct"/>
            <w:tcBorders>
              <w:top w:val="single" w:sz="4" w:space="0" w:color="auto"/>
              <w:left w:val="single" w:sz="4" w:space="0" w:color="auto"/>
              <w:bottom w:val="single" w:sz="4" w:space="0" w:color="auto"/>
              <w:right w:val="single" w:sz="6" w:space="0" w:color="000000"/>
            </w:tcBorders>
            <w:vAlign w:val="center"/>
          </w:tcPr>
          <w:p w14:paraId="10C4E90C"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576" w:type="pct"/>
            <w:vMerge/>
            <w:tcBorders>
              <w:left w:val="single" w:sz="6" w:space="0" w:color="000000"/>
              <w:bottom w:val="single" w:sz="4" w:space="0" w:color="auto"/>
              <w:right w:val="single" w:sz="6" w:space="0" w:color="000000"/>
            </w:tcBorders>
            <w:vAlign w:val="center"/>
          </w:tcPr>
          <w:p w14:paraId="6D2D1BFE" w14:textId="77777777" w:rsidR="00292864" w:rsidRPr="008019AF" w:rsidRDefault="00292864" w:rsidP="009760C0">
            <w:pPr>
              <w:pStyle w:val="TAC"/>
              <w:rPr>
                <w:rFonts w:cs="Arial"/>
                <w:szCs w:val="18"/>
              </w:rPr>
            </w:pPr>
          </w:p>
        </w:tc>
        <w:tc>
          <w:tcPr>
            <w:tcW w:w="918" w:type="pct"/>
            <w:vMerge/>
            <w:tcBorders>
              <w:left w:val="single" w:sz="6" w:space="0" w:color="000000"/>
              <w:bottom w:val="single" w:sz="4" w:space="0" w:color="auto"/>
              <w:right w:val="single" w:sz="6" w:space="0" w:color="000000"/>
            </w:tcBorders>
            <w:vAlign w:val="center"/>
          </w:tcPr>
          <w:p w14:paraId="7697C6AC" w14:textId="77777777" w:rsidR="00292864" w:rsidRPr="008019AF" w:rsidRDefault="00292864" w:rsidP="009760C0">
            <w:pPr>
              <w:pStyle w:val="TAC"/>
              <w:rPr>
                <w:lang w:val="en-US"/>
              </w:rPr>
            </w:pPr>
          </w:p>
        </w:tc>
      </w:tr>
      <w:tr w:rsidR="00292864" w:rsidRPr="008019AF" w14:paraId="76563698"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1C0B2BEE" w14:textId="77777777" w:rsidR="00292864" w:rsidRPr="008019AF" w:rsidRDefault="00292864" w:rsidP="00B06C9A">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73A115BC" w14:textId="77777777" w:rsidR="00292864" w:rsidRPr="008019AF" w:rsidRDefault="00292864" w:rsidP="00B06C9A">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05CBCA0E" w14:textId="77777777" w:rsidR="00292864" w:rsidRPr="008019AF" w:rsidRDefault="00292864" w:rsidP="00B06C9A">
            <w:pPr>
              <w:pStyle w:val="TAC"/>
              <w:rPr>
                <w:lang w:eastAsia="zh-CN"/>
              </w:rPr>
            </w:pPr>
            <w:r w:rsidRPr="008019AF">
              <w:t>G-FR1-A1-</w:t>
            </w:r>
            <w:r w:rsidRPr="008019AF">
              <w:rPr>
                <w:rFonts w:hint="eastAsia"/>
              </w:rPr>
              <w:t>7</w:t>
            </w:r>
          </w:p>
        </w:tc>
        <w:tc>
          <w:tcPr>
            <w:tcW w:w="503" w:type="pct"/>
            <w:tcBorders>
              <w:top w:val="single" w:sz="4" w:space="0" w:color="auto"/>
              <w:left w:val="single" w:sz="4" w:space="0" w:color="auto"/>
              <w:bottom w:val="single" w:sz="4" w:space="0" w:color="auto"/>
              <w:right w:val="single" w:sz="4" w:space="0" w:color="auto"/>
            </w:tcBorders>
            <w:vAlign w:val="center"/>
          </w:tcPr>
          <w:p w14:paraId="76133F31" w14:textId="77777777" w:rsidR="00292864" w:rsidRPr="008019AF" w:rsidRDefault="00292864" w:rsidP="00B06C9A">
            <w:pPr>
              <w:pStyle w:val="TAC"/>
              <w:rPr>
                <w:lang w:eastAsia="zh-CN"/>
              </w:rPr>
            </w:pPr>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5B6C3F46" w14:textId="77777777" w:rsidR="00292864" w:rsidRPr="008019AF" w:rsidRDefault="00292864" w:rsidP="00B06C9A">
            <w:pPr>
              <w:pStyle w:val="TAC"/>
              <w:rPr>
                <w:lang w:eastAsia="zh-CN"/>
              </w:rPr>
            </w:pPr>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62C43FA9" w14:textId="77777777" w:rsidR="00292864" w:rsidRPr="008019AF" w:rsidRDefault="00292864" w:rsidP="00B06C9A">
            <w:pPr>
              <w:pStyle w:val="TAC"/>
              <w:rPr>
                <w:lang w:eastAsia="zh-CN"/>
              </w:rPr>
            </w:pPr>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1DCB316E"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1734062E"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41DDD58C" w14:textId="77777777" w:rsidR="00292864" w:rsidRPr="008019AF" w:rsidRDefault="00292864" w:rsidP="00B06C9A">
            <w:pPr>
              <w:pStyle w:val="TAC"/>
              <w:rPr>
                <w:lang w:eastAsia="zh-CN"/>
              </w:rPr>
            </w:pPr>
            <w:r w:rsidRPr="008019AF">
              <w:rPr>
                <w:rFonts w:hint="eastAsia"/>
              </w:rPr>
              <w:t>10 PRB</w:t>
            </w:r>
          </w:p>
        </w:tc>
      </w:tr>
      <w:tr w:rsidR="00292864" w:rsidRPr="008019AF" w14:paraId="196231ED"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4796425" w14:textId="44F160D7"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2003D442" w14:textId="77777777" w:rsidR="00292864" w:rsidRPr="008019AF" w:rsidRDefault="00292864" w:rsidP="00B06C9A">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4DF2A245" w14:textId="77777777" w:rsidR="00292864" w:rsidRPr="008019AF" w:rsidRDefault="00292864" w:rsidP="00B06C9A">
            <w:pPr>
              <w:pStyle w:val="TAC"/>
            </w:pPr>
            <w:r w:rsidRPr="008019AF">
              <w:t>G-FR1-A1-1</w:t>
            </w:r>
          </w:p>
        </w:tc>
        <w:tc>
          <w:tcPr>
            <w:tcW w:w="503" w:type="pct"/>
            <w:tcBorders>
              <w:top w:val="single" w:sz="4" w:space="0" w:color="auto"/>
              <w:left w:val="single" w:sz="4" w:space="0" w:color="auto"/>
              <w:bottom w:val="single" w:sz="4" w:space="0" w:color="auto"/>
              <w:right w:val="single" w:sz="4" w:space="0" w:color="auto"/>
            </w:tcBorders>
            <w:vAlign w:val="center"/>
          </w:tcPr>
          <w:p w14:paraId="7048170B" w14:textId="77777777" w:rsidR="00292864" w:rsidRPr="008019AF" w:rsidRDefault="00292864" w:rsidP="00B06C9A">
            <w:pPr>
              <w:pStyle w:val="TAC"/>
            </w:pPr>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18A8E301" w14:textId="77777777" w:rsidR="00292864" w:rsidRPr="008019AF" w:rsidRDefault="00292864" w:rsidP="00B06C9A">
            <w:pPr>
              <w:pStyle w:val="TAC"/>
            </w:pPr>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22196752" w14:textId="77777777" w:rsidR="00292864" w:rsidRPr="008019AF" w:rsidRDefault="00292864" w:rsidP="00B06C9A">
            <w:pPr>
              <w:pStyle w:val="TAC"/>
            </w:pPr>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439D72FB" w14:textId="77777777" w:rsidR="00292864" w:rsidRPr="008019AF" w:rsidRDefault="00292864" w:rsidP="00B06C9A">
            <w:pPr>
              <w:pStyle w:val="TAC"/>
            </w:pPr>
            <w:r w:rsidRPr="008019AF">
              <w:rPr>
                <w:rFonts w:cs="Arial"/>
                <w:szCs w:val="18"/>
              </w:rPr>
              <w:t>-</w:t>
            </w:r>
            <w:r w:rsidRPr="008019AF">
              <w:rPr>
                <w:rFonts w:cs="Arial" w:hint="eastAsia"/>
                <w:szCs w:val="18"/>
              </w:rPr>
              <w:t>69</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0A50D7E3"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5A76C4A1" w14:textId="77777777" w:rsidR="00292864" w:rsidRPr="008019AF" w:rsidRDefault="00292864" w:rsidP="00B06C9A">
            <w:pPr>
              <w:pStyle w:val="TAC"/>
            </w:pPr>
            <w:r w:rsidRPr="008019AF">
              <w:rPr>
                <w:rFonts w:hint="eastAsia"/>
              </w:rPr>
              <w:t>25 PRB</w:t>
            </w:r>
          </w:p>
        </w:tc>
      </w:tr>
      <w:tr w:rsidR="00292864" w:rsidRPr="008019AF" w14:paraId="0EFBD689"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72217FA" w14:textId="6D2CF1BD"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p>
        </w:tc>
        <w:tc>
          <w:tcPr>
            <w:tcW w:w="575" w:type="pct"/>
            <w:tcBorders>
              <w:top w:val="single" w:sz="6" w:space="0" w:color="000000"/>
              <w:left w:val="single" w:sz="6" w:space="0" w:color="000000"/>
              <w:bottom w:val="single" w:sz="6" w:space="0" w:color="000000"/>
              <w:right w:val="single" w:sz="6" w:space="0" w:color="000000"/>
            </w:tcBorders>
            <w:vAlign w:val="center"/>
          </w:tcPr>
          <w:p w14:paraId="21FECB95" w14:textId="77777777" w:rsidR="00292864" w:rsidRPr="008019AF" w:rsidRDefault="00292864" w:rsidP="00B06C9A">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46D4CCF9" w14:textId="77777777" w:rsidR="00292864" w:rsidRPr="008019AF" w:rsidRDefault="00292864" w:rsidP="00B06C9A">
            <w:pPr>
              <w:pStyle w:val="TAC"/>
            </w:pPr>
            <w:r w:rsidRPr="008019AF">
              <w:t>G-FR1-A1-4</w:t>
            </w:r>
          </w:p>
        </w:tc>
        <w:tc>
          <w:tcPr>
            <w:tcW w:w="503" w:type="pct"/>
            <w:tcBorders>
              <w:top w:val="single" w:sz="4" w:space="0" w:color="auto"/>
              <w:left w:val="single" w:sz="4" w:space="0" w:color="auto"/>
              <w:bottom w:val="single" w:sz="4" w:space="0" w:color="auto"/>
              <w:right w:val="single" w:sz="4" w:space="0" w:color="auto"/>
            </w:tcBorders>
            <w:vAlign w:val="center"/>
          </w:tcPr>
          <w:p w14:paraId="6CC84EFC" w14:textId="77777777" w:rsidR="00292864" w:rsidRPr="008019AF" w:rsidRDefault="00292864" w:rsidP="00B06C9A">
            <w:pPr>
              <w:pStyle w:val="TAC"/>
            </w:pPr>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5B8B1447" w14:textId="77777777" w:rsidR="00292864" w:rsidRPr="008019AF" w:rsidRDefault="00292864" w:rsidP="00B06C9A">
            <w:pPr>
              <w:pStyle w:val="TAC"/>
            </w:pPr>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0195D604" w14:textId="77777777" w:rsidR="00292864" w:rsidRPr="008019AF" w:rsidRDefault="00292864" w:rsidP="00B06C9A">
            <w:pPr>
              <w:pStyle w:val="TAC"/>
            </w:pPr>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6C401258" w14:textId="77777777" w:rsidR="00292864" w:rsidRPr="008019AF" w:rsidRDefault="00292864" w:rsidP="00B06C9A">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10CB154"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292864" w:rsidRPr="008019AF" w14:paraId="0D4FB897"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E61F259" w14:textId="77777777" w:rsidR="00292864" w:rsidRPr="008019AF" w:rsidRDefault="00292864" w:rsidP="00B06C9A">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3E9B4375" w14:textId="77777777" w:rsidR="00292864" w:rsidRPr="008019AF" w:rsidRDefault="00292864" w:rsidP="00B06C9A">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6577B48C" w14:textId="77777777" w:rsidR="00292864" w:rsidRPr="008019AF" w:rsidRDefault="00292864" w:rsidP="00B06C9A">
            <w:pPr>
              <w:pStyle w:val="TAC"/>
              <w:rPr>
                <w:lang w:eastAsia="zh-CN"/>
              </w:rPr>
            </w:pPr>
            <w:r w:rsidRPr="008019AF">
              <w:t>G-FR1-A1-</w:t>
            </w:r>
            <w:r w:rsidRPr="008019AF">
              <w:rPr>
                <w:rFonts w:hint="eastAsia"/>
              </w:rPr>
              <w:t>8</w:t>
            </w:r>
          </w:p>
        </w:tc>
        <w:tc>
          <w:tcPr>
            <w:tcW w:w="503" w:type="pct"/>
            <w:tcBorders>
              <w:top w:val="single" w:sz="4" w:space="0" w:color="auto"/>
              <w:left w:val="single" w:sz="4" w:space="0" w:color="auto"/>
              <w:bottom w:val="single" w:sz="4" w:space="0" w:color="auto"/>
              <w:right w:val="single" w:sz="4" w:space="0" w:color="auto"/>
            </w:tcBorders>
            <w:vAlign w:val="center"/>
          </w:tcPr>
          <w:p w14:paraId="3C563EEB" w14:textId="77777777" w:rsidR="00292864" w:rsidRPr="008019AF" w:rsidRDefault="00292864" w:rsidP="00B06C9A">
            <w:pPr>
              <w:pStyle w:val="TAC"/>
              <w:rPr>
                <w:lang w:eastAsia="zh-CN"/>
              </w:rPr>
            </w:pPr>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53B891F7" w14:textId="77777777" w:rsidR="00292864" w:rsidRPr="008019AF" w:rsidRDefault="00292864" w:rsidP="00B06C9A">
            <w:pPr>
              <w:pStyle w:val="TAC"/>
              <w:rPr>
                <w:lang w:eastAsia="zh-CN"/>
              </w:rPr>
            </w:pPr>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6AC48D57" w14:textId="77777777" w:rsidR="00292864" w:rsidRPr="008019AF" w:rsidRDefault="00292864" w:rsidP="00B06C9A">
            <w:pPr>
              <w:pStyle w:val="TAC"/>
              <w:rPr>
                <w:lang w:eastAsia="zh-CN"/>
              </w:rPr>
            </w:pPr>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116F2FEE"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18E718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00A677D4" w14:textId="77777777" w:rsidR="00292864" w:rsidRPr="008019AF" w:rsidRDefault="00292864" w:rsidP="00B06C9A">
            <w:pPr>
              <w:pStyle w:val="TAC"/>
            </w:pPr>
            <w:r w:rsidRPr="008019AF">
              <w:rPr>
                <w:rFonts w:hint="eastAsia"/>
              </w:rPr>
              <w:t>5 PRB</w:t>
            </w:r>
          </w:p>
        </w:tc>
      </w:tr>
      <w:tr w:rsidR="00292864" w:rsidRPr="008019AF" w14:paraId="16A5771A"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466931A7" w14:textId="2196F3DC"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CA2ACDF" w14:textId="77777777" w:rsidR="00292864" w:rsidRPr="008019AF" w:rsidRDefault="00292864" w:rsidP="00B06C9A">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17CEB70A" w14:textId="77777777" w:rsidR="00292864" w:rsidRPr="008019AF" w:rsidRDefault="00292864" w:rsidP="00B06C9A">
            <w:pPr>
              <w:pStyle w:val="TAC"/>
              <w:rPr>
                <w:lang w:eastAsia="zh-CN"/>
              </w:rPr>
            </w:pPr>
            <w:r w:rsidRPr="008019AF">
              <w:t>G-FR1-A1-</w:t>
            </w:r>
            <w:r w:rsidRPr="008019AF">
              <w:rPr>
                <w:rFonts w:hint="eastAsia"/>
              </w:rPr>
              <w:t>2</w:t>
            </w:r>
          </w:p>
        </w:tc>
        <w:tc>
          <w:tcPr>
            <w:tcW w:w="503" w:type="pct"/>
            <w:tcBorders>
              <w:top w:val="single" w:sz="4" w:space="0" w:color="auto"/>
              <w:left w:val="single" w:sz="4" w:space="0" w:color="auto"/>
              <w:bottom w:val="single" w:sz="4" w:space="0" w:color="auto"/>
              <w:right w:val="single" w:sz="4" w:space="0" w:color="auto"/>
            </w:tcBorders>
            <w:vAlign w:val="center"/>
          </w:tcPr>
          <w:p w14:paraId="7050ADCE" w14:textId="77777777" w:rsidR="00292864" w:rsidRPr="008019AF" w:rsidRDefault="00292864" w:rsidP="00B06C9A">
            <w:pPr>
              <w:pStyle w:val="TAC"/>
            </w:pPr>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6228BA5C" w14:textId="77777777" w:rsidR="00292864" w:rsidRPr="008019AF" w:rsidRDefault="00292864" w:rsidP="00B06C9A">
            <w:pPr>
              <w:pStyle w:val="TAC"/>
            </w:pPr>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4F824572" w14:textId="77777777" w:rsidR="00292864" w:rsidRPr="008019AF" w:rsidRDefault="00292864" w:rsidP="00B06C9A">
            <w:pPr>
              <w:pStyle w:val="TAC"/>
            </w:pPr>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53AF0114" w14:textId="77777777" w:rsidR="00292864" w:rsidRPr="008019AF" w:rsidRDefault="00292864" w:rsidP="00B06C9A">
            <w:pPr>
              <w:pStyle w:val="TAC"/>
            </w:pPr>
            <w:r>
              <w:rPr>
                <w:rFonts w:cs="Arial"/>
                <w:szCs w:val="18"/>
              </w:rPr>
              <w:t xml:space="preserve">-70.4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BC92DDC"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6FF149B4" w14:textId="77777777" w:rsidR="00292864" w:rsidRPr="008019AF" w:rsidRDefault="00292864" w:rsidP="00B06C9A">
            <w:pPr>
              <w:pStyle w:val="TAC"/>
            </w:pPr>
            <w:r>
              <w:t>10</w:t>
            </w:r>
            <w:r w:rsidRPr="008019AF">
              <w:rPr>
                <w:rFonts w:hint="eastAsia"/>
              </w:rPr>
              <w:t xml:space="preserve"> PRB</w:t>
            </w:r>
          </w:p>
        </w:tc>
      </w:tr>
      <w:tr w:rsidR="00292864" w:rsidRPr="008019AF" w14:paraId="46E93257"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4D6EBE5" w14:textId="099AA9F9"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2424AD06" w14:textId="77777777" w:rsidR="00292864" w:rsidRPr="008019AF" w:rsidRDefault="00292864" w:rsidP="00B06C9A">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2E0E8A2F" w14:textId="77777777" w:rsidR="00292864" w:rsidRPr="008019AF" w:rsidRDefault="00292864" w:rsidP="00B06C9A">
            <w:pPr>
              <w:pStyle w:val="TAC"/>
              <w:rPr>
                <w:lang w:eastAsia="zh-CN"/>
              </w:rPr>
            </w:pPr>
            <w:r w:rsidRPr="008019AF">
              <w:t>G-FR1-A1-</w:t>
            </w:r>
            <w:r w:rsidRPr="008019AF">
              <w:rPr>
                <w:rFonts w:hint="eastAsia"/>
              </w:rPr>
              <w:t>5</w:t>
            </w:r>
          </w:p>
        </w:tc>
        <w:tc>
          <w:tcPr>
            <w:tcW w:w="503" w:type="pct"/>
            <w:tcBorders>
              <w:top w:val="single" w:sz="4" w:space="0" w:color="auto"/>
              <w:left w:val="single" w:sz="4" w:space="0" w:color="auto"/>
              <w:bottom w:val="single" w:sz="4" w:space="0" w:color="auto"/>
              <w:right w:val="single" w:sz="4" w:space="0" w:color="auto"/>
            </w:tcBorders>
            <w:vAlign w:val="center"/>
          </w:tcPr>
          <w:p w14:paraId="7ED80017" w14:textId="77777777" w:rsidR="00292864" w:rsidRPr="008019AF" w:rsidRDefault="00292864" w:rsidP="00B06C9A">
            <w:pPr>
              <w:pStyle w:val="TAC"/>
            </w:pPr>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3F887C73" w14:textId="77777777" w:rsidR="00292864" w:rsidRPr="008019AF" w:rsidRDefault="00292864" w:rsidP="00B06C9A">
            <w:pPr>
              <w:pStyle w:val="TAC"/>
            </w:pPr>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721B189F" w14:textId="77777777" w:rsidR="00292864" w:rsidRPr="008019AF" w:rsidRDefault="00292864" w:rsidP="00B06C9A">
            <w:pPr>
              <w:pStyle w:val="TAC"/>
            </w:pPr>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148C8B98" w14:textId="77777777" w:rsidR="00292864" w:rsidRPr="008019AF" w:rsidRDefault="00292864" w:rsidP="00B06C9A">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ED3F532"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54727B18" w14:textId="77777777" w:rsidR="00292864" w:rsidRPr="008019AF" w:rsidRDefault="00292864" w:rsidP="00B06C9A">
            <w:pPr>
              <w:pStyle w:val="TAC"/>
            </w:pPr>
            <w:r>
              <w:t>50</w:t>
            </w:r>
            <w:r w:rsidRPr="008019AF">
              <w:rPr>
                <w:rFonts w:hint="eastAsia"/>
              </w:rPr>
              <w:t xml:space="preserve"> PRB</w:t>
            </w:r>
          </w:p>
        </w:tc>
      </w:tr>
      <w:tr w:rsidR="00292864" w:rsidRPr="008019AF" w14:paraId="761730F1"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7B3D1FA6" w14:textId="0EDA5F71"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2F420A8" w14:textId="77777777" w:rsidR="00292864" w:rsidRPr="008019AF" w:rsidRDefault="00292864" w:rsidP="00B06C9A">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1A95C8E4" w14:textId="77777777" w:rsidR="00292864" w:rsidRPr="008019AF" w:rsidRDefault="00292864" w:rsidP="00B06C9A">
            <w:pPr>
              <w:pStyle w:val="TAC"/>
              <w:rPr>
                <w:lang w:eastAsia="zh-CN"/>
              </w:rPr>
            </w:pPr>
            <w:r w:rsidRPr="008019AF">
              <w:t>G-FR1-A1-</w:t>
            </w:r>
            <w:r w:rsidRPr="008019AF">
              <w:rPr>
                <w:rFonts w:hint="eastAsia"/>
              </w:rPr>
              <w:t>9</w:t>
            </w:r>
          </w:p>
        </w:tc>
        <w:tc>
          <w:tcPr>
            <w:tcW w:w="503" w:type="pct"/>
            <w:tcBorders>
              <w:top w:val="single" w:sz="4" w:space="0" w:color="auto"/>
              <w:left w:val="single" w:sz="4" w:space="0" w:color="auto"/>
              <w:bottom w:val="single" w:sz="4" w:space="0" w:color="auto"/>
              <w:right w:val="single" w:sz="4" w:space="0" w:color="auto"/>
            </w:tcBorders>
            <w:vAlign w:val="center"/>
          </w:tcPr>
          <w:p w14:paraId="7F48900A" w14:textId="77777777" w:rsidR="00292864" w:rsidRPr="008019AF" w:rsidRDefault="00292864" w:rsidP="00B06C9A">
            <w:pPr>
              <w:pStyle w:val="TAC"/>
              <w:rPr>
                <w:lang w:eastAsia="zh-CN"/>
              </w:rPr>
            </w:pPr>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1DCADF33" w14:textId="77777777" w:rsidR="00292864" w:rsidRPr="008019AF" w:rsidRDefault="00292864" w:rsidP="00B06C9A">
            <w:pPr>
              <w:pStyle w:val="TAC"/>
              <w:rPr>
                <w:lang w:eastAsia="zh-CN"/>
              </w:rPr>
            </w:pPr>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0AE15BE8" w14:textId="77777777" w:rsidR="00292864" w:rsidRPr="008019AF" w:rsidRDefault="00292864" w:rsidP="00B06C9A">
            <w:pPr>
              <w:pStyle w:val="TAC"/>
              <w:rPr>
                <w:lang w:eastAsia="zh-CN"/>
              </w:rPr>
            </w:pPr>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028F857D"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70</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5700B45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51138D0E" w14:textId="77777777" w:rsidR="00292864" w:rsidRPr="008019AF" w:rsidRDefault="00292864" w:rsidP="00B06C9A">
            <w:pPr>
              <w:pStyle w:val="TAC"/>
            </w:pPr>
            <w:r w:rsidRPr="008019AF">
              <w:rPr>
                <w:rFonts w:hint="eastAsia"/>
              </w:rPr>
              <w:t>5 PRB</w:t>
            </w:r>
          </w:p>
        </w:tc>
      </w:tr>
      <w:tr w:rsidR="00292864" w:rsidRPr="008019AF" w14:paraId="33E632B4"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72BD8C1A" w14:textId="7213FC8E"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CB4B9B4" w14:textId="77777777" w:rsidR="00292864" w:rsidRPr="008019AF" w:rsidRDefault="00292864" w:rsidP="00B06C9A">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6C451CC2" w14:textId="77777777" w:rsidR="00292864" w:rsidRPr="008019AF" w:rsidRDefault="00292864" w:rsidP="00B06C9A">
            <w:pPr>
              <w:pStyle w:val="TAC"/>
              <w:rPr>
                <w:lang w:eastAsia="zh-CN"/>
              </w:rPr>
            </w:pPr>
            <w:r w:rsidRPr="008019AF">
              <w:t>G-FR1-A1-</w:t>
            </w:r>
            <w:r w:rsidRPr="008019AF">
              <w:rPr>
                <w:rFonts w:hint="eastAsia"/>
              </w:rPr>
              <w:t>6</w:t>
            </w:r>
          </w:p>
        </w:tc>
        <w:tc>
          <w:tcPr>
            <w:tcW w:w="503" w:type="pct"/>
            <w:tcBorders>
              <w:top w:val="single" w:sz="4" w:space="0" w:color="auto"/>
              <w:left w:val="single" w:sz="4" w:space="0" w:color="auto"/>
              <w:bottom w:val="single" w:sz="4" w:space="0" w:color="auto"/>
              <w:right w:val="single" w:sz="4" w:space="0" w:color="auto"/>
            </w:tcBorders>
            <w:vAlign w:val="center"/>
          </w:tcPr>
          <w:p w14:paraId="326D2DBF" w14:textId="77777777" w:rsidR="00292864" w:rsidRPr="008019AF" w:rsidRDefault="00292864" w:rsidP="00B06C9A">
            <w:pPr>
              <w:pStyle w:val="TAC"/>
            </w:pPr>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2180C830" w14:textId="77777777" w:rsidR="00292864" w:rsidRPr="008019AF" w:rsidRDefault="00292864" w:rsidP="00B06C9A">
            <w:pPr>
              <w:pStyle w:val="TAC"/>
            </w:pPr>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648C9E12" w14:textId="77777777" w:rsidR="00292864" w:rsidRPr="008019AF" w:rsidRDefault="00292864" w:rsidP="00B06C9A">
            <w:pPr>
              <w:pStyle w:val="TAC"/>
            </w:pPr>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01990111" w14:textId="77777777" w:rsidR="00292864" w:rsidRPr="008019AF" w:rsidRDefault="00292864" w:rsidP="00B06C9A">
            <w:pPr>
              <w:pStyle w:val="TAC"/>
            </w:pPr>
            <w:r w:rsidRPr="008019AF">
              <w:rPr>
                <w:rFonts w:cs="Arial"/>
                <w:szCs w:val="18"/>
              </w:rPr>
              <w:t>-</w:t>
            </w:r>
            <w:r w:rsidRPr="008019AF">
              <w:rPr>
                <w:rFonts w:cs="Arial" w:hint="eastAsia"/>
                <w:szCs w:val="18"/>
              </w:rPr>
              <w:t>63</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5CAAB8F"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2B248A9B" w14:textId="77777777" w:rsidR="00292864" w:rsidRPr="008019AF" w:rsidRDefault="00292864" w:rsidP="00B06C9A">
            <w:pPr>
              <w:pStyle w:val="TAC"/>
            </w:pPr>
            <w:r w:rsidRPr="008019AF">
              <w:rPr>
                <w:rFonts w:hint="eastAsia"/>
              </w:rPr>
              <w:t>24 PRB</w:t>
            </w:r>
          </w:p>
        </w:tc>
      </w:tr>
      <w:tr w:rsidR="00292864" w:rsidRPr="008019AF" w14:paraId="5F4217BD" w14:textId="77777777" w:rsidTr="009760C0">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2133E76D"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05959105" w14:textId="77777777" w:rsidR="00292864" w:rsidRPr="008019AF" w:rsidRDefault="00292864" w:rsidP="00292864">
      <w:pPr>
        <w:keepNext/>
        <w:rPr>
          <w:rFonts w:cs="v5.0.0"/>
          <w:lang w:eastAsia="zh-CN"/>
        </w:rPr>
      </w:pPr>
    </w:p>
    <w:p w14:paraId="55E91ABF" w14:textId="77777777" w:rsidR="00292864" w:rsidRDefault="00292864" w:rsidP="00292864">
      <w:pPr>
        <w:pStyle w:val="Heading4"/>
        <w:rPr>
          <w:lang w:eastAsia="sv-SE"/>
        </w:rPr>
      </w:pPr>
      <w:bookmarkStart w:id="311" w:name="_Toc516175469"/>
      <w:r>
        <w:rPr>
          <w:lang w:eastAsia="sv-SE"/>
        </w:rPr>
        <w:t>7.9.5.2</w:t>
      </w:r>
      <w:r>
        <w:rPr>
          <w:lang w:eastAsia="sv-SE"/>
        </w:rPr>
        <w:tab/>
        <w:t>BS type 2-O</w:t>
      </w:r>
      <w:bookmarkEnd w:id="311"/>
    </w:p>
    <w:p w14:paraId="6AB3F87C" w14:textId="77777777" w:rsidR="00292864" w:rsidRPr="008019AF" w:rsidRDefault="00292864" w:rsidP="00292864">
      <w:pPr>
        <w:keepNext/>
        <w:rPr>
          <w:rFonts w:cs="v5.0.0"/>
          <w:lang w:eastAsia="zh-CN"/>
        </w:rPr>
      </w:pPr>
      <w:r w:rsidRPr="008019AF">
        <w:rPr>
          <w:rFonts w:cs="v5.0.0"/>
        </w:rPr>
        <w:t xml:space="preserve">For </w:t>
      </w:r>
      <w:r w:rsidRPr="008019AF">
        <w:rPr>
          <w:rFonts w:cs="v5.0.0" w:hint="eastAsia"/>
          <w:i/>
          <w:lang w:eastAsia="zh-CN"/>
        </w:rPr>
        <w:t>BS type 2-O</w:t>
      </w:r>
      <w:r w:rsidRPr="008019AF">
        <w:rPr>
          <w:rFonts w:cs="v5.0.0"/>
        </w:rPr>
        <w:t xml:space="preserve">, the </w:t>
      </w:r>
      <w:r w:rsidRPr="008019AF">
        <w:t xml:space="preserve">throughput shall be ≥ 95% of the maximum throughput of </w:t>
      </w:r>
      <w:r w:rsidRPr="008019AF">
        <w:rPr>
          <w:rFonts w:cs="v5.0.0"/>
        </w:rPr>
        <w:t xml:space="preserve">the reference measurement channel as specified in annex A with parameters specified in table </w:t>
      </w:r>
      <w:r>
        <w:rPr>
          <w:lang w:eastAsia="sv-SE"/>
        </w:rPr>
        <w:t>7.9.5.2</w:t>
      </w:r>
      <w:r w:rsidRPr="008019AF">
        <w:rPr>
          <w:rFonts w:cs="v5.0.0"/>
        </w:rPr>
        <w:t xml:space="preserve">-1. </w:t>
      </w:r>
    </w:p>
    <w:p w14:paraId="5C07979F" w14:textId="77777777" w:rsidR="00292864" w:rsidRPr="008019AF" w:rsidRDefault="00292864" w:rsidP="00292864">
      <w:pPr>
        <w:pStyle w:val="TH"/>
        <w:rPr>
          <w:lang w:val="en-US" w:eastAsia="zh-CN"/>
        </w:rPr>
      </w:pPr>
      <w:r w:rsidRPr="008019AF">
        <w:t xml:space="preserve">Table </w:t>
      </w:r>
      <w:r>
        <w:rPr>
          <w:lang w:eastAsia="sv-SE"/>
        </w:rPr>
        <w:t>7.9.5.2</w:t>
      </w:r>
      <w:r w:rsidRPr="008019AF">
        <w:t xml:space="preserve">-1: </w:t>
      </w:r>
      <w:r>
        <w:rPr>
          <w:rFonts w:hint="eastAsia"/>
          <w:lang w:eastAsia="ja-JP"/>
        </w:rPr>
        <w:t>OTA i</w:t>
      </w:r>
      <w:r w:rsidRPr="008019AF">
        <w:t>n-channel selectivity</w:t>
      </w:r>
      <w:r>
        <w:rPr>
          <w:rFonts w:hint="eastAsia"/>
          <w:lang w:eastAsia="ja-JP"/>
        </w:rPr>
        <w:t xml:space="preserve"> requirement for </w:t>
      </w:r>
      <w:r w:rsidRPr="004E6424">
        <w:rPr>
          <w:rFonts w:hint="eastAsia"/>
          <w:i/>
          <w:lang w:eastAsia="ja-JP"/>
        </w:rPr>
        <w:t>BS type 2-O</w:t>
      </w:r>
    </w:p>
    <w:tbl>
      <w:tblPr>
        <w:tblW w:w="0" w:type="auto"/>
        <w:jc w:val="center"/>
        <w:tblLook w:val="00A0" w:firstRow="1" w:lastRow="0" w:firstColumn="1" w:lastColumn="0" w:noHBand="0" w:noVBand="0"/>
      </w:tblPr>
      <w:tblGrid>
        <w:gridCol w:w="1482"/>
        <w:gridCol w:w="1342"/>
        <w:gridCol w:w="1684"/>
        <w:gridCol w:w="1753"/>
        <w:gridCol w:w="1729"/>
        <w:gridCol w:w="1635"/>
      </w:tblGrid>
      <w:tr w:rsidR="00292864" w:rsidRPr="008019AF" w14:paraId="66A5038E"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tcPr>
          <w:p w14:paraId="2A50975D" w14:textId="77777777" w:rsidR="00292864" w:rsidRPr="008019AF" w:rsidRDefault="00292864" w:rsidP="00B06C9A">
            <w:pPr>
              <w:pStyle w:val="TAH"/>
            </w:pPr>
            <w:r w:rsidRPr="008019AF">
              <w:t>BS channel bandwidth [MHz]</w:t>
            </w:r>
          </w:p>
        </w:tc>
        <w:tc>
          <w:tcPr>
            <w:tcW w:w="0" w:type="auto"/>
            <w:tcBorders>
              <w:top w:val="single" w:sz="6" w:space="0" w:color="000000"/>
              <w:left w:val="single" w:sz="6" w:space="0" w:color="000000"/>
              <w:bottom w:val="single" w:sz="6" w:space="0" w:color="000000"/>
              <w:right w:val="single" w:sz="6" w:space="0" w:color="000000"/>
            </w:tcBorders>
          </w:tcPr>
          <w:p w14:paraId="70CB9423"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0" w:type="auto"/>
            <w:tcBorders>
              <w:top w:val="single" w:sz="6" w:space="0" w:color="000000"/>
              <w:left w:val="single" w:sz="6" w:space="0" w:color="000000"/>
              <w:bottom w:val="single" w:sz="6" w:space="0" w:color="000000"/>
              <w:right w:val="single" w:sz="6" w:space="0" w:color="000000"/>
            </w:tcBorders>
          </w:tcPr>
          <w:p w14:paraId="4CFEFC40" w14:textId="77777777" w:rsidR="00292864" w:rsidRPr="008019AF" w:rsidRDefault="00292864" w:rsidP="00B06C9A">
            <w:pPr>
              <w:pStyle w:val="TAH"/>
            </w:pPr>
            <w:r w:rsidRPr="008019AF">
              <w:t>R</w:t>
            </w:r>
            <w:r w:rsidRPr="008019AF">
              <w:rPr>
                <w:rFonts w:hint="eastAsia"/>
              </w:rPr>
              <w:t>eference measurement channel</w:t>
            </w:r>
          </w:p>
        </w:tc>
        <w:tc>
          <w:tcPr>
            <w:tcW w:w="0" w:type="auto"/>
            <w:tcBorders>
              <w:top w:val="single" w:sz="6" w:space="0" w:color="000000"/>
              <w:left w:val="single" w:sz="6" w:space="0" w:color="000000"/>
              <w:bottom w:val="single" w:sz="6" w:space="0" w:color="000000"/>
              <w:right w:val="single" w:sz="6" w:space="0" w:color="000000"/>
            </w:tcBorders>
          </w:tcPr>
          <w:p w14:paraId="6D1FEEB3" w14:textId="77777777" w:rsidR="00292864" w:rsidRDefault="00292864" w:rsidP="00B06C9A">
            <w:pPr>
              <w:pStyle w:val="TAH"/>
              <w:rPr>
                <w:lang w:val="en-US"/>
              </w:rPr>
            </w:pPr>
            <w:commentRangeStart w:id="312"/>
            <w:r w:rsidRPr="008019AF">
              <w:t>W</w:t>
            </w:r>
            <w:r w:rsidRPr="008019AF">
              <w:rPr>
                <w:rFonts w:hint="eastAsia"/>
              </w:rPr>
              <w:t>anted signal mean power [dBm]</w:t>
            </w:r>
            <w:r>
              <w:rPr>
                <w:rFonts w:hint="eastAsia"/>
                <w:lang w:val="en-US"/>
              </w:rPr>
              <w:t xml:space="preserve"> </w:t>
            </w:r>
            <w:commentRangeEnd w:id="312"/>
            <w:r>
              <w:rPr>
                <w:rStyle w:val="CommentReference"/>
                <w:rFonts w:ascii="Times New Roman" w:hAnsi="Times New Roman"/>
                <w:b w:val="0"/>
              </w:rPr>
              <w:commentReference w:id="312"/>
            </w:r>
          </w:p>
          <w:p w14:paraId="7D1545DB"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3425D413" w14:textId="77777777" w:rsidR="00292864" w:rsidRDefault="00292864" w:rsidP="00B06C9A">
            <w:pPr>
              <w:pStyle w:val="TAH"/>
              <w:rPr>
                <w:lang w:val="en-US"/>
              </w:rPr>
            </w:pPr>
            <w:r w:rsidRPr="008019AF">
              <w:rPr>
                <w:rFonts w:hint="eastAsia"/>
              </w:rPr>
              <w:t>Interfering signal mean power [dBm]</w:t>
            </w:r>
            <w:r>
              <w:rPr>
                <w:rFonts w:hint="eastAsia"/>
                <w:lang w:val="en-US"/>
              </w:rPr>
              <w:t xml:space="preserve"> </w:t>
            </w:r>
          </w:p>
          <w:p w14:paraId="2A45BDF0"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50945C48" w14:textId="77777777" w:rsidR="00292864" w:rsidRPr="008019AF" w:rsidRDefault="00292864" w:rsidP="00B06C9A">
            <w:pPr>
              <w:pStyle w:val="TAH"/>
            </w:pPr>
            <w:r w:rsidRPr="008019AF">
              <w:t>Type of interfering signal</w:t>
            </w:r>
          </w:p>
        </w:tc>
      </w:tr>
      <w:tr w:rsidR="00292864" w:rsidRPr="008019AF" w14:paraId="03E50C47"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38650C6"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32D5B53D"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4B96C1EC"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47EDA59C" w14:textId="3050A430" w:rsidR="00292864" w:rsidRPr="008019AF" w:rsidRDefault="00292864" w:rsidP="00B06C9A">
            <w:pPr>
              <w:pStyle w:val="TAC"/>
            </w:pPr>
            <w:r w:rsidRPr="006F2F70">
              <w:rPr>
                <w:bCs/>
              </w:rPr>
              <w:t>EIS</w:t>
            </w:r>
            <w:r w:rsidRPr="006F2F70">
              <w:rPr>
                <w:bCs/>
                <w:vertAlign w:val="subscript"/>
              </w:rPr>
              <w:t>REFSENS_</w:t>
            </w:r>
            <w:r w:rsidRPr="006F2F70">
              <w:rPr>
                <w:rFonts w:hint="eastAsia"/>
                <w:bCs/>
                <w:vertAlign w:val="subscript"/>
                <w:lang w:val="en-US"/>
              </w:rPr>
              <w:t>50M</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5FC00D16" w14:textId="664145C5"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65C2F95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32</w:t>
            </w:r>
            <w:r w:rsidRPr="008019AF">
              <w:rPr>
                <w:rFonts w:hint="eastAsia"/>
              </w:rPr>
              <w:t xml:space="preserve"> PRB</w:t>
            </w:r>
          </w:p>
        </w:tc>
      </w:tr>
      <w:tr w:rsidR="00292864" w:rsidRPr="008019AF" w14:paraId="0324FEDB"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0514A8B5" w14:textId="77777777" w:rsidR="00292864" w:rsidRPr="008019AF" w:rsidRDefault="00292864" w:rsidP="00B06C9A">
            <w:pPr>
              <w:pStyle w:val="TAC"/>
            </w:pPr>
            <w:r w:rsidRPr="008019AF">
              <w:rPr>
                <w:rFonts w:hint="eastAsia"/>
              </w:rPr>
              <w:t>100,200</w:t>
            </w:r>
          </w:p>
        </w:tc>
        <w:tc>
          <w:tcPr>
            <w:tcW w:w="0" w:type="auto"/>
            <w:tcBorders>
              <w:top w:val="single" w:sz="6" w:space="0" w:color="000000"/>
              <w:left w:val="single" w:sz="6" w:space="0" w:color="000000"/>
              <w:bottom w:val="single" w:sz="6" w:space="0" w:color="000000"/>
              <w:right w:val="single" w:sz="6" w:space="0" w:color="000000"/>
            </w:tcBorders>
            <w:vAlign w:val="center"/>
          </w:tcPr>
          <w:p w14:paraId="0498E1FA"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7821EC77" w14:textId="77777777" w:rsidR="00292864" w:rsidRPr="008019AF" w:rsidRDefault="00292864" w:rsidP="00B06C9A">
            <w:pPr>
              <w:pStyle w:val="TAC"/>
            </w:pPr>
            <w:r w:rsidRPr="008019AF">
              <w:rPr>
                <w:rFonts w:hint="eastAsia"/>
              </w:rPr>
              <w:t>G-FR2-A1-1</w:t>
            </w:r>
          </w:p>
        </w:tc>
        <w:tc>
          <w:tcPr>
            <w:tcW w:w="0" w:type="auto"/>
            <w:tcBorders>
              <w:top w:val="single" w:sz="6" w:space="0" w:color="000000"/>
              <w:left w:val="single" w:sz="6" w:space="0" w:color="000000"/>
              <w:bottom w:val="single" w:sz="6" w:space="0" w:color="000000"/>
              <w:right w:val="single" w:sz="6" w:space="0" w:color="000000"/>
            </w:tcBorders>
            <w:vAlign w:val="center"/>
          </w:tcPr>
          <w:p w14:paraId="4879775C" w14:textId="77777777" w:rsidR="00292864" w:rsidRPr="008019AF" w:rsidRDefault="00292864" w:rsidP="00B06C9A">
            <w:pPr>
              <w:pStyle w:val="TAC"/>
            </w:pPr>
            <w:r>
              <w:rPr>
                <w:bCs/>
              </w:rPr>
              <w:t>EIS</w:t>
            </w:r>
            <w:r>
              <w:rPr>
                <w:bCs/>
                <w:vertAlign w:val="subscript"/>
              </w:rPr>
              <w:t>REFSENS_</w:t>
            </w:r>
            <w:r>
              <w:rPr>
                <w:rFonts w:hint="eastAsia"/>
                <w:bCs/>
                <w:vertAlign w:val="subscript"/>
              </w:rPr>
              <w:t>50M</w:t>
            </w:r>
            <w:r>
              <w:rPr>
                <w:bCs/>
                <w:vertAlign w:val="subscript"/>
              </w:rPr>
              <w:t xml:space="preserve"> </w:t>
            </w:r>
            <w:r>
              <w:rPr>
                <w:rFonts w:hint="eastAsia"/>
                <w:bCs/>
              </w:rPr>
              <w:t>+</w:t>
            </w:r>
            <w:r>
              <w:rPr>
                <w:bCs/>
              </w:rPr>
              <w:t xml:space="preserve"> </w:t>
            </w:r>
            <w:r>
              <w:rPr>
                <w:rFonts w:hint="eastAsia"/>
                <w:bCs/>
              </w:rPr>
              <w:t>3</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42C29DF2" w14:textId="619E303F" w:rsidR="00292864" w:rsidRPr="008019AF" w:rsidRDefault="00292864" w:rsidP="00B06C9A">
            <w:pPr>
              <w:pStyle w:val="TAC"/>
            </w:pPr>
            <w:r>
              <w:t>EIS</w:t>
            </w:r>
            <w:r>
              <w:rPr>
                <w:vertAlign w:val="subscript"/>
              </w:rPr>
              <w:t xml:space="preserve">REFSENS_50M </w:t>
            </w:r>
            <w:r>
              <w:rPr>
                <w:rFonts w:hint="eastAsia"/>
                <w:bCs/>
              </w:rPr>
              <w:t>+</w:t>
            </w:r>
            <w:r>
              <w:rPr>
                <w:bCs/>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3F322E3F"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 xml:space="preserve">64 </w:t>
            </w:r>
            <w:r w:rsidRPr="008019AF">
              <w:rPr>
                <w:rFonts w:hint="eastAsia"/>
              </w:rPr>
              <w:t>PRB</w:t>
            </w:r>
          </w:p>
        </w:tc>
      </w:tr>
      <w:tr w:rsidR="00292864" w:rsidRPr="008019AF" w14:paraId="46879707"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3D51D47A"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075119A7"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4D51D12B"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5806ACF9" w14:textId="54E790C3" w:rsidR="00292864" w:rsidRPr="008019AF" w:rsidRDefault="00292864" w:rsidP="00B06C9A">
            <w:pPr>
              <w:pStyle w:val="TAC"/>
            </w:pPr>
            <w:r>
              <w:rPr>
                <w:bCs/>
              </w:rPr>
              <w:t>EIS</w:t>
            </w:r>
            <w:r>
              <w:rPr>
                <w:bCs/>
                <w:vertAlign w:val="subscript"/>
              </w:rPr>
              <w:t>REFSENS_</w:t>
            </w:r>
            <w:r>
              <w:rPr>
                <w:rFonts w:hint="eastAsia"/>
                <w:bCs/>
                <w:vertAlign w:val="subscript"/>
              </w:rPr>
              <w:t>50M</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4C8D05DE" w14:textId="32C6DC13"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5926F4B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16</w:t>
            </w:r>
            <w:r>
              <w:t xml:space="preserve"> </w:t>
            </w:r>
            <w:r w:rsidRPr="008019AF">
              <w:rPr>
                <w:rFonts w:hint="eastAsia"/>
              </w:rPr>
              <w:t>PRB</w:t>
            </w:r>
          </w:p>
        </w:tc>
      </w:tr>
      <w:tr w:rsidR="00292864" w:rsidRPr="008019AF" w14:paraId="28346269"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AB9D35D" w14:textId="77777777" w:rsidR="00292864" w:rsidRPr="008019AF" w:rsidRDefault="00292864" w:rsidP="00B06C9A">
            <w:pPr>
              <w:pStyle w:val="TAC"/>
            </w:pPr>
            <w:r w:rsidRPr="008019AF">
              <w:rPr>
                <w:rFonts w:hint="eastAsia"/>
              </w:rPr>
              <w:t>100,200,400</w:t>
            </w:r>
          </w:p>
        </w:tc>
        <w:tc>
          <w:tcPr>
            <w:tcW w:w="0" w:type="auto"/>
            <w:tcBorders>
              <w:top w:val="single" w:sz="6" w:space="0" w:color="000000"/>
              <w:left w:val="single" w:sz="6" w:space="0" w:color="000000"/>
              <w:bottom w:val="single" w:sz="6" w:space="0" w:color="000000"/>
              <w:right w:val="single" w:sz="6" w:space="0" w:color="000000"/>
            </w:tcBorders>
            <w:vAlign w:val="center"/>
          </w:tcPr>
          <w:p w14:paraId="25EE7F3D"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49940294" w14:textId="77777777" w:rsidR="00292864" w:rsidRPr="008019AF" w:rsidRDefault="00292864" w:rsidP="00B06C9A">
            <w:pPr>
              <w:pStyle w:val="TAC"/>
            </w:pPr>
            <w:r w:rsidRPr="008019AF">
              <w:rPr>
                <w:rFonts w:hint="eastAsia"/>
              </w:rPr>
              <w:t>G-FR2-A1-2</w:t>
            </w:r>
          </w:p>
        </w:tc>
        <w:tc>
          <w:tcPr>
            <w:tcW w:w="0" w:type="auto"/>
            <w:tcBorders>
              <w:top w:val="single" w:sz="6" w:space="0" w:color="000000"/>
              <w:left w:val="single" w:sz="6" w:space="0" w:color="000000"/>
              <w:bottom w:val="single" w:sz="6" w:space="0" w:color="000000"/>
              <w:right w:val="single" w:sz="6" w:space="0" w:color="000000"/>
            </w:tcBorders>
            <w:vAlign w:val="center"/>
          </w:tcPr>
          <w:p w14:paraId="32D38644" w14:textId="15E07BD2" w:rsidR="00292864" w:rsidRPr="008019AF" w:rsidRDefault="00292864" w:rsidP="00B06C9A">
            <w:pPr>
              <w:pStyle w:val="TAC"/>
            </w:pPr>
            <w:r>
              <w:rPr>
                <w:bCs/>
              </w:rPr>
              <w:t>EIS</w:t>
            </w:r>
            <w:r>
              <w:rPr>
                <w:bCs/>
                <w:vertAlign w:val="subscript"/>
              </w:rPr>
              <w:t>REFSENS_</w:t>
            </w:r>
            <w:r>
              <w:rPr>
                <w:rFonts w:hint="eastAsia"/>
                <w:bCs/>
                <w:vertAlign w:val="subscript"/>
              </w:rPr>
              <w:t>50M</w:t>
            </w:r>
            <w:r>
              <w:rPr>
                <w:b/>
                <w:vertAlign w:val="subscript"/>
              </w:rPr>
              <w:t xml:space="preserve"> </w:t>
            </w:r>
            <w:r>
              <w:rPr>
                <w:rFonts w:hint="eastAsia"/>
                <w:bCs/>
              </w:rPr>
              <w:t>+</w:t>
            </w:r>
            <w:r>
              <w:rPr>
                <w:rFonts w:hint="eastAsia"/>
                <w:bCs/>
                <w:lang w:val="en-US" w:eastAsia="zh-CN"/>
              </w:rPr>
              <w:t>3</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6874AFE2" w14:textId="36F4D3E0" w:rsidR="00292864" w:rsidRPr="008019AF" w:rsidRDefault="00292864" w:rsidP="00B06C9A">
            <w:pPr>
              <w:pStyle w:val="TAC"/>
            </w:pPr>
            <w:r>
              <w:t>EIS</w:t>
            </w:r>
            <w:r>
              <w:rPr>
                <w:vertAlign w:val="subscript"/>
              </w:rPr>
              <w:t xml:space="preserve">REFSENS_50M </w:t>
            </w:r>
            <w:r w:rsidRPr="006F2F70">
              <w:rPr>
                <w:rFonts w:hint="eastAsia"/>
                <w:bCs/>
                <w:lang w:val="en-US" w:eastAsia="zh-CN"/>
              </w:rPr>
              <w:t>+</w:t>
            </w:r>
            <w:r>
              <w:rPr>
                <w:bCs/>
                <w:lang w:val="en-US" w:eastAsia="zh-CN"/>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5F8C6610"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32</w:t>
            </w:r>
            <w:r>
              <w:t xml:space="preserve"> </w:t>
            </w:r>
            <w:r w:rsidRPr="008019AF">
              <w:rPr>
                <w:rFonts w:hint="eastAsia"/>
              </w:rPr>
              <w:t>PRB</w:t>
            </w:r>
          </w:p>
        </w:tc>
      </w:tr>
      <w:tr w:rsidR="00292864" w:rsidRPr="008019AF" w14:paraId="6215002D" w14:textId="77777777" w:rsidTr="002F3E23">
        <w:trPr>
          <w:trHeight w:val="186"/>
          <w:jc w:val="center"/>
        </w:trPr>
        <w:tc>
          <w:tcPr>
            <w:tcW w:w="0" w:type="auto"/>
            <w:gridSpan w:val="6"/>
            <w:tcBorders>
              <w:top w:val="single" w:sz="6" w:space="0" w:color="000000"/>
              <w:left w:val="single" w:sz="6" w:space="0" w:color="000000"/>
              <w:bottom w:val="single" w:sz="6" w:space="0" w:color="000000"/>
              <w:right w:val="single" w:sz="6" w:space="0" w:color="000000"/>
            </w:tcBorders>
            <w:vAlign w:val="center"/>
          </w:tcPr>
          <w:p w14:paraId="7CB00D83" w14:textId="77777777" w:rsidR="00292864" w:rsidRDefault="00292864" w:rsidP="00B06C9A">
            <w:pPr>
              <w:pStyle w:val="TAN"/>
              <w:rPr>
                <w:lang w:val="en-US"/>
              </w:rPr>
            </w:pPr>
            <w:r w:rsidRPr="008019AF">
              <w:t>NOTE</w:t>
            </w:r>
            <w:r>
              <w:t xml:space="preserve"> 1</w:t>
            </w:r>
            <w:r w:rsidRPr="008019AF">
              <w:t xml:space="preserve">: </w:t>
            </w:r>
            <w:r w:rsidRPr="008019AF">
              <w:tab/>
              <w:t>Wanted and interfering signal are placed adjacently around F</w:t>
            </w:r>
            <w:r w:rsidRPr="008019AF">
              <w:rPr>
                <w:vertAlign w:val="subscript"/>
              </w:rPr>
              <w:t>c</w:t>
            </w:r>
            <w:r>
              <w:rPr>
                <w:rFonts w:hint="eastAsia"/>
                <w:lang w:val="en-US"/>
              </w:rPr>
              <w:t>, where the F</w:t>
            </w:r>
            <w:r>
              <w:rPr>
                <w:rFonts w:hint="eastAsia"/>
                <w:vertAlign w:val="subscript"/>
                <w:lang w:val="en-US"/>
              </w:rPr>
              <w:t>c</w:t>
            </w:r>
            <w:r>
              <w:rPr>
                <w:rFonts w:hint="eastAsia"/>
                <w:lang w:val="en-US"/>
              </w:rPr>
              <w:t xml:space="preserve"> is defined for</w:t>
            </w:r>
            <w:r>
              <w:rPr>
                <w:rFonts w:hint="eastAsia"/>
                <w:lang w:val="en-US" w:eastAsia="zh-CN"/>
              </w:rPr>
              <w:t xml:space="preserve"> </w:t>
            </w:r>
            <w:r>
              <w:rPr>
                <w:rFonts w:hint="eastAsia"/>
                <w:i/>
                <w:iCs/>
                <w:lang w:val="en-US" w:eastAsia="zh-CN"/>
              </w:rPr>
              <w:t>BS channel bandwidth</w:t>
            </w:r>
            <w:r>
              <w:rPr>
                <w:rFonts w:hint="eastAsia"/>
                <w:lang w:val="en-US" w:eastAsia="zh-CN"/>
              </w:rPr>
              <w:t xml:space="preserve"> of the wanted signal</w:t>
            </w:r>
            <w:r>
              <w:rPr>
                <w:rFonts w:hint="eastAsia"/>
                <w:lang w:val="en-US"/>
              </w:rPr>
              <w:t xml:space="preserve"> according to the </w:t>
            </w:r>
            <w:r w:rsidRPr="0056092A">
              <w:rPr>
                <w:rFonts w:hint="eastAsia"/>
                <w:highlight w:val="yellow"/>
                <w:lang w:val="en-US"/>
              </w:rPr>
              <w:t>table 5.4.2.2-1</w:t>
            </w:r>
            <w:r>
              <w:rPr>
                <w:rFonts w:hint="eastAsia"/>
                <w:lang w:val="en-US"/>
              </w:rPr>
              <w:t xml:space="preserve"> and located in the interfering signal.</w:t>
            </w:r>
          </w:p>
          <w:p w14:paraId="090363B6" w14:textId="77777777" w:rsidR="00292864" w:rsidRPr="008019AF" w:rsidRDefault="00292864" w:rsidP="00B06C9A">
            <w:pPr>
              <w:pStyle w:val="TAN"/>
              <w:rPr>
                <w:szCs w:val="18"/>
              </w:rPr>
            </w:pPr>
            <w:r>
              <w:t>NOTE 2:   EIS</w:t>
            </w:r>
            <w:r>
              <w:rPr>
                <w:vertAlign w:val="subscript"/>
              </w:rPr>
              <w:t>REFSENS_50M</w:t>
            </w:r>
            <w:r>
              <w:t xml:space="preserve"> is defined in subclause 7.3.3.</w:t>
            </w:r>
          </w:p>
        </w:tc>
      </w:tr>
    </w:tbl>
    <w:p w14:paraId="15D97DFF" w14:textId="2F1CF8F3" w:rsidR="002E2E09" w:rsidRDefault="002E2E09" w:rsidP="002E2E09">
      <w:pPr>
        <w:pStyle w:val="Guidance"/>
      </w:pPr>
    </w:p>
    <w:p w14:paraId="53C357D5" w14:textId="77777777" w:rsidR="002E2E09" w:rsidRDefault="002E2E09" w:rsidP="002E2E09">
      <w:pPr>
        <w:pStyle w:val="Heading1"/>
      </w:pPr>
      <w:r>
        <w:br w:type="page"/>
      </w:r>
      <w:bookmarkStart w:id="313" w:name="_Toc481653338"/>
      <w:bookmarkStart w:id="314" w:name="_Toc516175470"/>
      <w:r w:rsidR="001F46F4">
        <w:t>8</w:t>
      </w:r>
      <w:r>
        <w:tab/>
        <w:t>Radiated performance requirements</w:t>
      </w:r>
      <w:bookmarkEnd w:id="313"/>
      <w:bookmarkEnd w:id="314"/>
    </w:p>
    <w:p w14:paraId="080D6910" w14:textId="77777777" w:rsidR="002E2E09" w:rsidRDefault="002E2E09" w:rsidP="002E2E09">
      <w:pPr>
        <w:pStyle w:val="Guidance"/>
      </w:pPr>
      <w:r>
        <w:t>Detailed structure of the clause is TBD.</w:t>
      </w:r>
    </w:p>
    <w:p w14:paraId="058446C2" w14:textId="05875B85" w:rsidR="00080512" w:rsidRDefault="002E2E09" w:rsidP="002E2E09">
      <w:pPr>
        <w:pStyle w:val="Heading8"/>
      </w:pPr>
      <w:r>
        <w:br w:type="page"/>
      </w:r>
      <w:bookmarkStart w:id="315" w:name="_Toc516175471"/>
      <w:r w:rsidR="00080512" w:rsidRPr="004D3578">
        <w:t xml:space="preserve">Annex </w:t>
      </w:r>
      <w:r w:rsidR="00EA205F">
        <w:t>A</w:t>
      </w:r>
      <w:r w:rsidR="009031A2">
        <w:t xml:space="preserve"> (n</w:t>
      </w:r>
      <w:r w:rsidR="00080512" w:rsidRPr="004D3578">
        <w:t>ormative):</w:t>
      </w:r>
      <w:r w:rsidR="00080512" w:rsidRPr="004D3578">
        <w:br/>
      </w:r>
      <w:bookmarkStart w:id="316" w:name="_Toc494408857"/>
      <w:bookmarkEnd w:id="137"/>
      <w:r w:rsidR="00045261" w:rsidRPr="00341700">
        <w:t>Reference measurement channels</w:t>
      </w:r>
      <w:bookmarkEnd w:id="315"/>
      <w:bookmarkEnd w:id="316"/>
    </w:p>
    <w:p w14:paraId="3E9B3FF1" w14:textId="77777777" w:rsidR="003326BC" w:rsidRPr="003326BC" w:rsidRDefault="003326BC" w:rsidP="003326BC"/>
    <w:p w14:paraId="64536262" w14:textId="77777777" w:rsidR="00750ED6" w:rsidRDefault="00750ED6">
      <w:pPr>
        <w:spacing w:after="0"/>
        <w:rPr>
          <w:rFonts w:ascii="Arial" w:hAnsi="Arial"/>
          <w:sz w:val="36"/>
        </w:rPr>
      </w:pPr>
      <w:r>
        <w:br w:type="page"/>
      </w:r>
    </w:p>
    <w:p w14:paraId="14BAEA79" w14:textId="77777777" w:rsidR="00045261" w:rsidRDefault="00045261" w:rsidP="00045261">
      <w:pPr>
        <w:pStyle w:val="Heading8"/>
      </w:pPr>
      <w:bookmarkStart w:id="317" w:name="_Toc510722768"/>
      <w:bookmarkStart w:id="318" w:name="_Toc516175472"/>
      <w:r w:rsidRPr="004D3578">
        <w:t xml:space="preserve">Annex </w:t>
      </w:r>
      <w:r>
        <w:t>B (</w:t>
      </w:r>
      <w:r w:rsidRPr="004D3578">
        <w:t>normative):</w:t>
      </w:r>
      <w:r w:rsidRPr="004D3578">
        <w:br/>
      </w:r>
      <w:r w:rsidRPr="009031A2">
        <w:t>Environmental requirements for the BS equipment</w:t>
      </w:r>
      <w:bookmarkEnd w:id="317"/>
      <w:bookmarkEnd w:id="318"/>
    </w:p>
    <w:p w14:paraId="61C1E657" w14:textId="77777777" w:rsidR="00045261" w:rsidRPr="002A093F" w:rsidRDefault="00045261" w:rsidP="00045261">
      <w:pPr>
        <w:pStyle w:val="Heading1"/>
      </w:pPr>
      <w:bookmarkStart w:id="319" w:name="_Toc487413543"/>
      <w:bookmarkStart w:id="320" w:name="_Toc498542776"/>
      <w:bookmarkStart w:id="321" w:name="_Toc510722769"/>
      <w:bookmarkStart w:id="322" w:name="_Toc516175473"/>
      <w:r>
        <w:t>B</w:t>
      </w:r>
      <w:r w:rsidRPr="002A093F">
        <w:t>.1</w:t>
      </w:r>
      <w:r w:rsidRPr="002A093F">
        <w:tab/>
        <w:t>General</w:t>
      </w:r>
      <w:bookmarkEnd w:id="319"/>
      <w:bookmarkEnd w:id="320"/>
      <w:bookmarkEnd w:id="321"/>
      <w:bookmarkEnd w:id="322"/>
    </w:p>
    <w:p w14:paraId="66AE9542" w14:textId="77777777" w:rsidR="00045261" w:rsidRPr="002A093F" w:rsidRDefault="00045261" w:rsidP="00045261">
      <w:pPr>
        <w:rPr>
          <w:rFonts w:cs="v4.2.0"/>
        </w:rPr>
      </w:pPr>
      <w:r w:rsidRPr="002A093F">
        <w:rPr>
          <w:rFonts w:cs="v4.2.0"/>
        </w:rPr>
        <w:t>For each test in the present document, the environmental conditions under which the BS is to be tested are defined.</w:t>
      </w:r>
    </w:p>
    <w:p w14:paraId="52A0F644" w14:textId="77777777" w:rsidR="00045261" w:rsidRPr="002A093F" w:rsidRDefault="00045261" w:rsidP="00045261">
      <w:pPr>
        <w:pStyle w:val="Heading1"/>
      </w:pPr>
      <w:bookmarkStart w:id="323" w:name="_Toc487413544"/>
      <w:bookmarkStart w:id="324" w:name="_Toc498542777"/>
      <w:bookmarkStart w:id="325" w:name="_Toc510722770"/>
      <w:bookmarkStart w:id="326" w:name="_Toc516175474"/>
      <w:r>
        <w:t>B</w:t>
      </w:r>
      <w:r w:rsidRPr="002A093F">
        <w:t>.2</w:t>
      </w:r>
      <w:r w:rsidRPr="002A093F">
        <w:tab/>
      </w:r>
      <w:r w:rsidRPr="002A093F">
        <w:rPr>
          <w:rFonts w:cs="v4.2.0"/>
        </w:rPr>
        <w:t>Normal test environment</w:t>
      </w:r>
      <w:bookmarkEnd w:id="323"/>
      <w:bookmarkEnd w:id="324"/>
      <w:bookmarkEnd w:id="325"/>
      <w:bookmarkEnd w:id="326"/>
    </w:p>
    <w:p w14:paraId="0414811F" w14:textId="77777777" w:rsidR="00045261" w:rsidRPr="002A093F" w:rsidRDefault="00045261" w:rsidP="00045261">
      <w:pPr>
        <w:rPr>
          <w:rFonts w:cs="v4.2.0"/>
        </w:rPr>
      </w:pPr>
      <w:r w:rsidRPr="002A093F">
        <w:rPr>
          <w:rFonts w:cs="v4.2.0"/>
        </w:rPr>
        <w:t xml:space="preserve">When a normal test environment is specified for a test, the test should be performed within the minimum and maximum limits of the conditions stated in </w:t>
      </w:r>
      <w:r>
        <w:rPr>
          <w:rFonts w:cs="v4.2.0"/>
        </w:rPr>
        <w:t>t</w:t>
      </w:r>
      <w:r w:rsidRPr="002A093F">
        <w:rPr>
          <w:rFonts w:cs="v4.2.0"/>
        </w:rPr>
        <w:t>able D.1.</w:t>
      </w:r>
    </w:p>
    <w:p w14:paraId="21AA43C0" w14:textId="77777777" w:rsidR="00045261" w:rsidRPr="002A093F" w:rsidRDefault="00045261" w:rsidP="00045261">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45261" w:rsidRPr="002A093F" w14:paraId="3D868B00" w14:textId="77777777" w:rsidTr="00607A83">
        <w:trPr>
          <w:jc w:val="center"/>
        </w:trPr>
        <w:tc>
          <w:tcPr>
            <w:tcW w:w="2952" w:type="dxa"/>
          </w:tcPr>
          <w:p w14:paraId="1BF5ED27" w14:textId="77777777" w:rsidR="00045261" w:rsidRPr="002A093F" w:rsidRDefault="00045261" w:rsidP="00607A83">
            <w:pPr>
              <w:pStyle w:val="TAH"/>
              <w:rPr>
                <w:rFonts w:cs="v4.2.0"/>
              </w:rPr>
            </w:pPr>
            <w:r w:rsidRPr="002A093F">
              <w:rPr>
                <w:rFonts w:cs="v4.2.0"/>
              </w:rPr>
              <w:t>Condition</w:t>
            </w:r>
          </w:p>
        </w:tc>
        <w:tc>
          <w:tcPr>
            <w:tcW w:w="2952" w:type="dxa"/>
          </w:tcPr>
          <w:p w14:paraId="4497A0D3" w14:textId="77777777" w:rsidR="00045261" w:rsidRPr="002A093F" w:rsidRDefault="00045261" w:rsidP="00607A83">
            <w:pPr>
              <w:pStyle w:val="TAH"/>
              <w:rPr>
                <w:rFonts w:cs="v4.2.0"/>
              </w:rPr>
            </w:pPr>
            <w:r w:rsidRPr="002A093F">
              <w:rPr>
                <w:rFonts w:cs="v4.2.0"/>
              </w:rPr>
              <w:t>Minimum</w:t>
            </w:r>
          </w:p>
        </w:tc>
        <w:tc>
          <w:tcPr>
            <w:tcW w:w="2952" w:type="dxa"/>
          </w:tcPr>
          <w:p w14:paraId="08018636" w14:textId="77777777" w:rsidR="00045261" w:rsidRPr="002A093F" w:rsidRDefault="00045261" w:rsidP="00607A83">
            <w:pPr>
              <w:pStyle w:val="TAH"/>
              <w:rPr>
                <w:rFonts w:cs="v4.2.0"/>
              </w:rPr>
            </w:pPr>
            <w:r w:rsidRPr="002A093F">
              <w:rPr>
                <w:rFonts w:cs="v4.2.0"/>
              </w:rPr>
              <w:t>Maximum</w:t>
            </w:r>
          </w:p>
        </w:tc>
      </w:tr>
      <w:tr w:rsidR="00045261" w:rsidRPr="002A093F" w14:paraId="14FEE47C" w14:textId="77777777" w:rsidTr="00607A83">
        <w:trPr>
          <w:jc w:val="center"/>
        </w:trPr>
        <w:tc>
          <w:tcPr>
            <w:tcW w:w="2952" w:type="dxa"/>
          </w:tcPr>
          <w:p w14:paraId="6D8F607B" w14:textId="77777777" w:rsidR="00045261" w:rsidRPr="002A093F" w:rsidRDefault="00045261" w:rsidP="00607A83">
            <w:pPr>
              <w:pStyle w:val="TAL"/>
              <w:rPr>
                <w:rFonts w:cs="v4.2.0"/>
              </w:rPr>
            </w:pPr>
            <w:r w:rsidRPr="002A093F">
              <w:rPr>
                <w:rFonts w:cs="v4.2.0"/>
              </w:rPr>
              <w:t>Barometric pressure</w:t>
            </w:r>
          </w:p>
        </w:tc>
        <w:tc>
          <w:tcPr>
            <w:tcW w:w="2952" w:type="dxa"/>
          </w:tcPr>
          <w:p w14:paraId="30753496" w14:textId="77777777" w:rsidR="00045261" w:rsidRPr="002A093F" w:rsidRDefault="00045261" w:rsidP="00607A83">
            <w:pPr>
              <w:pStyle w:val="TAL"/>
              <w:rPr>
                <w:rFonts w:cs="v4.2.0"/>
              </w:rPr>
            </w:pPr>
            <w:r w:rsidRPr="002A093F">
              <w:rPr>
                <w:rFonts w:cs="v4.2.0"/>
              </w:rPr>
              <w:t>86 kPa</w:t>
            </w:r>
          </w:p>
        </w:tc>
        <w:tc>
          <w:tcPr>
            <w:tcW w:w="2952" w:type="dxa"/>
          </w:tcPr>
          <w:p w14:paraId="1B6F3988" w14:textId="77777777" w:rsidR="00045261" w:rsidRPr="002A093F" w:rsidRDefault="00045261" w:rsidP="00607A83">
            <w:pPr>
              <w:pStyle w:val="TAL"/>
              <w:rPr>
                <w:rFonts w:cs="v4.2.0"/>
              </w:rPr>
            </w:pPr>
            <w:r w:rsidRPr="002A093F">
              <w:rPr>
                <w:rFonts w:cs="v4.2.0"/>
              </w:rPr>
              <w:t>106 kPa</w:t>
            </w:r>
          </w:p>
        </w:tc>
      </w:tr>
      <w:tr w:rsidR="00045261" w:rsidRPr="002A093F" w14:paraId="55DBB633" w14:textId="77777777" w:rsidTr="00607A83">
        <w:trPr>
          <w:jc w:val="center"/>
        </w:trPr>
        <w:tc>
          <w:tcPr>
            <w:tcW w:w="2952" w:type="dxa"/>
          </w:tcPr>
          <w:p w14:paraId="119026DE" w14:textId="77777777" w:rsidR="00045261" w:rsidRPr="002A093F" w:rsidRDefault="00045261" w:rsidP="00607A83">
            <w:pPr>
              <w:pStyle w:val="TAL"/>
              <w:rPr>
                <w:rFonts w:cs="v4.2.0"/>
              </w:rPr>
            </w:pPr>
            <w:r w:rsidRPr="002A093F">
              <w:rPr>
                <w:rFonts w:cs="v4.2.0"/>
              </w:rPr>
              <w:t>Temperature</w:t>
            </w:r>
          </w:p>
        </w:tc>
        <w:tc>
          <w:tcPr>
            <w:tcW w:w="2952" w:type="dxa"/>
          </w:tcPr>
          <w:p w14:paraId="622FC081" w14:textId="77777777" w:rsidR="00045261" w:rsidRPr="002A093F" w:rsidRDefault="00045261" w:rsidP="00607A83">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2952" w:type="dxa"/>
          </w:tcPr>
          <w:p w14:paraId="5CF8F4FF" w14:textId="77777777" w:rsidR="00045261" w:rsidRPr="002A093F" w:rsidRDefault="00045261" w:rsidP="00607A83">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045261" w:rsidRPr="002A093F" w14:paraId="730315C9" w14:textId="77777777" w:rsidTr="00607A83">
        <w:trPr>
          <w:jc w:val="center"/>
        </w:trPr>
        <w:tc>
          <w:tcPr>
            <w:tcW w:w="2952" w:type="dxa"/>
          </w:tcPr>
          <w:p w14:paraId="68E99B04" w14:textId="77777777" w:rsidR="00045261" w:rsidRPr="002A093F" w:rsidRDefault="00045261" w:rsidP="00607A83">
            <w:pPr>
              <w:pStyle w:val="TAL"/>
              <w:rPr>
                <w:rFonts w:cs="v4.2.0"/>
              </w:rPr>
            </w:pPr>
            <w:r>
              <w:rPr>
                <w:rFonts w:cs="v4.2.0"/>
              </w:rPr>
              <w:t>Relative h</w:t>
            </w:r>
            <w:r w:rsidRPr="002A093F">
              <w:rPr>
                <w:rFonts w:cs="v4.2.0"/>
              </w:rPr>
              <w:t xml:space="preserve">umidity </w:t>
            </w:r>
          </w:p>
        </w:tc>
        <w:tc>
          <w:tcPr>
            <w:tcW w:w="2952" w:type="dxa"/>
          </w:tcPr>
          <w:p w14:paraId="64ECD625" w14:textId="77777777" w:rsidR="00045261" w:rsidRPr="002A093F" w:rsidRDefault="00045261" w:rsidP="00607A83">
            <w:pPr>
              <w:pStyle w:val="TAL"/>
              <w:rPr>
                <w:rFonts w:cs="v4.2.0"/>
              </w:rPr>
            </w:pPr>
            <w:r w:rsidRPr="002A093F">
              <w:rPr>
                <w:rFonts w:cs="v4.2.0"/>
              </w:rPr>
              <w:t>20 %</w:t>
            </w:r>
          </w:p>
        </w:tc>
        <w:tc>
          <w:tcPr>
            <w:tcW w:w="2952" w:type="dxa"/>
          </w:tcPr>
          <w:p w14:paraId="6CE046A5" w14:textId="77777777" w:rsidR="00045261" w:rsidRPr="002A093F" w:rsidRDefault="00045261" w:rsidP="00607A83">
            <w:pPr>
              <w:pStyle w:val="TAL"/>
              <w:rPr>
                <w:rFonts w:cs="v4.2.0"/>
              </w:rPr>
            </w:pPr>
            <w:r w:rsidRPr="002A093F">
              <w:rPr>
                <w:rFonts w:cs="v4.2.0"/>
              </w:rPr>
              <w:t>85 %</w:t>
            </w:r>
          </w:p>
        </w:tc>
      </w:tr>
      <w:tr w:rsidR="00045261" w:rsidRPr="002A093F" w14:paraId="139FDE4D" w14:textId="77777777" w:rsidTr="00607A83">
        <w:trPr>
          <w:jc w:val="center"/>
        </w:trPr>
        <w:tc>
          <w:tcPr>
            <w:tcW w:w="2952" w:type="dxa"/>
          </w:tcPr>
          <w:p w14:paraId="5867A4F2" w14:textId="77777777" w:rsidR="00045261" w:rsidRPr="002A093F" w:rsidRDefault="00045261" w:rsidP="00607A83">
            <w:pPr>
              <w:pStyle w:val="TAL"/>
              <w:rPr>
                <w:rFonts w:cs="v4.2.0"/>
              </w:rPr>
            </w:pPr>
            <w:r w:rsidRPr="002A093F">
              <w:rPr>
                <w:rFonts w:cs="v4.2.0"/>
              </w:rPr>
              <w:t>Power supply</w:t>
            </w:r>
          </w:p>
        </w:tc>
        <w:tc>
          <w:tcPr>
            <w:tcW w:w="5904" w:type="dxa"/>
            <w:gridSpan w:val="2"/>
          </w:tcPr>
          <w:p w14:paraId="1B2FCB88" w14:textId="77777777" w:rsidR="00045261" w:rsidRPr="002A093F" w:rsidRDefault="00045261" w:rsidP="00607A83">
            <w:pPr>
              <w:pStyle w:val="TAL"/>
              <w:rPr>
                <w:rFonts w:cs="v4.2.0"/>
              </w:rPr>
            </w:pPr>
            <w:r w:rsidRPr="002A093F">
              <w:rPr>
                <w:rFonts w:cs="v4.2.0"/>
              </w:rPr>
              <w:t>Nominal, as declared by the manufacturer</w:t>
            </w:r>
          </w:p>
        </w:tc>
      </w:tr>
      <w:tr w:rsidR="00045261" w:rsidRPr="002A093F" w14:paraId="1B8A7B34" w14:textId="77777777" w:rsidTr="00607A83">
        <w:trPr>
          <w:jc w:val="center"/>
        </w:trPr>
        <w:tc>
          <w:tcPr>
            <w:tcW w:w="2952" w:type="dxa"/>
          </w:tcPr>
          <w:p w14:paraId="771FE4CB" w14:textId="77777777" w:rsidR="00045261" w:rsidRPr="002A093F" w:rsidRDefault="00045261" w:rsidP="00607A83">
            <w:pPr>
              <w:pStyle w:val="TAL"/>
              <w:rPr>
                <w:rFonts w:cs="v4.2.0"/>
              </w:rPr>
            </w:pPr>
            <w:r w:rsidRPr="002A093F">
              <w:rPr>
                <w:rFonts w:cs="v4.2.0"/>
              </w:rPr>
              <w:t>Vibration</w:t>
            </w:r>
          </w:p>
        </w:tc>
        <w:tc>
          <w:tcPr>
            <w:tcW w:w="5904" w:type="dxa"/>
            <w:gridSpan w:val="2"/>
          </w:tcPr>
          <w:p w14:paraId="1D994220" w14:textId="77777777" w:rsidR="00045261" w:rsidRPr="002A093F" w:rsidRDefault="00045261" w:rsidP="00607A83">
            <w:pPr>
              <w:pStyle w:val="TAL"/>
              <w:rPr>
                <w:rFonts w:cs="v4.2.0"/>
              </w:rPr>
            </w:pPr>
            <w:r w:rsidRPr="002A093F">
              <w:rPr>
                <w:rFonts w:cs="v4.2.0"/>
              </w:rPr>
              <w:t>Negligible</w:t>
            </w:r>
          </w:p>
        </w:tc>
      </w:tr>
    </w:tbl>
    <w:p w14:paraId="2AA5287F" w14:textId="77777777" w:rsidR="00045261" w:rsidRPr="002A093F" w:rsidRDefault="00045261" w:rsidP="00045261">
      <w:pPr>
        <w:rPr>
          <w:rFonts w:cs="v4.2.0"/>
        </w:rPr>
      </w:pPr>
    </w:p>
    <w:p w14:paraId="1D0F693B" w14:textId="77777777" w:rsidR="00045261" w:rsidRPr="002A093F" w:rsidRDefault="00045261" w:rsidP="00045261">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7344AEC8" w14:textId="77777777" w:rsidR="00045261" w:rsidRPr="002A093F" w:rsidRDefault="00045261" w:rsidP="00045261">
      <w:pPr>
        <w:pStyle w:val="NO"/>
        <w:rPr>
          <w:rFonts w:cs="v4.2.0"/>
        </w:rPr>
      </w:pPr>
      <w:r w:rsidRPr="002A093F">
        <w:rPr>
          <w:rFonts w:cs="v4.2.0"/>
        </w:rPr>
        <w:t>NOTE:</w:t>
      </w:r>
      <w:r w:rsidRPr="002A093F">
        <w:rPr>
          <w:rFonts w:cs="v4.2.0"/>
        </w:rPr>
        <w:tab/>
        <w:t>This may, for instance, be the case for measurements of radiated emissions performed on an open field test site.</w:t>
      </w:r>
    </w:p>
    <w:p w14:paraId="2CF23142" w14:textId="77777777" w:rsidR="00045261" w:rsidRPr="002A093F" w:rsidRDefault="00045261" w:rsidP="00045261">
      <w:pPr>
        <w:pStyle w:val="Heading1"/>
      </w:pPr>
      <w:bookmarkStart w:id="327" w:name="_Toc487413545"/>
      <w:bookmarkStart w:id="328" w:name="_Toc498542778"/>
      <w:bookmarkStart w:id="329" w:name="_Toc510722771"/>
      <w:bookmarkStart w:id="330" w:name="_Toc516175475"/>
      <w:r>
        <w:t>B</w:t>
      </w:r>
      <w:r w:rsidRPr="002A093F">
        <w:t>.3</w:t>
      </w:r>
      <w:r w:rsidRPr="002A093F">
        <w:tab/>
      </w:r>
      <w:r w:rsidRPr="002A093F">
        <w:rPr>
          <w:rFonts w:cs="v4.2.0"/>
        </w:rPr>
        <w:t>Extreme test environment</w:t>
      </w:r>
      <w:bookmarkEnd w:id="327"/>
      <w:bookmarkEnd w:id="328"/>
      <w:bookmarkEnd w:id="329"/>
      <w:bookmarkEnd w:id="330"/>
    </w:p>
    <w:p w14:paraId="62587B87" w14:textId="77777777" w:rsidR="00045261" w:rsidRPr="002A093F" w:rsidRDefault="00045261" w:rsidP="00045261">
      <w:pPr>
        <w:rPr>
          <w:rFonts w:cs="v4.2.0"/>
        </w:rPr>
      </w:pPr>
      <w:r w:rsidRPr="002A093F">
        <w:rPr>
          <w:rFonts w:cs="v4.2.0"/>
        </w:rPr>
        <w:t>The manufacturer shall declare one of the following:</w:t>
      </w:r>
    </w:p>
    <w:p w14:paraId="7787DFFA" w14:textId="77777777" w:rsidR="00045261" w:rsidRPr="002A093F" w:rsidRDefault="00045261" w:rsidP="00045261">
      <w:pPr>
        <w:pStyle w:val="B1"/>
        <w:rPr>
          <w:rFonts w:cs="v4.2.0"/>
        </w:rPr>
      </w:pPr>
      <w:r w:rsidRPr="002A093F">
        <w:rPr>
          <w:rFonts w:cs="v4.2.0"/>
        </w:rPr>
        <w:t>1)</w:t>
      </w:r>
      <w:r w:rsidRPr="002A093F">
        <w:rPr>
          <w:rFonts w:cs="v4.2.0"/>
        </w:rPr>
        <w:tab/>
        <w:t>The equipment class for the equipment under test, as defined in the IEC 60 721-3-3 [</w:t>
      </w:r>
      <w:r>
        <w:rPr>
          <w:rFonts w:cs="v4.2.0"/>
        </w:rPr>
        <w:t>7</w:t>
      </w:r>
      <w:r w:rsidRPr="002A093F">
        <w:rPr>
          <w:rFonts w:cs="v4.2.0"/>
        </w:rPr>
        <w:t>];</w:t>
      </w:r>
    </w:p>
    <w:p w14:paraId="32A87647" w14:textId="77777777" w:rsidR="00045261" w:rsidRPr="002A093F" w:rsidRDefault="00045261" w:rsidP="00045261">
      <w:pPr>
        <w:pStyle w:val="B1"/>
        <w:rPr>
          <w:rFonts w:cs="v4.2.0"/>
        </w:rPr>
      </w:pPr>
      <w:r w:rsidRPr="002A093F">
        <w:rPr>
          <w:rFonts w:cs="v4.2.0"/>
        </w:rPr>
        <w:t>2)</w:t>
      </w:r>
      <w:r w:rsidRPr="002A093F">
        <w:rPr>
          <w:rFonts w:cs="v4.2.0"/>
        </w:rPr>
        <w:tab/>
        <w:t xml:space="preserve">The equipment class for the equipment under test, as </w:t>
      </w:r>
      <w:r>
        <w:rPr>
          <w:rFonts w:cs="v4.2.0"/>
        </w:rPr>
        <w:t>defined in the IEC 60 721-3-4 [8</w:t>
      </w:r>
      <w:r w:rsidRPr="002A093F">
        <w:rPr>
          <w:rFonts w:cs="v4.2.0"/>
        </w:rPr>
        <w:t>];</w:t>
      </w:r>
    </w:p>
    <w:p w14:paraId="03CE5066" w14:textId="77777777" w:rsidR="00045261" w:rsidRPr="002A093F" w:rsidRDefault="00045261" w:rsidP="00045261">
      <w:pPr>
        <w:pStyle w:val="B1"/>
        <w:rPr>
          <w:rFonts w:cs="v4.2.0"/>
        </w:rPr>
      </w:pPr>
      <w:r w:rsidRPr="002A093F">
        <w:rPr>
          <w:rFonts w:cs="v4.2.0"/>
        </w:rPr>
        <w:t>3)</w:t>
      </w:r>
      <w:r w:rsidRPr="002A093F">
        <w:rPr>
          <w:rFonts w:cs="v4.2.0"/>
        </w:rPr>
        <w:tab/>
        <w:t xml:space="preserve">The equipment that does not comply with the mentioned classes, the relevant classes from IEC 60 721 </w:t>
      </w:r>
      <w:r>
        <w:rPr>
          <w:rFonts w:cs="v4.2.0"/>
        </w:rPr>
        <w:t xml:space="preserve">[9] </w:t>
      </w:r>
      <w:r w:rsidRPr="002A093F">
        <w:rPr>
          <w:rFonts w:cs="v4.2.0"/>
        </w:rPr>
        <w:t>documentatio</w:t>
      </w:r>
      <w:r>
        <w:rPr>
          <w:rFonts w:cs="v4.2.0"/>
        </w:rPr>
        <w:t>n for temperature, humidity and v</w:t>
      </w:r>
      <w:r w:rsidRPr="002A093F">
        <w:rPr>
          <w:rFonts w:cs="v4.2.0"/>
        </w:rPr>
        <w:t>ibration shall be declared.</w:t>
      </w:r>
    </w:p>
    <w:p w14:paraId="1CEEFAED" w14:textId="77777777" w:rsidR="00045261" w:rsidRPr="002A093F" w:rsidRDefault="00045261" w:rsidP="00045261">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171D0D79" w14:textId="77777777" w:rsidR="00045261" w:rsidRPr="002A093F" w:rsidRDefault="00045261" w:rsidP="00045261">
      <w:pPr>
        <w:pStyle w:val="Heading2"/>
      </w:pPr>
      <w:bookmarkStart w:id="331" w:name="_Toc487413546"/>
      <w:bookmarkStart w:id="332" w:name="_Toc498542779"/>
      <w:bookmarkStart w:id="333" w:name="_Toc510722772"/>
      <w:bookmarkStart w:id="334" w:name="_Toc516175476"/>
      <w:r>
        <w:t>B</w:t>
      </w:r>
      <w:r w:rsidRPr="002A093F">
        <w:t>.3.1</w:t>
      </w:r>
      <w:r w:rsidRPr="002A093F">
        <w:tab/>
        <w:t>Extreme temperature</w:t>
      </w:r>
      <w:bookmarkEnd w:id="331"/>
      <w:bookmarkEnd w:id="332"/>
      <w:bookmarkEnd w:id="333"/>
      <w:bookmarkEnd w:id="334"/>
    </w:p>
    <w:p w14:paraId="509A9759" w14:textId="77777777" w:rsidR="00045261" w:rsidRPr="002A093F" w:rsidRDefault="00045261" w:rsidP="00045261">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55AD1A9B" w14:textId="77777777" w:rsidR="00045261" w:rsidRPr="002A093F" w:rsidRDefault="00045261" w:rsidP="00045261">
      <w:pPr>
        <w:rPr>
          <w:b/>
        </w:rPr>
      </w:pPr>
      <w:r w:rsidRPr="002A093F">
        <w:rPr>
          <w:b/>
        </w:rPr>
        <w:t>Minimum temperature:</w:t>
      </w:r>
    </w:p>
    <w:p w14:paraId="6CE28E03" w14:textId="77777777" w:rsidR="00045261" w:rsidRPr="002A093F" w:rsidRDefault="00045261" w:rsidP="00045261">
      <w:pPr>
        <w:rPr>
          <w:rFonts w:cs="v4.2.0"/>
        </w:rPr>
      </w:pPr>
      <w:r w:rsidRPr="002A093F">
        <w:rPr>
          <w:rFonts w:cs="v4.2.0"/>
        </w:rPr>
        <w:t>The test shall be performed with the environment test equipment and methods including the required environmental phenomena into the equipment, conforming to the tes</w:t>
      </w:r>
      <w:r>
        <w:rPr>
          <w:rFonts w:cs="v4.2.0"/>
        </w:rPr>
        <w:t>t procedure of IEC 60 068-2-1 [10</w:t>
      </w:r>
      <w:r w:rsidRPr="002A093F">
        <w:rPr>
          <w:rFonts w:cs="v4.2.0"/>
        </w:rPr>
        <w:t>].</w:t>
      </w:r>
    </w:p>
    <w:p w14:paraId="4A6F03E6" w14:textId="77777777" w:rsidR="00045261" w:rsidRPr="002A093F" w:rsidRDefault="00045261" w:rsidP="00045261">
      <w:pPr>
        <w:rPr>
          <w:b/>
        </w:rPr>
      </w:pPr>
      <w:r w:rsidRPr="002A093F">
        <w:rPr>
          <w:b/>
        </w:rPr>
        <w:t>Maximum temperature:</w:t>
      </w:r>
    </w:p>
    <w:p w14:paraId="1FF55D4E" w14:textId="77777777" w:rsidR="00045261" w:rsidRPr="002A093F" w:rsidRDefault="00045261" w:rsidP="00045261">
      <w:pPr>
        <w:rPr>
          <w:rFonts w:cs="v4.2.0"/>
        </w:rPr>
      </w:pPr>
      <w:r w:rsidRPr="002A093F">
        <w:rPr>
          <w:rFonts w:cs="v4.2.0"/>
        </w:rPr>
        <w:t>The test shall be performed with the environmental test equipment and methods including the required environmental phenomena into the equipment, conforming to the tes</w:t>
      </w:r>
      <w:r>
        <w:rPr>
          <w:rFonts w:cs="v4.2.0"/>
        </w:rPr>
        <w:t>t procedure of IEC 60 068-2-2 [11</w:t>
      </w:r>
      <w:r w:rsidRPr="002A093F">
        <w:rPr>
          <w:rFonts w:cs="v4.2.0"/>
        </w:rPr>
        <w:t>].</w:t>
      </w:r>
    </w:p>
    <w:p w14:paraId="23094F81" w14:textId="77777777" w:rsidR="00045261" w:rsidRPr="002A093F" w:rsidRDefault="00045261" w:rsidP="00045261">
      <w:pPr>
        <w:pStyle w:val="NO"/>
        <w:rPr>
          <w:rFonts w:cs="v4.2.0"/>
        </w:rPr>
      </w:pPr>
      <w:r w:rsidRPr="002A093F">
        <w:rPr>
          <w:rFonts w:cs="v4.2.0"/>
        </w:rPr>
        <w:t>NOTE:</w:t>
      </w:r>
      <w:r w:rsidRPr="002A093F">
        <w:rPr>
          <w:rFonts w:cs="v4.2.0"/>
        </w:rPr>
        <w:tab/>
        <w:t>It is recommended that the equipment is made fully operational prior to the equipment being taken to its lower operating temperature.</w:t>
      </w:r>
    </w:p>
    <w:p w14:paraId="373BDD5B" w14:textId="77777777" w:rsidR="00045261" w:rsidRPr="002A093F" w:rsidRDefault="00045261" w:rsidP="00045261">
      <w:pPr>
        <w:pStyle w:val="Heading1"/>
      </w:pPr>
      <w:bookmarkStart w:id="335" w:name="_Toc487413547"/>
      <w:bookmarkStart w:id="336" w:name="_Toc498542780"/>
      <w:bookmarkStart w:id="337" w:name="_Toc510722773"/>
      <w:bookmarkStart w:id="338" w:name="_Toc516175477"/>
      <w:r>
        <w:t>B</w:t>
      </w:r>
      <w:r w:rsidRPr="002A093F">
        <w:t>.4</w:t>
      </w:r>
      <w:r w:rsidRPr="002A093F">
        <w:tab/>
      </w:r>
      <w:r w:rsidRPr="002A093F">
        <w:rPr>
          <w:rFonts w:cs="v4.2.0"/>
        </w:rPr>
        <w:t>Vibration</w:t>
      </w:r>
      <w:bookmarkEnd w:id="335"/>
      <w:bookmarkEnd w:id="336"/>
      <w:bookmarkEnd w:id="337"/>
      <w:bookmarkEnd w:id="338"/>
    </w:p>
    <w:p w14:paraId="0EA7CF91" w14:textId="77777777" w:rsidR="00045261" w:rsidRPr="002A093F" w:rsidRDefault="00045261" w:rsidP="00045261">
      <w:pPr>
        <w:rPr>
          <w:rFonts w:cs="v4.2.0"/>
        </w:rPr>
      </w:pPr>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[12</w:t>
      </w:r>
      <w:r w:rsidRPr="002A093F">
        <w:rPr>
          <w:rFonts w:cs="v4.2.0"/>
        </w:rPr>
        <w:t xml:space="preserve">]. Other environmental conditions shall be within </w:t>
      </w:r>
      <w:r>
        <w:rPr>
          <w:rFonts w:cs="v4.2.0"/>
        </w:rPr>
        <w:t>the ranges specified in annex B</w:t>
      </w:r>
      <w:r w:rsidRPr="002A093F">
        <w:rPr>
          <w:rFonts w:cs="v4.2.0"/>
        </w:rPr>
        <w:t>.2.</w:t>
      </w:r>
    </w:p>
    <w:p w14:paraId="56D2A98B" w14:textId="77777777" w:rsidR="00045261" w:rsidRPr="002A093F" w:rsidRDefault="00045261" w:rsidP="00045261">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6ABF185A" w14:textId="77777777" w:rsidR="00045261" w:rsidRPr="002A093F" w:rsidRDefault="00045261" w:rsidP="00045261">
      <w:pPr>
        <w:pStyle w:val="Heading1"/>
      </w:pPr>
      <w:bookmarkStart w:id="339" w:name="_Toc487413548"/>
      <w:bookmarkStart w:id="340" w:name="_Toc498542781"/>
      <w:bookmarkStart w:id="341" w:name="_Toc510722774"/>
      <w:bookmarkStart w:id="342" w:name="_Toc516175478"/>
      <w:r>
        <w:t>B</w:t>
      </w:r>
      <w:r w:rsidRPr="002A093F">
        <w:t>.5</w:t>
      </w:r>
      <w:r w:rsidRPr="002A093F">
        <w:tab/>
      </w:r>
      <w:r w:rsidRPr="002A093F">
        <w:rPr>
          <w:rFonts w:cs="v4.2.0"/>
        </w:rPr>
        <w:t>Power supply</w:t>
      </w:r>
      <w:bookmarkEnd w:id="339"/>
      <w:bookmarkEnd w:id="340"/>
      <w:bookmarkEnd w:id="341"/>
      <w:bookmarkEnd w:id="342"/>
    </w:p>
    <w:p w14:paraId="40163340" w14:textId="77777777" w:rsidR="00045261" w:rsidRPr="002A093F" w:rsidRDefault="00045261" w:rsidP="00045261">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2EB8F013" w14:textId="77777777" w:rsidR="00045261" w:rsidRPr="002A093F" w:rsidRDefault="00045261" w:rsidP="00045261">
      <w:pPr>
        <w:rPr>
          <w:b/>
        </w:rPr>
      </w:pPr>
      <w:r w:rsidRPr="002A093F">
        <w:rPr>
          <w:b/>
        </w:rPr>
        <w:t>Upper voltage limit:</w:t>
      </w:r>
    </w:p>
    <w:p w14:paraId="07DEC9DE" w14:textId="77777777" w:rsidR="00045261" w:rsidRPr="002A093F" w:rsidRDefault="00045261" w:rsidP="00045261">
      <w:pPr>
        <w:rPr>
          <w:rFonts w:cs="v4.2.0"/>
        </w:rPr>
      </w:pPr>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xml:space="preserve">] </w:t>
      </w:r>
      <w:r>
        <w:rPr>
          <w:rFonts w:cs="v4.2.0"/>
        </w:rPr>
        <w:t>Test Ab/Ad and IEC 60 068-2-2 [11] Test Bb/Bd: Dry h</w:t>
      </w:r>
      <w:r w:rsidRPr="002A093F">
        <w:rPr>
          <w:rFonts w:cs="v4.2.0"/>
        </w:rPr>
        <w:t>eat.</w:t>
      </w:r>
    </w:p>
    <w:p w14:paraId="08F30FA3" w14:textId="77777777" w:rsidR="00045261" w:rsidRPr="002A093F" w:rsidRDefault="00045261" w:rsidP="00045261">
      <w:pPr>
        <w:rPr>
          <w:b/>
        </w:rPr>
      </w:pPr>
      <w:r w:rsidRPr="002A093F">
        <w:rPr>
          <w:b/>
        </w:rPr>
        <w:t>Lower voltage limit:</w:t>
      </w:r>
    </w:p>
    <w:p w14:paraId="6FAB865A" w14:textId="77777777" w:rsidR="00045261" w:rsidRPr="002A093F" w:rsidRDefault="00045261" w:rsidP="00045261">
      <w:pPr>
        <w:rPr>
          <w:rFonts w:cs="v4.2.0"/>
        </w:rPr>
      </w:pPr>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Test Ab/Ad and IE</w:t>
      </w:r>
      <w:r>
        <w:rPr>
          <w:rFonts w:cs="v4.2.0"/>
        </w:rPr>
        <w:t>C 60 068-2-2 [11] Test Bb/Bd: Dry h</w:t>
      </w:r>
      <w:r w:rsidRPr="002A093F">
        <w:rPr>
          <w:rFonts w:cs="v4.2.0"/>
        </w:rPr>
        <w:t>eat.</w:t>
      </w:r>
    </w:p>
    <w:p w14:paraId="224E15FF" w14:textId="77777777" w:rsidR="00045261" w:rsidRPr="002A093F" w:rsidRDefault="00045261" w:rsidP="00045261">
      <w:pPr>
        <w:pStyle w:val="Heading1"/>
        <w:rPr>
          <w:lang w:eastAsia="sv-SE"/>
        </w:rPr>
      </w:pPr>
      <w:bookmarkStart w:id="343" w:name="_Toc487413549"/>
      <w:bookmarkStart w:id="344" w:name="_Toc498542782"/>
      <w:bookmarkStart w:id="345" w:name="_Toc510722775"/>
      <w:bookmarkStart w:id="346" w:name="_Toc516175479"/>
      <w:r>
        <w:rPr>
          <w:lang w:eastAsia="sv-SE"/>
        </w:rPr>
        <w:t>B</w:t>
      </w:r>
      <w:r w:rsidRPr="002A093F">
        <w:rPr>
          <w:lang w:eastAsia="sv-SE"/>
        </w:rPr>
        <w:t>.6</w:t>
      </w:r>
      <w:r w:rsidRPr="002A093F">
        <w:rPr>
          <w:lang w:eastAsia="sv-SE"/>
        </w:rPr>
        <w:tab/>
        <w:t>Measurement of test environments</w:t>
      </w:r>
      <w:bookmarkEnd w:id="343"/>
      <w:bookmarkEnd w:id="344"/>
      <w:bookmarkEnd w:id="345"/>
      <w:bookmarkEnd w:id="346"/>
    </w:p>
    <w:p w14:paraId="28AE8F4F" w14:textId="77777777" w:rsidR="00045261" w:rsidRPr="002A093F" w:rsidRDefault="00045261" w:rsidP="00045261">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4BBCA1F7" w14:textId="77777777" w:rsidR="00045261" w:rsidRPr="002A093F" w:rsidRDefault="00045261" w:rsidP="00045261">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1E9E5986" w14:textId="77777777" w:rsidR="00045261" w:rsidRPr="002A093F" w:rsidRDefault="00045261" w:rsidP="00045261">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3BDD2686" w14:textId="77777777" w:rsidR="00045261" w:rsidRPr="002A093F" w:rsidRDefault="00045261" w:rsidP="00045261">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2E1BA90A" w14:textId="77777777" w:rsidR="00045261" w:rsidRPr="002A093F" w:rsidRDefault="00045261" w:rsidP="00045261">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7630AD9C" w14:textId="77777777" w:rsidR="00045261" w:rsidRPr="002A093F" w:rsidRDefault="00045261" w:rsidP="00045261">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448136BA" w14:textId="77777777" w:rsidR="00045261" w:rsidRPr="002A093F" w:rsidRDefault="00045261" w:rsidP="00045261">
      <w:pPr>
        <w:pStyle w:val="EW"/>
        <w:ind w:left="2410" w:hanging="2126"/>
        <w:rPr>
          <w:snapToGrid w:val="0"/>
          <w:lang w:eastAsia="sv-SE"/>
        </w:rPr>
      </w:pPr>
      <w:r>
        <w:rPr>
          <w:snapToGrid w:val="0"/>
          <w:lang w:eastAsia="sv-SE"/>
        </w:rPr>
        <w:t>Vibration:</w:t>
      </w:r>
      <w:r>
        <w:rPr>
          <w:snapToGrid w:val="0"/>
          <w:lang w:eastAsia="sv-SE"/>
        </w:rPr>
        <w:tab/>
        <w:t>10 %</w:t>
      </w:r>
    </w:p>
    <w:p w14:paraId="2C1D5D8E" w14:textId="77777777" w:rsidR="00045261" w:rsidRPr="002A093F" w:rsidRDefault="00045261" w:rsidP="00045261">
      <w:pPr>
        <w:pStyle w:val="EX"/>
        <w:ind w:left="2410" w:hanging="2126"/>
        <w:rPr>
          <w:snapToGrid w:val="0"/>
          <w:lang w:eastAsia="sv-SE"/>
        </w:rPr>
      </w:pPr>
      <w:r>
        <w:rPr>
          <w:snapToGrid w:val="0"/>
          <w:lang w:eastAsia="sv-SE"/>
        </w:rPr>
        <w:t>Vibration frequency:</w:t>
      </w:r>
      <w:r>
        <w:rPr>
          <w:snapToGrid w:val="0"/>
          <w:lang w:eastAsia="sv-SE"/>
        </w:rPr>
        <w:tab/>
        <w:t>0.1 Hz</w:t>
      </w:r>
    </w:p>
    <w:p w14:paraId="1D77FB16" w14:textId="77777777" w:rsidR="00045261" w:rsidRDefault="00045261" w:rsidP="00045261">
      <w:r w:rsidRPr="002A093F">
        <w:t>The above values shall apply unless the test environment is otherwise controlled and the specification for the control of the test environment specifies the uncertainty for the parameter.</w:t>
      </w:r>
    </w:p>
    <w:p w14:paraId="60BF3662" w14:textId="7A4CB74D" w:rsidR="00750ED6" w:rsidRDefault="00750ED6">
      <w:pPr>
        <w:spacing w:after="0"/>
        <w:rPr>
          <w:rFonts w:ascii="Arial" w:hAnsi="Arial"/>
          <w:sz w:val="36"/>
        </w:rPr>
      </w:pPr>
    </w:p>
    <w:p w14:paraId="2199FFD0" w14:textId="072B0C5C" w:rsidR="00EB0004" w:rsidRDefault="00EB0004" w:rsidP="00EB0004">
      <w:pPr>
        <w:pStyle w:val="Heading8"/>
      </w:pPr>
      <w:bookmarkStart w:id="347" w:name="_Toc516175480"/>
      <w:r w:rsidRPr="004D3578">
        <w:t xml:space="preserve">Annex </w:t>
      </w:r>
      <w:r>
        <w:t>C</w:t>
      </w:r>
      <w:r w:rsidRPr="004D3578">
        <w:t xml:space="preserve"> (informative):</w:t>
      </w:r>
      <w:r w:rsidRPr="004D3578">
        <w:br/>
      </w:r>
      <w:r w:rsidR="000C671E" w:rsidRPr="000C671E">
        <w:t>Test tolerances and derivation of test requirements</w:t>
      </w:r>
      <w:bookmarkEnd w:id="347"/>
    </w:p>
    <w:p w14:paraId="4CB7E03E" w14:textId="77777777" w:rsidR="00045261" w:rsidRPr="0086206A" w:rsidRDefault="00045261" w:rsidP="00045261">
      <w:pPr>
        <w:rPr>
          <w:rFonts w:cs="v4.2.0"/>
        </w:rPr>
      </w:pPr>
      <w:bookmarkStart w:id="348" w:name="_Toc486926974"/>
      <w:bookmarkStart w:id="349" w:name="_Toc492581352"/>
      <w:r w:rsidRPr="0086206A">
        <w:rPr>
          <w:rFonts w:cs="v4.2.0"/>
        </w:rPr>
        <w:t xml:space="preserve">The test requirements explicitly defined in this specification have been calculated by relaxing the minimum requirements of the core specification </w:t>
      </w:r>
      <w:r>
        <w:rPr>
          <w:rFonts w:cs="v4.2.0"/>
        </w:rPr>
        <w:t xml:space="preserve">3GPP </w:t>
      </w:r>
      <w:r w:rsidRPr="0086206A">
        <w:rPr>
          <w:rFonts w:cs="v4.2.0"/>
        </w:rPr>
        <w:t>TS 38.104 [</w:t>
      </w:r>
      <w:r>
        <w:rPr>
          <w:rFonts w:cs="v4.2.0"/>
        </w:rPr>
        <w:t>2</w:t>
      </w:r>
      <w:r w:rsidRPr="0086206A">
        <w:rPr>
          <w:rFonts w:cs="v4.2.0"/>
        </w:rPr>
        <w:t xml:space="preserve">] </w:t>
      </w:r>
      <w:r>
        <w:rPr>
          <w:rFonts w:cs="v4.2.0"/>
        </w:rPr>
        <w:t>using the test t</w:t>
      </w:r>
      <w:r w:rsidRPr="0086206A">
        <w:rPr>
          <w:rFonts w:cs="v4.2.0"/>
        </w:rPr>
        <w:t xml:space="preserve">olerances </w:t>
      </w:r>
      <w:r>
        <w:rPr>
          <w:rFonts w:cs="v4.2.0"/>
        </w:rPr>
        <w:t xml:space="preserve">(TT) </w:t>
      </w:r>
      <w:r w:rsidRPr="0086206A">
        <w:rPr>
          <w:rFonts w:cs="v4.2.0"/>
        </w:rPr>
        <w:t xml:space="preserve">defined here. When the </w:t>
      </w:r>
      <w:r>
        <w:rPr>
          <w:rFonts w:cs="v4.2.0"/>
        </w:rPr>
        <w:t xml:space="preserve">TT value </w:t>
      </w:r>
      <w:r w:rsidRPr="0086206A">
        <w:rPr>
          <w:rFonts w:cs="v4.2.0"/>
        </w:rPr>
        <w:t xml:space="preserve">is zero, the test requirement will be the same as the minimum requirement. When the </w:t>
      </w:r>
      <w:r>
        <w:rPr>
          <w:rFonts w:cs="v4.2.0"/>
        </w:rPr>
        <w:t>TT value</w:t>
      </w:r>
      <w:r w:rsidRPr="0086206A">
        <w:rPr>
          <w:rFonts w:cs="v4.2.0"/>
        </w:rPr>
        <w:t xml:space="preserve"> is non-zero, the test requirements will differ from the minimum requirements, and the formula used for this relaxation is given in the following tables.</w:t>
      </w:r>
    </w:p>
    <w:p w14:paraId="4522888F" w14:textId="77777777" w:rsidR="00045261" w:rsidRPr="0086206A" w:rsidRDefault="00045261" w:rsidP="00045261">
      <w:pPr>
        <w:keepNext/>
        <w:rPr>
          <w:noProof/>
          <w:snapToGrid w:val="0"/>
        </w:rPr>
      </w:pPr>
      <w:r w:rsidRPr="0086206A">
        <w:rPr>
          <w:noProof/>
          <w:snapToGrid w:val="0"/>
        </w:rPr>
        <w:t xml:space="preserve">The </w:t>
      </w:r>
      <w:r>
        <w:rPr>
          <w:noProof/>
          <w:snapToGrid w:val="0"/>
        </w:rPr>
        <w:t>TT</w:t>
      </w:r>
      <w:r w:rsidRPr="00FB348E">
        <w:rPr>
          <w:noProof/>
          <w:snapToGrid w:val="0"/>
          <w:vertAlign w:val="subscript"/>
        </w:rPr>
        <w:t>OTA</w:t>
      </w:r>
      <w:r>
        <w:rPr>
          <w:noProof/>
          <w:snapToGrid w:val="0"/>
        </w:rPr>
        <w:t xml:space="preserve"> values </w:t>
      </w:r>
      <w:r w:rsidRPr="0086206A">
        <w:rPr>
          <w:noProof/>
          <w:snapToGrid w:val="0"/>
        </w:rPr>
        <w:t xml:space="preserve">are derived from </w:t>
      </w:r>
      <w:r>
        <w:rPr>
          <w:noProof/>
          <w:snapToGrid w:val="0"/>
        </w:rPr>
        <w:t>OTA Test System</w:t>
      </w:r>
      <w:r w:rsidRPr="0086206A">
        <w:rPr>
          <w:noProof/>
          <w:snapToGrid w:val="0"/>
        </w:rPr>
        <w:t xml:space="preserve"> uncertainties, regulatory requirements and criticality to system performance. As a result, the </w:t>
      </w:r>
      <w:r>
        <w:rPr>
          <w:noProof/>
          <w:snapToGrid w:val="0"/>
        </w:rPr>
        <w:t>TT</w:t>
      </w:r>
      <w:r w:rsidRPr="001F43D7">
        <w:rPr>
          <w:noProof/>
          <w:snapToGrid w:val="0"/>
          <w:vertAlign w:val="subscript"/>
        </w:rPr>
        <w:t>OTA</w:t>
      </w:r>
      <w:r>
        <w:rPr>
          <w:noProof/>
          <w:snapToGrid w:val="0"/>
        </w:rPr>
        <w:t xml:space="preserve"> values </w:t>
      </w:r>
      <w:r w:rsidRPr="0086206A">
        <w:rPr>
          <w:noProof/>
          <w:snapToGrid w:val="0"/>
        </w:rPr>
        <w:t>may sometimes be set to zero.</w:t>
      </w:r>
    </w:p>
    <w:p w14:paraId="58DDAE37" w14:textId="77777777" w:rsidR="00045261" w:rsidRPr="00C56F95" w:rsidRDefault="00045261" w:rsidP="00045261">
      <w:pPr>
        <w:keepNext/>
        <w:rPr>
          <w:noProof/>
        </w:rPr>
      </w:pPr>
      <w:r w:rsidRPr="00391890">
        <w:rPr>
          <w:noProof/>
        </w:rPr>
        <w:t xml:space="preserve">The </w:t>
      </w:r>
      <w:r>
        <w:rPr>
          <w:noProof/>
          <w:snapToGrid w:val="0"/>
        </w:rPr>
        <w:t>TT</w:t>
      </w:r>
      <w:r w:rsidRPr="001F43D7">
        <w:rPr>
          <w:noProof/>
          <w:snapToGrid w:val="0"/>
          <w:vertAlign w:val="subscript"/>
        </w:rPr>
        <w:t>OTA</w:t>
      </w:r>
      <w:r>
        <w:rPr>
          <w:noProof/>
          <w:snapToGrid w:val="0"/>
        </w:rPr>
        <w:t xml:space="preserve"> </w:t>
      </w:r>
      <w:r>
        <w:rPr>
          <w:noProof/>
        </w:rPr>
        <w:t>values</w:t>
      </w:r>
      <w:r w:rsidRPr="00391890">
        <w:rPr>
          <w:noProof/>
        </w:rPr>
        <w:t xml:space="preserve"> should not be modified for any reason e.g. to take account of commonly known </w:t>
      </w:r>
      <w:r>
        <w:rPr>
          <w:noProof/>
        </w:rPr>
        <w:t>OTA Test System</w:t>
      </w:r>
      <w:r w:rsidRPr="00391890">
        <w:rPr>
          <w:noProof/>
        </w:rPr>
        <w:t xml:space="preserve"> errors (such as mismatch</w:t>
      </w:r>
      <w:r w:rsidRPr="00C56F95">
        <w:rPr>
          <w:noProof/>
        </w:rPr>
        <w:t>, cable loss, etc.).</w:t>
      </w:r>
    </w:p>
    <w:p w14:paraId="4B714CC5" w14:textId="77777777" w:rsidR="00045261" w:rsidRPr="00551221" w:rsidRDefault="00045261" w:rsidP="00045261">
      <w:pPr>
        <w:rPr>
          <w:rFonts w:cs="Arial"/>
        </w:rPr>
      </w:pPr>
      <w:r w:rsidRPr="00FE01AB">
        <w:rPr>
          <w:rFonts w:cs="v4.2.0"/>
        </w:rPr>
        <w:t xml:space="preserve">Note that a formula for applying </w:t>
      </w:r>
      <w:r>
        <w:rPr>
          <w:noProof/>
          <w:snapToGrid w:val="0"/>
        </w:rPr>
        <w:t>TT</w:t>
      </w:r>
      <w:r w:rsidRPr="001F43D7">
        <w:rPr>
          <w:noProof/>
          <w:snapToGrid w:val="0"/>
          <w:vertAlign w:val="subscript"/>
        </w:rPr>
        <w:t>OTA</w:t>
      </w:r>
      <w:r>
        <w:rPr>
          <w:noProof/>
          <w:snapToGrid w:val="0"/>
        </w:rPr>
        <w:t xml:space="preserve"> </w:t>
      </w:r>
      <w:r>
        <w:rPr>
          <w:rFonts w:cs="v4.2.0"/>
        </w:rPr>
        <w:t xml:space="preserve">values </w:t>
      </w:r>
      <w:r w:rsidRPr="00FE01AB">
        <w:rPr>
          <w:rFonts w:cs="v4.2.0"/>
        </w:rPr>
        <w:t xml:space="preserve">is provided for all </w:t>
      </w:r>
      <w:r>
        <w:rPr>
          <w:rFonts w:cs="v4.2.0"/>
        </w:rPr>
        <w:t xml:space="preserve">OTA </w:t>
      </w:r>
      <w:r w:rsidRPr="00FE01AB">
        <w:rPr>
          <w:rFonts w:cs="v4.2.0"/>
        </w:rPr>
        <w:t xml:space="preserve">tests, even those with a test tolerance of zero. This is necessary in the case where the </w:t>
      </w:r>
      <w:r>
        <w:rPr>
          <w:rFonts w:cs="v4.2.0"/>
        </w:rPr>
        <w:t>OTA Test System</w:t>
      </w:r>
      <w:r w:rsidRPr="00FE01AB">
        <w:rPr>
          <w:rFonts w:cs="v4.2.0"/>
        </w:rPr>
        <w:t xml:space="preserve"> uncertainty is greater than that allowed in sub</w:t>
      </w:r>
      <w:r>
        <w:rPr>
          <w:rFonts w:cs="v4.2.0"/>
        </w:rPr>
        <w:t>c</w:t>
      </w:r>
      <w:r w:rsidRPr="00C56F95">
        <w:rPr>
          <w:rFonts w:cs="v4.2.0"/>
        </w:rPr>
        <w:t>lause 4.1.2. In this</w:t>
      </w:r>
      <w:r w:rsidRPr="0086206A">
        <w:rPr>
          <w:rFonts w:cs="v4.2.0"/>
        </w:rPr>
        <w:t xml:space="preserve"> event, the excess error shall be subtracted from the defined </w:t>
      </w:r>
      <w:r>
        <w:rPr>
          <w:noProof/>
          <w:snapToGrid w:val="0"/>
        </w:rPr>
        <w:t>TT</w:t>
      </w:r>
      <w:r w:rsidRPr="001F43D7">
        <w:rPr>
          <w:noProof/>
          <w:snapToGrid w:val="0"/>
          <w:vertAlign w:val="subscript"/>
        </w:rPr>
        <w:t>OTA</w:t>
      </w:r>
      <w:r>
        <w:rPr>
          <w:noProof/>
          <w:snapToGrid w:val="0"/>
        </w:rPr>
        <w:t xml:space="preserve"> </w:t>
      </w:r>
      <w:r>
        <w:rPr>
          <w:rFonts w:cs="v4.2.0"/>
        </w:rPr>
        <w:t xml:space="preserve">value </w:t>
      </w:r>
      <w:r w:rsidRPr="0086206A">
        <w:rPr>
          <w:rFonts w:cs="v4.2.0"/>
        </w:rPr>
        <w:t>in order to generate the correct tightened test requirements as defined in this annex.</w:t>
      </w:r>
    </w:p>
    <w:p w14:paraId="549B04C5" w14:textId="77777777" w:rsidR="00045261" w:rsidRDefault="00045261" w:rsidP="00045261">
      <w:pPr>
        <w:pStyle w:val="Heading1"/>
      </w:pPr>
      <w:bookmarkStart w:id="350" w:name="_Toc492876457"/>
      <w:bookmarkStart w:id="351" w:name="_Toc498537814"/>
      <w:bookmarkStart w:id="352" w:name="_Toc510722777"/>
      <w:bookmarkStart w:id="353" w:name="_Toc516175481"/>
      <w:r w:rsidRPr="00551221">
        <w:t>C.1</w:t>
      </w:r>
      <w:r w:rsidRPr="00551221">
        <w:tab/>
      </w:r>
      <w:r w:rsidRPr="00551221">
        <w:rPr>
          <w:lang w:eastAsia="sv-SE"/>
        </w:rPr>
        <w:t>Measurement of t</w:t>
      </w:r>
      <w:r w:rsidRPr="00551221">
        <w:t>ransmitter</w:t>
      </w:r>
      <w:bookmarkEnd w:id="348"/>
      <w:bookmarkEnd w:id="349"/>
      <w:bookmarkEnd w:id="350"/>
      <w:bookmarkEnd w:id="351"/>
      <w:bookmarkEnd w:id="352"/>
      <w:bookmarkEnd w:id="353"/>
    </w:p>
    <w:p w14:paraId="5A12E649" w14:textId="77777777" w:rsidR="00045261" w:rsidRDefault="00045261" w:rsidP="00045261">
      <w:pPr>
        <w:pStyle w:val="Guidance"/>
      </w:pPr>
      <w:r>
        <w:t>Detailed structure of the subclause is TBD.</w:t>
      </w:r>
    </w:p>
    <w:p w14:paraId="22196DDD" w14:textId="77777777" w:rsidR="00045261" w:rsidRPr="008F0912" w:rsidRDefault="00045261" w:rsidP="00045261">
      <w:pPr>
        <w:pStyle w:val="TH"/>
      </w:pPr>
      <w:r w:rsidRPr="00FB348E">
        <w:t>Table C.1</w:t>
      </w:r>
      <w:r w:rsidRPr="008F0912">
        <w:t xml:space="preserve">-1: Derivation of </w:t>
      </w:r>
      <w:r>
        <w:t>test r</w:t>
      </w:r>
      <w:r w:rsidRPr="008F0912">
        <w:t>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045261" w:rsidRPr="005075A2" w14:paraId="20E35454" w14:textId="77777777" w:rsidTr="00607A83">
        <w:trPr>
          <w:jc w:val="center"/>
        </w:trPr>
        <w:tc>
          <w:tcPr>
            <w:tcW w:w="1984" w:type="dxa"/>
          </w:tcPr>
          <w:p w14:paraId="44988DFA" w14:textId="77777777" w:rsidR="00045261" w:rsidRPr="005075A2" w:rsidRDefault="00045261" w:rsidP="00B06C9A">
            <w:pPr>
              <w:pStyle w:val="TAH"/>
            </w:pPr>
            <w:r w:rsidRPr="005075A2">
              <w:t xml:space="preserve">Test </w:t>
            </w:r>
          </w:p>
        </w:tc>
        <w:tc>
          <w:tcPr>
            <w:tcW w:w="2377" w:type="dxa"/>
          </w:tcPr>
          <w:p w14:paraId="2B8B8FBB" w14:textId="77777777" w:rsidR="00045261" w:rsidRPr="005075A2" w:rsidRDefault="00045261" w:rsidP="00B06C9A">
            <w:pPr>
              <w:pStyle w:val="TAH"/>
            </w:pPr>
            <w:r w:rsidRPr="00FB348E">
              <w:t>Minimum r</w:t>
            </w:r>
            <w:r w:rsidRPr="005075A2">
              <w:t>equirement in 3GPP </w:t>
            </w:r>
            <w:r w:rsidRPr="00FB348E">
              <w:t>TS 38.104 [2</w:t>
            </w:r>
            <w:r w:rsidRPr="005075A2">
              <w:t>]</w:t>
            </w:r>
          </w:p>
        </w:tc>
        <w:tc>
          <w:tcPr>
            <w:tcW w:w="2675" w:type="dxa"/>
          </w:tcPr>
          <w:p w14:paraId="2415BF98" w14:textId="77777777" w:rsidR="00045261" w:rsidRPr="005075A2" w:rsidRDefault="00045261" w:rsidP="00B06C9A">
            <w:pPr>
              <w:pStyle w:val="TAH"/>
            </w:pPr>
            <w:r w:rsidRPr="005075A2">
              <w:t>Test Tolerance</w:t>
            </w:r>
            <w:r w:rsidRPr="005075A2">
              <w:br/>
              <w:t>(TT</w:t>
            </w:r>
            <w:r w:rsidRPr="00FB348E">
              <w:rPr>
                <w:vertAlign w:val="subscript"/>
              </w:rPr>
              <w:t>OTA</w:t>
            </w:r>
            <w:r w:rsidRPr="005075A2">
              <w:t>)</w:t>
            </w:r>
          </w:p>
        </w:tc>
        <w:tc>
          <w:tcPr>
            <w:tcW w:w="2821" w:type="dxa"/>
          </w:tcPr>
          <w:p w14:paraId="7163E8B5" w14:textId="77777777" w:rsidR="00045261" w:rsidRPr="005075A2" w:rsidRDefault="00045261" w:rsidP="00B06C9A">
            <w:pPr>
              <w:pStyle w:val="TAH"/>
            </w:pPr>
            <w:r>
              <w:t>Test r</w:t>
            </w:r>
            <w:r w:rsidRPr="005075A2">
              <w:t>equirement in the present document</w:t>
            </w:r>
          </w:p>
        </w:tc>
      </w:tr>
      <w:tr w:rsidR="00045261" w:rsidRPr="00BA7B97" w14:paraId="2492308C" w14:textId="77777777" w:rsidTr="00607A83">
        <w:trPr>
          <w:trHeight w:val="392"/>
          <w:jc w:val="center"/>
        </w:trPr>
        <w:tc>
          <w:tcPr>
            <w:tcW w:w="1984" w:type="dxa"/>
            <w:vMerge w:val="restart"/>
          </w:tcPr>
          <w:p w14:paraId="4C26D5A2" w14:textId="77777777" w:rsidR="00045261" w:rsidRPr="005075A2" w:rsidRDefault="00045261" w:rsidP="00607A83">
            <w:pPr>
              <w:pStyle w:val="TAL"/>
            </w:pPr>
            <w:r w:rsidRPr="005075A2">
              <w:t>6.2 Radiated transmit power</w:t>
            </w:r>
          </w:p>
        </w:tc>
        <w:tc>
          <w:tcPr>
            <w:tcW w:w="2377" w:type="dxa"/>
            <w:vMerge w:val="restart"/>
          </w:tcPr>
          <w:p w14:paraId="08DE8DC2" w14:textId="77777777" w:rsidR="00045261" w:rsidRPr="005075A2" w:rsidRDefault="00045261" w:rsidP="00607A83">
            <w:pPr>
              <w:keepNext/>
              <w:keepLines/>
              <w:spacing w:after="0"/>
              <w:rPr>
                <w:rFonts w:cs="Arial"/>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9.2</w:t>
            </w:r>
          </w:p>
        </w:tc>
        <w:tc>
          <w:tcPr>
            <w:tcW w:w="2675" w:type="dxa"/>
          </w:tcPr>
          <w:p w14:paraId="5CF10026" w14:textId="77777777" w:rsidR="00045261" w:rsidRPr="00FB348E" w:rsidRDefault="00045261" w:rsidP="00607A83">
            <w:pPr>
              <w:pStyle w:val="TAL"/>
              <w:rPr>
                <w:rFonts w:cs="Arial"/>
              </w:rPr>
            </w:pPr>
            <w:r w:rsidRPr="00FB348E">
              <w:rPr>
                <w:rFonts w:cs="Arial"/>
              </w:rPr>
              <w:t xml:space="preserve">FR1: </w:t>
            </w:r>
          </w:p>
          <w:p w14:paraId="249FA63F" w14:textId="77777777" w:rsidR="00045261" w:rsidRPr="002F1EC8" w:rsidRDefault="00045261" w:rsidP="00607A83">
            <w:pPr>
              <w:pStyle w:val="TAL"/>
              <w:rPr>
                <w:rFonts w:cs="Arial"/>
                <w:lang w:eastAsia="ja-JP"/>
              </w:rPr>
            </w:pPr>
            <w:r w:rsidRPr="002F1EC8">
              <w:rPr>
                <w:rFonts w:cs="Arial"/>
              </w:rPr>
              <w:t>1.0 dB</w:t>
            </w:r>
            <w:r w:rsidRPr="002F1EC8">
              <w:rPr>
                <w:rFonts w:cs="Arial"/>
                <w:lang w:eastAsia="ja-JP"/>
              </w:rPr>
              <w:t>, f ≤ 3.0 GHz</w:t>
            </w:r>
          </w:p>
          <w:p w14:paraId="1BB97CB5" w14:textId="77777777" w:rsidR="00045261" w:rsidRDefault="00045261" w:rsidP="00607A83">
            <w:pPr>
              <w:pStyle w:val="TAL"/>
              <w:rPr>
                <w:rFonts w:cs="Arial"/>
                <w:lang w:eastAsia="ja-JP"/>
              </w:rPr>
            </w:pPr>
            <w:r w:rsidRPr="002F1EC8">
              <w:rPr>
                <w:rFonts w:cs="Arial"/>
                <w:lang w:eastAsia="ja-JP"/>
              </w:rPr>
              <w:t>1.2 dB, 3.0 GHz &lt; f ≤ 4.2 GHz</w:t>
            </w:r>
          </w:p>
          <w:p w14:paraId="35F1D99C" w14:textId="77777777" w:rsidR="00045261" w:rsidRPr="001D05BB" w:rsidRDefault="00045261" w:rsidP="00607A83">
            <w:pPr>
              <w:pStyle w:val="TAL"/>
              <w:rPr>
                <w:rFonts w:cs="Arial"/>
                <w:lang w:eastAsia="ja-JP"/>
              </w:rPr>
            </w:pPr>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821" w:type="dxa"/>
            <w:vMerge w:val="restart"/>
          </w:tcPr>
          <w:p w14:paraId="1A3615CF" w14:textId="77777777" w:rsidR="00045261" w:rsidRPr="002F1EC8" w:rsidRDefault="00045261" w:rsidP="00607A83">
            <w:pPr>
              <w:pStyle w:val="TAL"/>
            </w:pPr>
            <w:r w:rsidRPr="002F1EC8">
              <w:t>Formula:</w:t>
            </w:r>
          </w:p>
          <w:p w14:paraId="27EF5B66" w14:textId="77777777" w:rsidR="00045261" w:rsidRPr="002F1EC8" w:rsidRDefault="00045261" w:rsidP="00607A83">
            <w:pPr>
              <w:pStyle w:val="TAL"/>
              <w:rPr>
                <w:rFonts w:cs="Arial"/>
                <w:szCs w:val="18"/>
              </w:rPr>
            </w:pPr>
            <w:r w:rsidRPr="002F1EC8">
              <w:rPr>
                <w:rFonts w:cs="Arial"/>
                <w:szCs w:val="18"/>
              </w:rPr>
              <w:t>Upper limit + TT, Lower limit – TT</w:t>
            </w:r>
          </w:p>
        </w:tc>
      </w:tr>
      <w:tr w:rsidR="00045261" w:rsidRPr="00BA7B97" w14:paraId="0CD35D70" w14:textId="77777777" w:rsidTr="00607A83">
        <w:trPr>
          <w:trHeight w:val="392"/>
          <w:jc w:val="center"/>
        </w:trPr>
        <w:tc>
          <w:tcPr>
            <w:tcW w:w="1984" w:type="dxa"/>
            <w:vMerge/>
          </w:tcPr>
          <w:p w14:paraId="175D3232" w14:textId="77777777" w:rsidR="00045261" w:rsidRPr="005075A2" w:rsidRDefault="00045261" w:rsidP="00607A83">
            <w:pPr>
              <w:pStyle w:val="TAL"/>
            </w:pPr>
          </w:p>
        </w:tc>
        <w:tc>
          <w:tcPr>
            <w:tcW w:w="2377" w:type="dxa"/>
            <w:vMerge/>
          </w:tcPr>
          <w:p w14:paraId="6D5B58A4" w14:textId="77777777" w:rsidR="00045261" w:rsidRPr="005075A2" w:rsidRDefault="00045261" w:rsidP="00607A83">
            <w:pPr>
              <w:keepNext/>
              <w:keepLines/>
              <w:spacing w:after="0"/>
              <w:rPr>
                <w:rFonts w:ascii="Arial" w:hAnsi="Arial" w:cs="Arial"/>
                <w:sz w:val="18"/>
              </w:rPr>
            </w:pPr>
          </w:p>
        </w:tc>
        <w:tc>
          <w:tcPr>
            <w:tcW w:w="2675" w:type="dxa"/>
          </w:tcPr>
          <w:p w14:paraId="6464796C" w14:textId="77777777" w:rsidR="00045261" w:rsidRPr="00FB348E" w:rsidRDefault="00045261" w:rsidP="00607A83">
            <w:pPr>
              <w:pStyle w:val="TAL"/>
              <w:rPr>
                <w:rFonts w:cs="Arial"/>
              </w:rPr>
            </w:pPr>
            <w:r w:rsidRPr="00FB348E">
              <w:rPr>
                <w:rFonts w:cs="Arial"/>
                <w:lang w:eastAsia="ja-JP"/>
              </w:rPr>
              <w:t xml:space="preserve">FR2: </w:t>
            </w:r>
            <w:r w:rsidRPr="00672B50">
              <w:rPr>
                <w:rFonts w:cs="Arial"/>
                <w:highlight w:val="yellow"/>
                <w:lang w:eastAsia="ja-JP"/>
              </w:rPr>
              <w:t>TBD</w:t>
            </w:r>
          </w:p>
        </w:tc>
        <w:tc>
          <w:tcPr>
            <w:tcW w:w="2821" w:type="dxa"/>
            <w:vMerge/>
            <w:tcBorders>
              <w:bottom w:val="single" w:sz="4" w:space="0" w:color="auto"/>
            </w:tcBorders>
          </w:tcPr>
          <w:p w14:paraId="7D930929" w14:textId="77777777" w:rsidR="00045261" w:rsidRPr="00FB348E" w:rsidRDefault="00045261" w:rsidP="00607A83">
            <w:pPr>
              <w:pStyle w:val="TAL"/>
            </w:pPr>
          </w:p>
        </w:tc>
      </w:tr>
      <w:tr w:rsidR="00045261" w:rsidRPr="00BA7B97" w14:paraId="36BD0DB3" w14:textId="77777777" w:rsidTr="00607A83">
        <w:trPr>
          <w:trHeight w:val="392"/>
          <w:jc w:val="center"/>
        </w:trPr>
        <w:tc>
          <w:tcPr>
            <w:tcW w:w="1984" w:type="dxa"/>
          </w:tcPr>
          <w:p w14:paraId="23B448C3" w14:textId="77777777" w:rsidR="00045261" w:rsidRPr="005075A2" w:rsidRDefault="00045261" w:rsidP="00607A83">
            <w:pPr>
              <w:pStyle w:val="TAL"/>
            </w:pPr>
          </w:p>
        </w:tc>
        <w:tc>
          <w:tcPr>
            <w:tcW w:w="2377" w:type="dxa"/>
          </w:tcPr>
          <w:p w14:paraId="565827B9" w14:textId="77777777" w:rsidR="00045261" w:rsidRPr="005075A2" w:rsidRDefault="00045261" w:rsidP="00607A83">
            <w:pPr>
              <w:keepNext/>
              <w:keepLines/>
              <w:spacing w:after="0"/>
              <w:rPr>
                <w:rFonts w:ascii="Arial" w:hAnsi="Arial" w:cs="Arial"/>
                <w:sz w:val="18"/>
              </w:rPr>
            </w:pPr>
          </w:p>
        </w:tc>
        <w:tc>
          <w:tcPr>
            <w:tcW w:w="2675" w:type="dxa"/>
          </w:tcPr>
          <w:p w14:paraId="0EF8B79B" w14:textId="77777777" w:rsidR="00045261" w:rsidRDefault="00045261" w:rsidP="00607A83">
            <w:pPr>
              <w:pStyle w:val="TAL"/>
              <w:rPr>
                <w:rFonts w:cs="Arial"/>
                <w:highlight w:val="yellow"/>
                <w:lang w:eastAsia="ja-JP"/>
              </w:rPr>
            </w:pPr>
          </w:p>
        </w:tc>
        <w:tc>
          <w:tcPr>
            <w:tcW w:w="2821" w:type="dxa"/>
            <w:tcBorders>
              <w:bottom w:val="single" w:sz="4" w:space="0" w:color="auto"/>
            </w:tcBorders>
          </w:tcPr>
          <w:p w14:paraId="76A86F26" w14:textId="77777777" w:rsidR="00045261" w:rsidRPr="005075A2" w:rsidRDefault="00045261" w:rsidP="00607A83">
            <w:pPr>
              <w:pStyle w:val="TAL"/>
              <w:rPr>
                <w:highlight w:val="yellow"/>
              </w:rPr>
            </w:pPr>
          </w:p>
        </w:tc>
      </w:tr>
    </w:tbl>
    <w:p w14:paraId="0DC3607A" w14:textId="77777777" w:rsidR="00045261" w:rsidRDefault="00045261" w:rsidP="00045261">
      <w:pPr>
        <w:pStyle w:val="Guidance"/>
      </w:pPr>
    </w:p>
    <w:p w14:paraId="3948A60D" w14:textId="77777777" w:rsidR="00045261" w:rsidRPr="00551221" w:rsidRDefault="00045261" w:rsidP="00045261">
      <w:pPr>
        <w:pStyle w:val="Heading1"/>
      </w:pPr>
      <w:bookmarkStart w:id="354" w:name="_Toc486926975"/>
      <w:bookmarkStart w:id="355" w:name="_Toc492581353"/>
      <w:bookmarkStart w:id="356" w:name="_Toc492876458"/>
      <w:bookmarkStart w:id="357" w:name="_Toc498537815"/>
      <w:bookmarkStart w:id="358" w:name="_Toc510722778"/>
      <w:bookmarkStart w:id="359" w:name="_Toc516175482"/>
      <w:r w:rsidRPr="00551221">
        <w:t>C.2</w:t>
      </w:r>
      <w:r w:rsidRPr="00551221">
        <w:tab/>
      </w:r>
      <w:r w:rsidRPr="00551221">
        <w:rPr>
          <w:lang w:eastAsia="sv-SE"/>
        </w:rPr>
        <w:t>Measurement of receiv</w:t>
      </w:r>
      <w:r w:rsidRPr="00551221">
        <w:t>er</w:t>
      </w:r>
      <w:bookmarkEnd w:id="354"/>
      <w:bookmarkEnd w:id="355"/>
      <w:bookmarkEnd w:id="356"/>
      <w:bookmarkEnd w:id="357"/>
      <w:bookmarkEnd w:id="358"/>
      <w:bookmarkEnd w:id="359"/>
    </w:p>
    <w:p w14:paraId="33171A57" w14:textId="77777777" w:rsidR="00045261" w:rsidRDefault="00045261" w:rsidP="00045261">
      <w:pPr>
        <w:pStyle w:val="Guidance"/>
      </w:pPr>
      <w:r>
        <w:t>Detailed structure of the subclause is TBD.</w:t>
      </w:r>
    </w:p>
    <w:p w14:paraId="185A3860" w14:textId="77777777" w:rsidR="00045261" w:rsidRPr="008F0912" w:rsidRDefault="00045261" w:rsidP="00045261">
      <w:pPr>
        <w:pStyle w:val="TH"/>
      </w:pPr>
      <w:r w:rsidRPr="008F0912">
        <w:t xml:space="preserve">Table C.2-1: </w:t>
      </w:r>
      <w:r>
        <w:t>Derivation of test r</w:t>
      </w:r>
      <w:r w:rsidRPr="008F0912">
        <w:t>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045261" w:rsidRPr="005075A2" w14:paraId="22D8C473" w14:textId="77777777" w:rsidTr="00607A83">
        <w:trPr>
          <w:jc w:val="center"/>
        </w:trPr>
        <w:tc>
          <w:tcPr>
            <w:tcW w:w="1540" w:type="dxa"/>
          </w:tcPr>
          <w:p w14:paraId="58317A43" w14:textId="77777777" w:rsidR="00045261" w:rsidRPr="002F1EC8" w:rsidRDefault="00045261" w:rsidP="00607A83">
            <w:pPr>
              <w:pStyle w:val="TAH"/>
              <w:rPr>
                <w:rFonts w:cs="v4.2.0"/>
              </w:rPr>
            </w:pPr>
            <w:r w:rsidRPr="002F1EC8">
              <w:rPr>
                <w:rFonts w:cs="v4.2.0"/>
              </w:rPr>
              <w:t xml:space="preserve">Test </w:t>
            </w:r>
          </w:p>
        </w:tc>
        <w:tc>
          <w:tcPr>
            <w:tcW w:w="2679" w:type="dxa"/>
          </w:tcPr>
          <w:p w14:paraId="7D2C4FCD" w14:textId="77777777" w:rsidR="00045261" w:rsidRPr="002F1EC8" w:rsidRDefault="00045261" w:rsidP="00607A83">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27FE6828" w14:textId="77777777" w:rsidR="00045261" w:rsidRPr="00FB348E" w:rsidRDefault="00045261" w:rsidP="00607A83">
            <w:pPr>
              <w:pStyle w:val="TAH"/>
              <w:rPr>
                <w:rFonts w:cs="v4.2.0"/>
              </w:rPr>
            </w:pPr>
            <w:r w:rsidRPr="00672B50">
              <w:rPr>
                <w:rFonts w:cs="v4.2.0"/>
              </w:rPr>
              <w:t>Test Tolerance</w:t>
            </w:r>
          </w:p>
          <w:p w14:paraId="65EE8399" w14:textId="77777777" w:rsidR="00045261" w:rsidRPr="00672B50" w:rsidRDefault="00045261" w:rsidP="00607A83">
            <w:pPr>
              <w:pStyle w:val="TAH"/>
              <w:rPr>
                <w:rFonts w:cs="v4.2.0"/>
              </w:rPr>
            </w:pPr>
            <w:r w:rsidRPr="00672B50">
              <w:rPr>
                <w:rFonts w:cs="v4.2.0"/>
              </w:rPr>
              <w:t>(TT</w:t>
            </w:r>
            <w:r w:rsidRPr="00672B50">
              <w:rPr>
                <w:rFonts w:cs="v4.2.0"/>
                <w:vertAlign w:val="subscript"/>
              </w:rPr>
              <w:t>OTA</w:t>
            </w:r>
            <w:r w:rsidRPr="00672B50">
              <w:rPr>
                <w:rFonts w:cs="v4.2.0"/>
              </w:rPr>
              <w:t>)</w:t>
            </w:r>
          </w:p>
        </w:tc>
        <w:tc>
          <w:tcPr>
            <w:tcW w:w="2981" w:type="dxa"/>
          </w:tcPr>
          <w:p w14:paraId="0A3B5FD9" w14:textId="77777777" w:rsidR="00045261" w:rsidRPr="00672B50" w:rsidRDefault="00045261" w:rsidP="00607A83">
            <w:pPr>
              <w:pStyle w:val="TAH"/>
              <w:rPr>
                <w:rFonts w:cs="v4.2.0"/>
              </w:rPr>
            </w:pPr>
            <w:r w:rsidRPr="00672B50">
              <w:rPr>
                <w:rFonts w:cs="v4.2.0"/>
              </w:rPr>
              <w:t>Tes</w:t>
            </w:r>
            <w:r w:rsidRPr="00FB348E">
              <w:rPr>
                <w:rFonts w:cs="v4.2.0"/>
              </w:rPr>
              <w:t>t r</w:t>
            </w:r>
            <w:r w:rsidRPr="00672B50">
              <w:rPr>
                <w:rFonts w:cs="v4.2.0"/>
              </w:rPr>
              <w:t>equirement in the present document</w:t>
            </w:r>
          </w:p>
        </w:tc>
      </w:tr>
      <w:tr w:rsidR="00045261" w:rsidRPr="00BA7B97" w14:paraId="1EE39325" w14:textId="77777777" w:rsidTr="00607A83">
        <w:trPr>
          <w:trHeight w:val="200"/>
          <w:jc w:val="center"/>
        </w:trPr>
        <w:tc>
          <w:tcPr>
            <w:tcW w:w="1540" w:type="dxa"/>
            <w:vMerge w:val="restart"/>
          </w:tcPr>
          <w:p w14:paraId="70F54797" w14:textId="77777777" w:rsidR="00045261" w:rsidRPr="002F1EC8" w:rsidRDefault="00045261" w:rsidP="00607A83">
            <w:pPr>
              <w:pStyle w:val="TAL"/>
            </w:pPr>
            <w:r w:rsidRPr="002F1EC8">
              <w:t>7.2 OTA sensitivity</w:t>
            </w:r>
          </w:p>
        </w:tc>
        <w:tc>
          <w:tcPr>
            <w:tcW w:w="2679" w:type="dxa"/>
            <w:vMerge w:val="restart"/>
          </w:tcPr>
          <w:p w14:paraId="0CC86791" w14:textId="77777777" w:rsidR="00045261" w:rsidRPr="002F1EC8" w:rsidRDefault="00045261" w:rsidP="00607A83">
            <w:pPr>
              <w:pStyle w:val="TAL"/>
              <w:rPr>
                <w:rFonts w:cs="Arial"/>
              </w:rPr>
            </w:pPr>
            <w:r w:rsidRPr="002F1EC8">
              <w:rPr>
                <w:rFonts w:cs="Arial"/>
              </w:rPr>
              <w:t xml:space="preserve">See 3GPP TS </w:t>
            </w:r>
            <w:r w:rsidRPr="00FB348E">
              <w:rPr>
                <w:rFonts w:cs="v4.2.0"/>
              </w:rPr>
              <w:t>38.104 [2]</w:t>
            </w:r>
            <w:r w:rsidRPr="002F1EC8">
              <w:rPr>
                <w:rFonts w:cs="Arial"/>
              </w:rPr>
              <w:t>, subclause 10.2</w:t>
            </w:r>
          </w:p>
        </w:tc>
        <w:tc>
          <w:tcPr>
            <w:tcW w:w="2657" w:type="dxa"/>
          </w:tcPr>
          <w:p w14:paraId="7F39D4F4" w14:textId="77777777" w:rsidR="00045261" w:rsidRPr="00FB348E" w:rsidRDefault="00045261" w:rsidP="00607A83">
            <w:pPr>
              <w:pStyle w:val="TAL"/>
              <w:rPr>
                <w:rFonts w:cs="Arial"/>
              </w:rPr>
            </w:pPr>
            <w:r w:rsidRPr="00FB348E">
              <w:rPr>
                <w:rFonts w:cs="Arial"/>
              </w:rPr>
              <w:t xml:space="preserve">FR1: </w:t>
            </w:r>
          </w:p>
          <w:p w14:paraId="68AB8614" w14:textId="77777777" w:rsidR="00045261" w:rsidRPr="00672B50" w:rsidRDefault="00045261" w:rsidP="00607A83">
            <w:pPr>
              <w:pStyle w:val="TAL"/>
              <w:rPr>
                <w:rFonts w:cs="Arial"/>
                <w:lang w:eastAsia="ja-JP"/>
              </w:rPr>
            </w:pPr>
            <w:r w:rsidRPr="00672B50">
              <w:rPr>
                <w:rFonts w:cs="Arial"/>
              </w:rPr>
              <w:t>1.3 dB</w:t>
            </w:r>
            <w:r w:rsidRPr="00672B50">
              <w:rPr>
                <w:rFonts w:cs="Arial"/>
                <w:lang w:eastAsia="ja-JP"/>
              </w:rPr>
              <w:t>, f ≤ 3.0 GHz</w:t>
            </w:r>
          </w:p>
          <w:p w14:paraId="1743ADC5" w14:textId="77777777" w:rsidR="00045261" w:rsidRDefault="00045261" w:rsidP="00607A83">
            <w:pPr>
              <w:pStyle w:val="TAL"/>
              <w:rPr>
                <w:rFonts w:cs="Arial"/>
                <w:lang w:eastAsia="ja-JP"/>
              </w:rPr>
            </w:pPr>
            <w:r w:rsidRPr="00672B50">
              <w:rPr>
                <w:rFonts w:cs="Arial"/>
                <w:lang w:eastAsia="ja-JP"/>
              </w:rPr>
              <w:t>1.4 dB, 3.0 GHz &lt; f ≤ 4.2 GHz</w:t>
            </w:r>
          </w:p>
          <w:p w14:paraId="1A6E25C0" w14:textId="77777777" w:rsidR="00045261" w:rsidRPr="00672B50" w:rsidRDefault="00045261" w:rsidP="00607A83">
            <w:pPr>
              <w:pStyle w:val="TAL"/>
            </w:pPr>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vMerge w:val="restart"/>
          </w:tcPr>
          <w:p w14:paraId="0EAAFFA9" w14:textId="77777777" w:rsidR="00045261" w:rsidRPr="00672B50" w:rsidRDefault="00045261" w:rsidP="00607A83">
            <w:pPr>
              <w:pStyle w:val="TAL"/>
            </w:pPr>
            <w:r w:rsidRPr="00672B50">
              <w:t>Formula:</w:t>
            </w:r>
          </w:p>
          <w:p w14:paraId="511E9FC1" w14:textId="77777777" w:rsidR="00045261" w:rsidRPr="00672B50" w:rsidRDefault="00045261" w:rsidP="00607A83">
            <w:pPr>
              <w:pStyle w:val="TAL"/>
            </w:pPr>
            <w:r w:rsidRPr="00672B50">
              <w:t>Declared Minimum EIS + TT</w:t>
            </w:r>
          </w:p>
        </w:tc>
      </w:tr>
      <w:tr w:rsidR="00045261" w:rsidRPr="00BA7B97" w14:paraId="0EC07A2D" w14:textId="77777777" w:rsidTr="00607A83">
        <w:trPr>
          <w:trHeight w:val="199"/>
          <w:jc w:val="center"/>
        </w:trPr>
        <w:tc>
          <w:tcPr>
            <w:tcW w:w="1540" w:type="dxa"/>
            <w:vMerge/>
          </w:tcPr>
          <w:p w14:paraId="1B90B8BA" w14:textId="77777777" w:rsidR="00045261" w:rsidRPr="002F1EC8" w:rsidRDefault="00045261" w:rsidP="00607A83">
            <w:pPr>
              <w:pStyle w:val="TAL"/>
            </w:pPr>
          </w:p>
        </w:tc>
        <w:tc>
          <w:tcPr>
            <w:tcW w:w="2679" w:type="dxa"/>
            <w:vMerge/>
          </w:tcPr>
          <w:p w14:paraId="1A0B7996" w14:textId="77777777" w:rsidR="00045261" w:rsidRPr="002F1EC8" w:rsidRDefault="00045261" w:rsidP="00607A83">
            <w:pPr>
              <w:pStyle w:val="TAL"/>
              <w:rPr>
                <w:rFonts w:cs="Arial"/>
              </w:rPr>
            </w:pPr>
          </w:p>
        </w:tc>
        <w:tc>
          <w:tcPr>
            <w:tcW w:w="2657" w:type="dxa"/>
          </w:tcPr>
          <w:p w14:paraId="454423F1" w14:textId="77777777" w:rsidR="00045261" w:rsidRPr="00672B50" w:rsidRDefault="00045261" w:rsidP="00607A83">
            <w:pPr>
              <w:pStyle w:val="TAL"/>
              <w:rPr>
                <w:rFonts w:cs="Arial"/>
                <w:highlight w:val="yellow"/>
              </w:rPr>
            </w:pPr>
            <w:r w:rsidRPr="001F43D7">
              <w:rPr>
                <w:rFonts w:cs="Arial"/>
                <w:lang w:eastAsia="ja-JP"/>
              </w:rPr>
              <w:t xml:space="preserve">FR2: </w:t>
            </w:r>
            <w:r w:rsidRPr="00FB348E">
              <w:rPr>
                <w:rFonts w:cs="Arial"/>
                <w:highlight w:val="yellow"/>
                <w:lang w:eastAsia="ja-JP"/>
              </w:rPr>
              <w:t>TBD</w:t>
            </w:r>
          </w:p>
        </w:tc>
        <w:tc>
          <w:tcPr>
            <w:tcW w:w="2981" w:type="dxa"/>
            <w:vMerge/>
          </w:tcPr>
          <w:p w14:paraId="6223B415" w14:textId="77777777" w:rsidR="00045261" w:rsidRPr="00672B50" w:rsidRDefault="00045261" w:rsidP="00607A83">
            <w:pPr>
              <w:pStyle w:val="TAL"/>
              <w:rPr>
                <w:highlight w:val="yellow"/>
              </w:rPr>
            </w:pPr>
          </w:p>
        </w:tc>
      </w:tr>
      <w:tr w:rsidR="00045261" w:rsidRPr="00BA7B97" w14:paraId="131D5BE7" w14:textId="77777777" w:rsidTr="00607A83">
        <w:trPr>
          <w:jc w:val="center"/>
        </w:trPr>
        <w:tc>
          <w:tcPr>
            <w:tcW w:w="1540" w:type="dxa"/>
          </w:tcPr>
          <w:p w14:paraId="091BBD15" w14:textId="77777777" w:rsidR="00045261" w:rsidRPr="002F1EC8" w:rsidRDefault="00045261" w:rsidP="00607A83">
            <w:pPr>
              <w:pStyle w:val="TAL"/>
              <w:rPr>
                <w:highlight w:val="yellow"/>
              </w:rPr>
            </w:pPr>
          </w:p>
        </w:tc>
        <w:tc>
          <w:tcPr>
            <w:tcW w:w="2679" w:type="dxa"/>
          </w:tcPr>
          <w:p w14:paraId="083192F8" w14:textId="77777777" w:rsidR="00045261" w:rsidRPr="002F1EC8" w:rsidRDefault="00045261" w:rsidP="00607A83">
            <w:pPr>
              <w:pStyle w:val="TAL"/>
              <w:rPr>
                <w:rFonts w:cs="Arial"/>
                <w:highlight w:val="yellow"/>
              </w:rPr>
            </w:pPr>
          </w:p>
        </w:tc>
        <w:tc>
          <w:tcPr>
            <w:tcW w:w="2657" w:type="dxa"/>
          </w:tcPr>
          <w:p w14:paraId="70DFDA61" w14:textId="77777777" w:rsidR="00045261" w:rsidRPr="002F1EC8" w:rsidRDefault="00045261" w:rsidP="00607A83">
            <w:pPr>
              <w:pStyle w:val="TAL"/>
              <w:rPr>
                <w:rFonts w:cs="Arial"/>
                <w:highlight w:val="yellow"/>
              </w:rPr>
            </w:pPr>
          </w:p>
        </w:tc>
        <w:tc>
          <w:tcPr>
            <w:tcW w:w="2981" w:type="dxa"/>
          </w:tcPr>
          <w:p w14:paraId="56C9B479" w14:textId="77777777" w:rsidR="00045261" w:rsidRPr="002F1EC8" w:rsidRDefault="00045261" w:rsidP="00607A83">
            <w:pPr>
              <w:pStyle w:val="TAL"/>
              <w:rPr>
                <w:highlight w:val="yellow"/>
              </w:rPr>
            </w:pPr>
          </w:p>
        </w:tc>
      </w:tr>
    </w:tbl>
    <w:p w14:paraId="4C149EA0" w14:textId="1684DDBC" w:rsidR="00045261" w:rsidRDefault="00045261">
      <w:pPr>
        <w:spacing w:after="0"/>
        <w:rPr>
          <w:rFonts w:ascii="Arial" w:hAnsi="Arial"/>
          <w:sz w:val="36"/>
        </w:rPr>
      </w:pPr>
    </w:p>
    <w:p w14:paraId="62EB334A" w14:textId="6C20F690" w:rsidR="00045261" w:rsidRPr="00045261" w:rsidRDefault="00045261" w:rsidP="00045261">
      <w:pPr>
        <w:pStyle w:val="Heading8"/>
      </w:pPr>
      <w:bookmarkStart w:id="360" w:name="_Toc516175483"/>
      <w:r w:rsidRPr="004D3578">
        <w:t xml:space="preserve">Annex </w:t>
      </w:r>
      <w:r>
        <w:t>D (n</w:t>
      </w:r>
      <w:r w:rsidRPr="004D3578">
        <w:t>ormative):</w:t>
      </w:r>
      <w:r w:rsidRPr="004D3578">
        <w:br/>
      </w:r>
      <w:r w:rsidRPr="005352B9">
        <w:t>Calibration</w:t>
      </w:r>
      <w:bookmarkEnd w:id="360"/>
    </w:p>
    <w:p w14:paraId="2BF77FF1" w14:textId="77777777" w:rsidR="003326BC" w:rsidRPr="003326BC" w:rsidRDefault="003326BC" w:rsidP="003326BC"/>
    <w:p w14:paraId="3C336095" w14:textId="77777777" w:rsidR="00750ED6" w:rsidRDefault="00750ED6">
      <w:pPr>
        <w:spacing w:after="0"/>
        <w:rPr>
          <w:rFonts w:ascii="Arial" w:hAnsi="Arial"/>
          <w:sz w:val="36"/>
        </w:rPr>
      </w:pPr>
      <w:r>
        <w:br w:type="page"/>
      </w:r>
    </w:p>
    <w:p w14:paraId="50F40EED" w14:textId="1BD645D0" w:rsidR="00EB0004" w:rsidRDefault="00EB0004" w:rsidP="00EB0004">
      <w:pPr>
        <w:pStyle w:val="Heading8"/>
      </w:pPr>
      <w:bookmarkStart w:id="361" w:name="_Toc516175484"/>
      <w:r w:rsidRPr="004D3578">
        <w:t xml:space="preserve">Annex </w:t>
      </w:r>
      <w:r w:rsidR="00045261">
        <w:t>E</w:t>
      </w:r>
      <w:r w:rsidR="00045261" w:rsidRPr="004D3578">
        <w:t xml:space="preserve"> </w:t>
      </w:r>
      <w:r w:rsidRPr="004D3578">
        <w:t>(informative):</w:t>
      </w:r>
      <w:r w:rsidRPr="004D3578">
        <w:br/>
      </w:r>
      <w:r w:rsidR="00045261">
        <w:t>OTA t</w:t>
      </w:r>
      <w:r w:rsidR="00252AE9">
        <w:t>est</w:t>
      </w:r>
      <w:r w:rsidR="00153C24" w:rsidRPr="00153C24">
        <w:t xml:space="preserve"> system set-up</w:t>
      </w:r>
      <w:bookmarkEnd w:id="361"/>
    </w:p>
    <w:p w14:paraId="5A8C770D" w14:textId="77777777" w:rsidR="00045261" w:rsidRPr="00BA7B97" w:rsidRDefault="00045261" w:rsidP="00045261">
      <w:pPr>
        <w:pStyle w:val="Heading1"/>
      </w:pPr>
      <w:bookmarkStart w:id="362" w:name="_Toc503967003"/>
      <w:bookmarkStart w:id="363" w:name="_Toc510722781"/>
      <w:bookmarkStart w:id="364" w:name="_Toc516175485"/>
      <w:r>
        <w:t>E</w:t>
      </w:r>
      <w:r w:rsidRPr="00BA7B97">
        <w:t>.1</w:t>
      </w:r>
      <w:r w:rsidRPr="00BA7B97">
        <w:tab/>
        <w:t>Transmitter</w:t>
      </w:r>
      <w:bookmarkEnd w:id="362"/>
      <w:bookmarkEnd w:id="363"/>
      <w:bookmarkEnd w:id="364"/>
    </w:p>
    <w:p w14:paraId="59C0126D" w14:textId="77777777" w:rsidR="00045261" w:rsidRPr="00BA7B97" w:rsidRDefault="00045261" w:rsidP="00045261">
      <w:pPr>
        <w:pStyle w:val="Heading2"/>
      </w:pPr>
      <w:bookmarkStart w:id="365" w:name="_Toc503967004"/>
      <w:bookmarkStart w:id="366" w:name="_Toc510722782"/>
      <w:bookmarkStart w:id="367" w:name="_Toc516175486"/>
      <w:r>
        <w:t>E</w:t>
      </w:r>
      <w:r w:rsidRPr="00BA7B97">
        <w:t>1.1</w:t>
      </w:r>
      <w:r w:rsidRPr="00BA7B97">
        <w:tab/>
        <w:t>Radiate</w:t>
      </w:r>
      <w:r>
        <w:t>d transmit p</w:t>
      </w:r>
      <w:r w:rsidRPr="00BA7B97">
        <w:t>ower</w:t>
      </w:r>
      <w:bookmarkEnd w:id="365"/>
      <w:bookmarkEnd w:id="366"/>
      <w:bookmarkEnd w:id="367"/>
    </w:p>
    <w:bookmarkStart w:id="368" w:name="_MON_1537741137"/>
    <w:bookmarkEnd w:id="368"/>
    <w:p w14:paraId="388FD53C" w14:textId="77777777" w:rsidR="00045261" w:rsidRPr="00BA7B97" w:rsidRDefault="00045261" w:rsidP="00045261">
      <w:pPr>
        <w:pStyle w:val="TH"/>
        <w:rPr>
          <w:lang w:eastAsia="zh-CN"/>
        </w:rPr>
      </w:pPr>
      <w:r w:rsidRPr="00BA7B97">
        <w:rPr>
          <w:lang w:eastAsia="zh-CN"/>
        </w:rPr>
        <w:object w:dxaOrig="10382" w:dyaOrig="5433" w14:anchorId="1F0AF1D4">
          <v:shape id="_x0000_i1029" type="#_x0000_t75" style="width:480.75pt;height:252.45pt" o:ole="">
            <v:imagedata r:id="rId18" o:title=""/>
          </v:shape>
          <o:OLEObject Type="Embed" ProgID="Word.Picture.8" ShapeID="_x0000_i1029" DrawAspect="Content" ObjectID="_1589918852" r:id="rId19"/>
        </w:object>
      </w:r>
    </w:p>
    <w:p w14:paraId="00F43F62" w14:textId="77777777" w:rsidR="00045261" w:rsidRPr="00BA7B97" w:rsidRDefault="00045261" w:rsidP="00045261">
      <w:pPr>
        <w:pStyle w:val="TF"/>
      </w:pPr>
      <w:r>
        <w:t>Figure E</w:t>
      </w:r>
      <w:r w:rsidRPr="00BA7B97">
        <w:t xml:space="preserve">.1.1-1: </w:t>
      </w:r>
      <w:r>
        <w:rPr>
          <w:rFonts w:eastAsia="MS PGothic"/>
        </w:rPr>
        <w:t>Measurement set up for radiated transmit p</w:t>
      </w:r>
      <w:r w:rsidRPr="00BA7B97">
        <w:rPr>
          <w:rFonts w:eastAsia="MS PGothic"/>
        </w:rPr>
        <w:t>ower</w:t>
      </w:r>
    </w:p>
    <w:p w14:paraId="35304B40" w14:textId="77777777" w:rsidR="00045261" w:rsidRPr="00BA7B97" w:rsidRDefault="00045261" w:rsidP="00045261">
      <w:pPr>
        <w:pStyle w:val="Heading1"/>
      </w:pPr>
      <w:bookmarkStart w:id="369" w:name="_Toc503967005"/>
      <w:bookmarkStart w:id="370" w:name="_Toc510722783"/>
      <w:bookmarkStart w:id="371" w:name="_Toc516175487"/>
      <w:r>
        <w:t>E</w:t>
      </w:r>
      <w:r w:rsidRPr="00BA7B97">
        <w:t>.2</w:t>
      </w:r>
      <w:r w:rsidRPr="00BA7B97">
        <w:tab/>
        <w:t>Receiver</w:t>
      </w:r>
      <w:bookmarkEnd w:id="369"/>
      <w:bookmarkEnd w:id="370"/>
      <w:bookmarkEnd w:id="371"/>
    </w:p>
    <w:p w14:paraId="18C39605" w14:textId="77777777" w:rsidR="00045261" w:rsidRPr="00BA7B97" w:rsidRDefault="00045261" w:rsidP="00045261">
      <w:pPr>
        <w:pStyle w:val="Heading2"/>
      </w:pPr>
      <w:bookmarkStart w:id="372" w:name="_Toc503967006"/>
      <w:bookmarkStart w:id="373" w:name="_Toc510722784"/>
      <w:bookmarkStart w:id="374" w:name="_Toc516175488"/>
      <w:r>
        <w:t>E</w:t>
      </w:r>
      <w:r w:rsidRPr="00BA7B97">
        <w:t>.2.1</w:t>
      </w:r>
      <w:r w:rsidRPr="00BA7B97">
        <w:tab/>
        <w:t>OTA sensitivity</w:t>
      </w:r>
      <w:bookmarkEnd w:id="372"/>
      <w:bookmarkEnd w:id="373"/>
      <w:bookmarkEnd w:id="374"/>
    </w:p>
    <w:bookmarkStart w:id="375" w:name="_MON_1537741252"/>
    <w:bookmarkEnd w:id="375"/>
    <w:p w14:paraId="225EEC89" w14:textId="77777777" w:rsidR="00045261" w:rsidRPr="00BA7B97" w:rsidRDefault="00045261" w:rsidP="00045261">
      <w:pPr>
        <w:pStyle w:val="TH"/>
      </w:pPr>
      <w:r w:rsidRPr="00BA7B97">
        <w:object w:dxaOrig="10382" w:dyaOrig="5433" w14:anchorId="01EC1FCC">
          <v:shape id="_x0000_i1030" type="#_x0000_t75" style="width:480.75pt;height:252.45pt" o:ole="">
            <v:imagedata r:id="rId20" o:title=""/>
          </v:shape>
          <o:OLEObject Type="Embed" ProgID="Word.Picture.8" ShapeID="_x0000_i1030" DrawAspect="Content" ObjectID="_1589918853" r:id="rId21"/>
        </w:object>
      </w:r>
    </w:p>
    <w:p w14:paraId="2EA51422" w14:textId="77777777" w:rsidR="00045261" w:rsidRDefault="00045261" w:rsidP="00045261">
      <w:pPr>
        <w:pStyle w:val="TF"/>
      </w:pPr>
      <w:r>
        <w:t>Figure E</w:t>
      </w:r>
      <w:r w:rsidRPr="00BA7B97">
        <w:t xml:space="preserve">.2.1-1: </w:t>
      </w:r>
      <w:r w:rsidRPr="001D05BB">
        <w:t>Measurement set up for OTA sensitivity</w:t>
      </w:r>
    </w:p>
    <w:p w14:paraId="3DED73CA" w14:textId="77777777" w:rsidR="00BA4632" w:rsidRDefault="00BA4632" w:rsidP="00BA4632"/>
    <w:p w14:paraId="6561F274" w14:textId="77777777" w:rsidR="00750ED6" w:rsidRDefault="00750ED6">
      <w:pPr>
        <w:spacing w:after="0"/>
        <w:rPr>
          <w:rFonts w:ascii="Arial" w:hAnsi="Arial"/>
          <w:sz w:val="36"/>
        </w:rPr>
      </w:pPr>
      <w:r>
        <w:br w:type="page"/>
      </w:r>
    </w:p>
    <w:p w14:paraId="597FD01E" w14:textId="06410060" w:rsidR="00252AE9" w:rsidRDefault="00252AE9" w:rsidP="00252AE9">
      <w:pPr>
        <w:pStyle w:val="Heading8"/>
      </w:pPr>
      <w:bookmarkStart w:id="376" w:name="_Toc516175489"/>
      <w:r w:rsidRPr="004D3578">
        <w:t xml:space="preserve">Annex </w:t>
      </w:r>
      <w:r w:rsidR="00045261">
        <w:t xml:space="preserve">F </w:t>
      </w:r>
      <w:r>
        <w:t>(n</w:t>
      </w:r>
      <w:r w:rsidRPr="004D3578">
        <w:t>ormative):</w:t>
      </w:r>
      <w:r w:rsidRPr="004D3578">
        <w:br/>
      </w:r>
      <w:r w:rsidRPr="00252AE9">
        <w:t>Estimation of Measurement Uncertainty</w:t>
      </w:r>
      <w:bookmarkEnd w:id="376"/>
      <w:r w:rsidRPr="00252AE9">
        <w:t xml:space="preserve"> </w:t>
      </w:r>
    </w:p>
    <w:p w14:paraId="175FF088" w14:textId="77777777" w:rsidR="00252AE9" w:rsidRPr="00BA4632" w:rsidRDefault="00252AE9" w:rsidP="00BA4632"/>
    <w:p w14:paraId="72B0EE10" w14:textId="77777777" w:rsidR="00750ED6" w:rsidRDefault="00750ED6">
      <w:pPr>
        <w:spacing w:after="0"/>
        <w:rPr>
          <w:rFonts w:ascii="Arial" w:hAnsi="Arial"/>
          <w:sz w:val="36"/>
        </w:rPr>
      </w:pPr>
      <w:r>
        <w:br w:type="page"/>
      </w:r>
    </w:p>
    <w:p w14:paraId="543B84A8" w14:textId="56304DE2" w:rsidR="00A4163B" w:rsidRDefault="00A4163B" w:rsidP="00A4163B">
      <w:pPr>
        <w:pStyle w:val="Heading8"/>
      </w:pPr>
      <w:bookmarkStart w:id="377" w:name="_Toc490148259"/>
      <w:bookmarkStart w:id="378" w:name="_Toc516175490"/>
      <w:bookmarkStart w:id="379" w:name="_Toc510722786"/>
      <w:r w:rsidRPr="004D3578">
        <w:t xml:space="preserve">Annex </w:t>
      </w:r>
      <w:r>
        <w:t>G (informative</w:t>
      </w:r>
      <w:r w:rsidRPr="004D3578">
        <w:t>):</w:t>
      </w:r>
      <w:r w:rsidRPr="004D3578">
        <w:br/>
      </w:r>
      <w:bookmarkEnd w:id="377"/>
      <w:r>
        <w:t>Transmitter Spatial emissions Declaration</w:t>
      </w:r>
      <w:bookmarkEnd w:id="378"/>
    </w:p>
    <w:p w14:paraId="0A5D0ECE" w14:textId="3125FA30" w:rsidR="00A4163B" w:rsidRDefault="00A4163B" w:rsidP="00A4163B">
      <w:pPr>
        <w:pStyle w:val="Heading2"/>
        <w:ind w:left="576" w:hanging="576"/>
      </w:pPr>
      <w:bookmarkStart w:id="380" w:name="_Toc516175491"/>
      <w:r>
        <w:t>G.1</w:t>
      </w:r>
      <w:r>
        <w:tab/>
        <w:t>General</w:t>
      </w:r>
      <w:bookmarkEnd w:id="380"/>
    </w:p>
    <w:p w14:paraId="2F0DAC49" w14:textId="77777777" w:rsidR="00A4163B" w:rsidRDefault="00A4163B" w:rsidP="00A4163B">
      <w:pPr>
        <w:rPr>
          <w:lang w:val="en-US" w:eastAsia="zh-CN"/>
        </w:rPr>
      </w:pPr>
      <w:r>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p>
    <w:p w14:paraId="3A972FE1" w14:textId="2C5B6C77" w:rsidR="00A4163B" w:rsidRDefault="00A4163B" w:rsidP="00A4163B">
      <w:pPr>
        <w:jc w:val="center"/>
      </w:pPr>
      <w:r w:rsidRPr="00636F17">
        <w:rPr>
          <w:noProof/>
          <w:lang w:val="en-US" w:eastAsia="zh-CN"/>
        </w:rPr>
        <w:drawing>
          <wp:inline distT="0" distB="0" distL="0" distR="0" wp14:anchorId="6A40D515" wp14:editId="49751961">
            <wp:extent cx="3876675" cy="319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76675" cy="3190875"/>
                    </a:xfrm>
                    <a:prstGeom prst="rect">
                      <a:avLst/>
                    </a:prstGeom>
                    <a:noFill/>
                    <a:ln>
                      <a:noFill/>
                    </a:ln>
                  </pic:spPr>
                </pic:pic>
              </a:graphicData>
            </a:graphic>
          </wp:inline>
        </w:drawing>
      </w:r>
    </w:p>
    <w:p w14:paraId="5514AFE4" w14:textId="55561635" w:rsidR="00A4163B" w:rsidRPr="002D7A40" w:rsidRDefault="00A4163B" w:rsidP="00A4163B">
      <w:pPr>
        <w:pStyle w:val="TF"/>
      </w:pPr>
      <w:r w:rsidRPr="002D7A40">
        <w:t xml:space="preserve">Figure </w:t>
      </w:r>
      <w:r>
        <w:t>G.1-1</w:t>
      </w:r>
      <w:r w:rsidRPr="002D7A40">
        <w:t xml:space="preserve">: Example of out of cell directions set and declared </w:t>
      </w:r>
      <w:r>
        <w:t xml:space="preserve">single </w:t>
      </w:r>
      <w:r w:rsidRPr="002D7A40">
        <w:t>beam at a si</w:t>
      </w:r>
      <w:r>
        <w:t>ngle extreme steering direction</w:t>
      </w:r>
    </w:p>
    <w:p w14:paraId="15AC9FEA" w14:textId="77777777" w:rsidR="00A4163B" w:rsidRDefault="00A4163B" w:rsidP="00A4163B">
      <w:pPr>
        <w:rPr>
          <w:lang w:val="en-US" w:eastAsia="zh-CN"/>
        </w:rPr>
      </w:pPr>
      <w:r w:rsidRPr="00CD12D5">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1A7F7E92" w14:textId="023EDC41" w:rsidR="00A4163B" w:rsidRDefault="00A4163B" w:rsidP="00A4163B">
      <w:pPr>
        <w:pStyle w:val="Heading2"/>
        <w:ind w:left="576" w:hanging="576"/>
      </w:pPr>
      <w:bookmarkStart w:id="381" w:name="_Toc516175492"/>
      <w:r>
        <w:t>G.2</w:t>
      </w:r>
      <w:r>
        <w:tab/>
        <w:t>Declarations</w:t>
      </w:r>
      <w:bookmarkEnd w:id="381"/>
    </w:p>
    <w:p w14:paraId="2827611C" w14:textId="2E993B3F" w:rsidR="00A4163B" w:rsidRDefault="00A4163B" w:rsidP="00A4163B">
      <w:pPr>
        <w:keepNext/>
        <w:keepLines/>
        <w:spacing w:before="60"/>
        <w:jc w:val="center"/>
        <w:rPr>
          <w:rFonts w:ascii="Arial" w:hAnsi="Arial" w:cs="v4.2.0"/>
          <w:b/>
          <w:bCs/>
          <w:lang w:eastAsia="x-none"/>
        </w:rPr>
      </w:pPr>
      <w:r w:rsidRPr="00D714E5">
        <w:rPr>
          <w:rFonts w:ascii="Arial" w:hAnsi="Arial" w:cs="v4.2.0"/>
          <w:b/>
          <w:bCs/>
          <w:lang w:eastAsia="x-none"/>
        </w:rPr>
        <w:t xml:space="preserve">Table </w:t>
      </w:r>
      <w:r>
        <w:rPr>
          <w:rFonts w:ascii="Arial" w:hAnsi="Arial" w:cs="v4.2.0"/>
          <w:b/>
          <w:bCs/>
          <w:lang w:eastAsia="x-none"/>
        </w:rPr>
        <w:t>G.2-1</w:t>
      </w:r>
      <w:r w:rsidRPr="00D714E5">
        <w:rPr>
          <w:rFonts w:ascii="Arial" w:hAnsi="Arial" w:cs="v4.2.0"/>
          <w:b/>
          <w:bCs/>
          <w:lang w:eastAsia="x-none"/>
        </w:rPr>
        <w:t xml:space="preserve">: </w:t>
      </w:r>
      <w:r>
        <w:rPr>
          <w:rFonts w:ascii="Arial" w:hAnsi="Arial" w:cs="v4.2.0"/>
          <w:b/>
          <w:bCs/>
          <w:lang w:eastAsia="x-none"/>
        </w:rPr>
        <w:t>Optional m</w:t>
      </w:r>
      <w:r w:rsidRPr="00D714E5">
        <w:rPr>
          <w:rFonts w:ascii="Arial" w:hAnsi="Arial" w:cs="v4.2.0"/>
          <w:b/>
          <w:bCs/>
          <w:lang w:eastAsia="x-none"/>
        </w:rPr>
        <w:t>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163B" w:rsidRPr="00C071C2" w14:paraId="77AA58EF" w14:textId="77777777" w:rsidTr="006D03F5">
        <w:trPr>
          <w:tblHeader/>
          <w:jc w:val="center"/>
        </w:trPr>
        <w:tc>
          <w:tcPr>
            <w:tcW w:w="1241" w:type="dxa"/>
          </w:tcPr>
          <w:p w14:paraId="09C5403F" w14:textId="77777777" w:rsidR="00A4163B" w:rsidRPr="00C071C2" w:rsidRDefault="00A4163B" w:rsidP="006D03F5">
            <w:pPr>
              <w:pStyle w:val="TAH"/>
              <w:keepNext w:val="0"/>
              <w:keepLines w:val="0"/>
            </w:pPr>
            <w:r w:rsidRPr="00C071C2">
              <w:t>Declaration identifier</w:t>
            </w:r>
          </w:p>
        </w:tc>
        <w:tc>
          <w:tcPr>
            <w:tcW w:w="2930" w:type="dxa"/>
          </w:tcPr>
          <w:p w14:paraId="6F3E78E4" w14:textId="77777777" w:rsidR="00A4163B" w:rsidRPr="00C071C2" w:rsidRDefault="00A4163B" w:rsidP="006D03F5">
            <w:pPr>
              <w:pStyle w:val="TAH"/>
              <w:keepNext w:val="0"/>
              <w:keepLines w:val="0"/>
            </w:pPr>
            <w:r w:rsidRPr="00C071C2">
              <w:t>Declaration</w:t>
            </w:r>
          </w:p>
        </w:tc>
        <w:tc>
          <w:tcPr>
            <w:tcW w:w="5686" w:type="dxa"/>
          </w:tcPr>
          <w:p w14:paraId="4AB0B205" w14:textId="77777777" w:rsidR="00A4163B" w:rsidRPr="00C071C2" w:rsidRDefault="00A4163B" w:rsidP="006D03F5">
            <w:pPr>
              <w:pStyle w:val="TAH"/>
              <w:keepNext w:val="0"/>
              <w:keepLines w:val="0"/>
            </w:pPr>
            <w:r w:rsidRPr="00C071C2">
              <w:t>Description</w:t>
            </w:r>
          </w:p>
        </w:tc>
      </w:tr>
      <w:tr w:rsidR="00A4163B" w:rsidRPr="00C071C2" w14:paraId="2BE6D172" w14:textId="77777777" w:rsidTr="006D03F5">
        <w:trPr>
          <w:jc w:val="center"/>
        </w:trPr>
        <w:tc>
          <w:tcPr>
            <w:tcW w:w="1241" w:type="dxa"/>
          </w:tcPr>
          <w:p w14:paraId="5D22B0F9" w14:textId="77777777" w:rsidR="00A4163B" w:rsidRPr="00C071C2" w:rsidRDefault="00A4163B" w:rsidP="006D03F5">
            <w:pPr>
              <w:pStyle w:val="TAL"/>
              <w:keepNext w:val="0"/>
              <w:keepLines w:val="0"/>
            </w:pPr>
            <w:r>
              <w:t>Dxx</w:t>
            </w:r>
            <w:r w:rsidRPr="00C071C2">
              <w:t>.1</w:t>
            </w:r>
          </w:p>
        </w:tc>
        <w:tc>
          <w:tcPr>
            <w:tcW w:w="2930" w:type="dxa"/>
          </w:tcPr>
          <w:p w14:paraId="16EC2CE2" w14:textId="77777777" w:rsidR="00A4163B" w:rsidRPr="004259AB" w:rsidRDefault="00A4163B" w:rsidP="006D03F5">
            <w:pPr>
              <w:pStyle w:val="TAL"/>
            </w:pPr>
            <w:r w:rsidRPr="004259AB">
              <w:rPr>
                <w:lang w:val="en-US"/>
              </w:rPr>
              <w:t>Out of cell directions set</w:t>
            </w:r>
            <w:r w:rsidRPr="004259AB">
              <w:t xml:space="preserve"> </w:t>
            </w:r>
          </w:p>
          <w:p w14:paraId="7D828734" w14:textId="77777777" w:rsidR="00A4163B" w:rsidRPr="00C071C2" w:rsidRDefault="00A4163B" w:rsidP="006D03F5">
            <w:pPr>
              <w:pStyle w:val="TAL"/>
              <w:keepNext w:val="0"/>
              <w:keepLines w:val="0"/>
            </w:pPr>
          </w:p>
        </w:tc>
        <w:tc>
          <w:tcPr>
            <w:tcW w:w="5686" w:type="dxa"/>
          </w:tcPr>
          <w:p w14:paraId="1389E36F" w14:textId="77777777" w:rsidR="00A4163B" w:rsidRPr="00C071C2" w:rsidRDefault="00A4163B" w:rsidP="006D03F5">
            <w:pPr>
              <w:pStyle w:val="TAL"/>
              <w:keepNext w:val="0"/>
              <w:keepLines w:val="0"/>
            </w:pPr>
            <w:r>
              <w:t>The set of directions which are outside the intended directions of radiation or outside the wanted cell. Declared per operating band.</w:t>
            </w:r>
          </w:p>
        </w:tc>
      </w:tr>
      <w:tr w:rsidR="00A4163B" w:rsidRPr="00C071C2" w14:paraId="49884EFD" w14:textId="77777777" w:rsidTr="006D03F5">
        <w:trPr>
          <w:jc w:val="center"/>
        </w:trPr>
        <w:tc>
          <w:tcPr>
            <w:tcW w:w="1241" w:type="dxa"/>
          </w:tcPr>
          <w:p w14:paraId="50FDDE20" w14:textId="77777777" w:rsidR="00A4163B" w:rsidRPr="00C071C2" w:rsidRDefault="00A4163B" w:rsidP="006D03F5">
            <w:pPr>
              <w:pStyle w:val="TAL"/>
              <w:keepNext w:val="0"/>
              <w:keepLines w:val="0"/>
            </w:pPr>
            <w:r>
              <w:t>Dxx</w:t>
            </w:r>
            <w:r w:rsidRPr="00C071C2">
              <w:t>.2</w:t>
            </w:r>
          </w:p>
        </w:tc>
        <w:tc>
          <w:tcPr>
            <w:tcW w:w="2930" w:type="dxa"/>
          </w:tcPr>
          <w:p w14:paraId="363F580E" w14:textId="77777777" w:rsidR="00A4163B" w:rsidRPr="004259AB" w:rsidRDefault="00A4163B" w:rsidP="006D03F5">
            <w:pPr>
              <w:pStyle w:val="TAL"/>
            </w:pPr>
            <w:r w:rsidRPr="004259AB">
              <w:rPr>
                <w:lang w:val="en-US"/>
              </w:rPr>
              <w:t xml:space="preserve">Out of cell </w:t>
            </w:r>
            <w:r>
              <w:rPr>
                <w:lang w:val="en-US"/>
              </w:rPr>
              <w:t>power level</w:t>
            </w:r>
            <w:r w:rsidRPr="004259AB">
              <w:t xml:space="preserve"> </w:t>
            </w:r>
          </w:p>
          <w:p w14:paraId="3721D02D" w14:textId="77777777" w:rsidR="00A4163B" w:rsidRPr="00C071C2" w:rsidRDefault="00A4163B" w:rsidP="006D03F5">
            <w:pPr>
              <w:pStyle w:val="TAL"/>
              <w:keepNext w:val="0"/>
              <w:keepLines w:val="0"/>
            </w:pPr>
          </w:p>
        </w:tc>
        <w:tc>
          <w:tcPr>
            <w:tcW w:w="5686" w:type="dxa"/>
          </w:tcPr>
          <w:p w14:paraId="273C25F1" w14:textId="77777777" w:rsidR="00A4163B" w:rsidRPr="00C071C2" w:rsidRDefault="00A4163B" w:rsidP="006D03F5">
            <w:pPr>
              <w:pStyle w:val="TAL"/>
              <w:keepNext w:val="0"/>
              <w:keepLines w:val="0"/>
            </w:pPr>
            <w:r>
              <w:t>Declared in band average power inside each of the out of cell directions set(s) (DE.1) declared for each of the 5 conformance directions (D9.x)</w:t>
            </w:r>
          </w:p>
        </w:tc>
      </w:tr>
      <w:tr w:rsidR="00A4163B" w:rsidRPr="00C071C2" w14:paraId="15DB704D" w14:textId="77777777" w:rsidTr="006D03F5">
        <w:trPr>
          <w:jc w:val="center"/>
        </w:trPr>
        <w:tc>
          <w:tcPr>
            <w:tcW w:w="1241" w:type="dxa"/>
          </w:tcPr>
          <w:p w14:paraId="0D4B21D8" w14:textId="77777777" w:rsidR="00A4163B" w:rsidRPr="00C071C2" w:rsidRDefault="00A4163B" w:rsidP="006D03F5">
            <w:pPr>
              <w:pStyle w:val="TAL"/>
              <w:keepNext w:val="0"/>
              <w:keepLines w:val="0"/>
            </w:pPr>
            <w:r w:rsidRPr="00C071C2">
              <w:t>D</w:t>
            </w:r>
            <w:r>
              <w:t>xx.3</w:t>
            </w:r>
          </w:p>
        </w:tc>
        <w:tc>
          <w:tcPr>
            <w:tcW w:w="2930" w:type="dxa"/>
          </w:tcPr>
          <w:p w14:paraId="165E1E75" w14:textId="77777777" w:rsidR="00A4163B" w:rsidRPr="004259AB" w:rsidRDefault="00A4163B" w:rsidP="006D03F5">
            <w:pPr>
              <w:pStyle w:val="TAL"/>
            </w:pPr>
            <w:r w:rsidRPr="004259AB">
              <w:rPr>
                <w:lang w:val="en-US"/>
              </w:rPr>
              <w:t>In cell power level</w:t>
            </w:r>
            <w:r w:rsidRPr="004259AB">
              <w:t xml:space="preserve"> </w:t>
            </w:r>
          </w:p>
          <w:p w14:paraId="33C330D1" w14:textId="77777777" w:rsidR="00A4163B" w:rsidRPr="00C071C2" w:rsidRDefault="00A4163B" w:rsidP="006D03F5">
            <w:pPr>
              <w:pStyle w:val="TAL"/>
              <w:keepNext w:val="0"/>
              <w:keepLines w:val="0"/>
            </w:pPr>
          </w:p>
        </w:tc>
        <w:tc>
          <w:tcPr>
            <w:tcW w:w="5686" w:type="dxa"/>
          </w:tcPr>
          <w:p w14:paraId="6234923F" w14:textId="77777777" w:rsidR="00A4163B" w:rsidRPr="00C071C2" w:rsidRDefault="00A4163B" w:rsidP="006D03F5">
            <w:pPr>
              <w:pStyle w:val="TAL"/>
              <w:keepNext w:val="0"/>
              <w:keepLines w:val="0"/>
            </w:pPr>
            <w:r>
              <w:t>Declared in band average power outside the out of cell directions set(s) (DE.1) declared for each of the 5 conformance directions (D9.x)</w:t>
            </w:r>
          </w:p>
        </w:tc>
      </w:tr>
      <w:tr w:rsidR="00A4163B" w14:paraId="2D8BA740" w14:textId="77777777" w:rsidTr="006D03F5">
        <w:trPr>
          <w:jc w:val="center"/>
        </w:trPr>
        <w:tc>
          <w:tcPr>
            <w:tcW w:w="1241" w:type="dxa"/>
          </w:tcPr>
          <w:p w14:paraId="1E7005A7" w14:textId="77777777" w:rsidR="00A4163B" w:rsidRPr="00C071C2" w:rsidRDefault="00A4163B" w:rsidP="006D03F5">
            <w:pPr>
              <w:pStyle w:val="TAL"/>
              <w:keepNext w:val="0"/>
              <w:keepLines w:val="0"/>
            </w:pPr>
            <w:r>
              <w:t>Dxx.4</w:t>
            </w:r>
          </w:p>
        </w:tc>
        <w:tc>
          <w:tcPr>
            <w:tcW w:w="2930" w:type="dxa"/>
          </w:tcPr>
          <w:p w14:paraId="4A959CAD" w14:textId="77777777" w:rsidR="00A4163B" w:rsidRPr="004259AB" w:rsidRDefault="00A4163B" w:rsidP="006D03F5">
            <w:pPr>
              <w:pStyle w:val="TAL"/>
            </w:pPr>
            <w:r>
              <w:rPr>
                <w:lang w:val="en-US"/>
              </w:rPr>
              <w:t>Average o</w:t>
            </w:r>
            <w:r w:rsidRPr="004259AB">
              <w:rPr>
                <w:lang w:val="en-US"/>
              </w:rPr>
              <w:t xml:space="preserve">ut of cell </w:t>
            </w:r>
            <w:r>
              <w:rPr>
                <w:lang w:val="en-US"/>
              </w:rPr>
              <w:t>power level</w:t>
            </w:r>
            <w:r w:rsidRPr="004259AB">
              <w:t xml:space="preserve"> </w:t>
            </w:r>
          </w:p>
          <w:p w14:paraId="68A87DD9" w14:textId="77777777" w:rsidR="00A4163B" w:rsidRPr="005A6C60" w:rsidRDefault="00A4163B" w:rsidP="006D03F5">
            <w:pPr>
              <w:pStyle w:val="TAL"/>
            </w:pPr>
          </w:p>
        </w:tc>
        <w:tc>
          <w:tcPr>
            <w:tcW w:w="5686" w:type="dxa"/>
          </w:tcPr>
          <w:p w14:paraId="22F0E858" w14:textId="77777777" w:rsidR="00A4163B" w:rsidRDefault="00A4163B" w:rsidP="006D03F5">
            <w:pPr>
              <w:pStyle w:val="TAL"/>
              <w:keepNext w:val="0"/>
              <w:keepLines w:val="0"/>
            </w:pPr>
            <w:r>
              <w:t>Declared in band average power inside each of the out of cell directions set(s) (DE.1) averaged over the 5 conformance directions (D9.x).</w:t>
            </w:r>
          </w:p>
          <w:p w14:paraId="0F0E2AC6" w14:textId="77777777" w:rsidR="00A4163B" w:rsidRDefault="00A4163B" w:rsidP="006D03F5">
            <w:pPr>
              <w:pStyle w:val="TAL"/>
              <w:keepNext w:val="0"/>
              <w:keepLines w:val="0"/>
            </w:pPr>
          </w:p>
        </w:tc>
      </w:tr>
      <w:tr w:rsidR="00A4163B" w14:paraId="3E0124FD" w14:textId="77777777" w:rsidTr="006D03F5">
        <w:trPr>
          <w:jc w:val="center"/>
        </w:trPr>
        <w:tc>
          <w:tcPr>
            <w:tcW w:w="1241" w:type="dxa"/>
          </w:tcPr>
          <w:p w14:paraId="619C1A5D" w14:textId="77777777" w:rsidR="00A4163B" w:rsidRPr="00C071C2" w:rsidRDefault="00A4163B" w:rsidP="006D03F5">
            <w:pPr>
              <w:pStyle w:val="TAL"/>
              <w:keepNext w:val="0"/>
              <w:keepLines w:val="0"/>
            </w:pPr>
            <w:r>
              <w:t>DE.5</w:t>
            </w:r>
          </w:p>
        </w:tc>
        <w:tc>
          <w:tcPr>
            <w:tcW w:w="2930" w:type="dxa"/>
          </w:tcPr>
          <w:p w14:paraId="3CAC5301" w14:textId="77777777" w:rsidR="00A4163B" w:rsidRPr="004259AB" w:rsidRDefault="00A4163B" w:rsidP="006D03F5">
            <w:pPr>
              <w:pStyle w:val="TAL"/>
            </w:pPr>
            <w:r>
              <w:rPr>
                <w:lang w:val="en-US"/>
              </w:rPr>
              <w:t>Average i</w:t>
            </w:r>
            <w:r w:rsidRPr="004259AB">
              <w:rPr>
                <w:lang w:val="en-US"/>
              </w:rPr>
              <w:t>n cell power level</w:t>
            </w:r>
            <w:r w:rsidRPr="004259AB">
              <w:t xml:space="preserve"> </w:t>
            </w:r>
          </w:p>
          <w:p w14:paraId="39F91273" w14:textId="77777777" w:rsidR="00A4163B" w:rsidRPr="004259AB" w:rsidRDefault="00A4163B" w:rsidP="006D03F5">
            <w:pPr>
              <w:pStyle w:val="TAL"/>
              <w:rPr>
                <w:lang w:val="en-US"/>
              </w:rPr>
            </w:pPr>
          </w:p>
        </w:tc>
        <w:tc>
          <w:tcPr>
            <w:tcW w:w="5686" w:type="dxa"/>
          </w:tcPr>
          <w:p w14:paraId="23458B63" w14:textId="77777777" w:rsidR="00A4163B" w:rsidRDefault="00A4163B" w:rsidP="006D03F5">
            <w:pPr>
              <w:pStyle w:val="TAL"/>
              <w:keepNext w:val="0"/>
              <w:keepLines w:val="0"/>
            </w:pPr>
            <w:r>
              <w:t>Declared in band average power inside each of the out of cell directions set(s) (DE.1) averaged over the 5 conformance directions (D9.x)</w:t>
            </w:r>
          </w:p>
        </w:tc>
      </w:tr>
    </w:tbl>
    <w:p w14:paraId="4CF4D773" w14:textId="77777777" w:rsidR="00A4163B" w:rsidRDefault="00A4163B" w:rsidP="00A4163B">
      <w:pPr>
        <w:pStyle w:val="NO"/>
        <w:rPr>
          <w:lang w:val="en-US" w:eastAsia="zh-CN"/>
        </w:rPr>
      </w:pPr>
    </w:p>
    <w:p w14:paraId="67FA32F0" w14:textId="79EB4FF1" w:rsidR="00A4163B" w:rsidRPr="005A6C60" w:rsidRDefault="00A4163B" w:rsidP="00A4163B">
      <w:pPr>
        <w:pStyle w:val="NO"/>
        <w:rPr>
          <w:lang w:val="en-US" w:eastAsia="zh-CN"/>
        </w:rPr>
      </w:pPr>
      <w:r w:rsidRPr="002962DF">
        <w:rPr>
          <w:lang w:val="en-US" w:eastAsia="zh-CN"/>
        </w:rPr>
        <w:t>NOTE</w:t>
      </w:r>
      <w:r>
        <w:rPr>
          <w:lang w:val="en-US" w:eastAsia="zh-CN"/>
        </w:rPr>
        <w:t xml:space="preserve"> 1:</w:t>
      </w:r>
      <w:r>
        <w:rPr>
          <w:lang w:val="en-US" w:eastAsia="zh-CN"/>
        </w:rPr>
        <w:tab/>
      </w:r>
      <w:r w:rsidRPr="002962DF">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5F645DB2" w14:textId="7A2BD155" w:rsidR="00A4163B" w:rsidRPr="00A4163B" w:rsidRDefault="00A4163B" w:rsidP="00A4163B">
      <w:pPr>
        <w:pStyle w:val="NO"/>
        <w:rPr>
          <w:lang w:val="en-US" w:eastAsia="zh-CN"/>
        </w:rPr>
      </w:pPr>
      <w:r>
        <w:rPr>
          <w:lang w:val="en-US" w:eastAsia="zh-CN"/>
        </w:rPr>
        <w:t>NOTE 2:</w:t>
      </w:r>
      <w:r>
        <w:rPr>
          <w:lang w:val="en-US" w:eastAsia="zh-CN"/>
        </w:rPr>
        <w:tab/>
      </w:r>
      <w:r w:rsidRPr="00A4163B">
        <w:rPr>
          <w:lang w:val="en-US" w:eastAsia="zh-CN"/>
        </w:rPr>
        <w:t xml:space="preserve">The </w:t>
      </w:r>
      <w:r>
        <w:rPr>
          <w:lang w:val="en-US" w:eastAsia="zh-CN"/>
        </w:rPr>
        <w:t>a</w:t>
      </w:r>
      <w:r w:rsidRPr="00A4163B">
        <w:rPr>
          <w:lang w:val="en-US" w:eastAsia="zh-CN"/>
        </w:rPr>
        <w:t>verage out of cell power level reflects the impact of out of cell radiation on other cells more accurately than the out of cell power level for individual test beams.</w:t>
      </w:r>
    </w:p>
    <w:p w14:paraId="335D8E2B" w14:textId="77777777" w:rsidR="00A4163B" w:rsidRDefault="00A4163B">
      <w:pPr>
        <w:spacing w:after="0"/>
        <w:rPr>
          <w:rFonts w:ascii="Arial" w:hAnsi="Arial"/>
          <w:sz w:val="36"/>
        </w:rPr>
      </w:pPr>
      <w:r>
        <w:br w:type="page"/>
      </w:r>
    </w:p>
    <w:p w14:paraId="3B047603" w14:textId="06B8251E" w:rsidR="00045261" w:rsidRPr="005D1086" w:rsidRDefault="00045261" w:rsidP="00045261">
      <w:pPr>
        <w:pStyle w:val="Heading8"/>
      </w:pPr>
      <w:bookmarkStart w:id="382" w:name="_Toc516175493"/>
      <w:r w:rsidRPr="004D3578">
        <w:t xml:space="preserve">Annex </w:t>
      </w:r>
      <w:r w:rsidR="007A3A41">
        <w:t>H</w:t>
      </w:r>
      <w:r>
        <w:t xml:space="preserve"> (</w:t>
      </w:r>
      <w:r w:rsidRPr="004D3578">
        <w:t>informative):</w:t>
      </w:r>
      <w:r w:rsidRPr="004D3578">
        <w:br/>
      </w:r>
      <w:r w:rsidRPr="00E2693F">
        <w:rPr>
          <w:rFonts w:cs="v4.2.0"/>
        </w:rPr>
        <w:t>Format and interpretation of tests</w:t>
      </w:r>
      <w:bookmarkEnd w:id="379"/>
      <w:bookmarkEnd w:id="382"/>
    </w:p>
    <w:p w14:paraId="35302BAE" w14:textId="77777777" w:rsidR="00045261" w:rsidRPr="006113D0" w:rsidRDefault="00045261" w:rsidP="00045261">
      <w:pPr>
        <w:rPr>
          <w:rFonts w:cs="v4.2.0"/>
        </w:rPr>
      </w:pPr>
      <w:r w:rsidRPr="006113D0">
        <w:rPr>
          <w:rFonts w:cs="v4.2.0"/>
        </w:rPr>
        <w:t>Each test has a standard format:</w:t>
      </w:r>
    </w:p>
    <w:p w14:paraId="14087CD8" w14:textId="77777777" w:rsidR="00045261" w:rsidRPr="006113D0" w:rsidRDefault="00045261" w:rsidP="00045261">
      <w:pPr>
        <w:rPr>
          <w:b/>
        </w:rPr>
      </w:pPr>
      <w:r w:rsidRPr="006113D0">
        <w:rPr>
          <w:b/>
        </w:rPr>
        <w:t>X</w:t>
      </w:r>
      <w:r w:rsidRPr="006113D0">
        <w:rPr>
          <w:b/>
        </w:rPr>
        <w:tab/>
        <w:t>Title</w:t>
      </w:r>
    </w:p>
    <w:p w14:paraId="24AA1AA6" w14:textId="77777777" w:rsidR="00045261" w:rsidRPr="006113D0" w:rsidRDefault="00045261" w:rsidP="00045261">
      <w:pPr>
        <w:rPr>
          <w:b/>
        </w:rPr>
      </w:pPr>
      <w:r w:rsidRPr="006113D0">
        <w:t>All tests are applicable to all equipment within the scope of the present document, unless otherwise stated.</w:t>
      </w:r>
    </w:p>
    <w:p w14:paraId="2CCD2447" w14:textId="77777777" w:rsidR="00045261" w:rsidRPr="006113D0" w:rsidRDefault="00045261" w:rsidP="00045261">
      <w:pPr>
        <w:rPr>
          <w:b/>
        </w:rPr>
      </w:pPr>
      <w:r w:rsidRPr="006113D0">
        <w:rPr>
          <w:b/>
        </w:rPr>
        <w:t>X.1</w:t>
      </w:r>
      <w:r w:rsidRPr="006113D0">
        <w:rPr>
          <w:b/>
        </w:rPr>
        <w:tab/>
        <w:t>Definition and applicability</w:t>
      </w:r>
    </w:p>
    <w:p w14:paraId="54F586B1" w14:textId="77777777" w:rsidR="00045261" w:rsidRPr="006113D0" w:rsidRDefault="00045261" w:rsidP="00045261">
      <w:r w:rsidRPr="006113D0">
        <w:t>This subclause gives the general definition of the parameter under consideration and specifies whether the test is applicable to all equipment or only to a certain subset. Required manufacturer declarations may be included here.</w:t>
      </w:r>
    </w:p>
    <w:p w14:paraId="6A3D1867" w14:textId="77777777" w:rsidR="00045261" w:rsidRPr="006113D0" w:rsidRDefault="00045261" w:rsidP="00045261">
      <w:pPr>
        <w:rPr>
          <w:b/>
        </w:rPr>
      </w:pPr>
      <w:r w:rsidRPr="006113D0">
        <w:rPr>
          <w:b/>
        </w:rPr>
        <w:t>X.2</w:t>
      </w:r>
      <w:r w:rsidRPr="006113D0">
        <w:rPr>
          <w:b/>
        </w:rPr>
        <w:tab/>
        <w:t>Minimum requirement</w:t>
      </w:r>
    </w:p>
    <w:p w14:paraId="44DE1B08" w14:textId="77777777" w:rsidR="00045261" w:rsidRPr="006113D0" w:rsidRDefault="00045261" w:rsidP="00045261">
      <w:r w:rsidRPr="006113D0">
        <w:t>This subclause contains the reference to the subclause to the 3GPP reference (or core) specification which defines the minimum requirement.</w:t>
      </w:r>
    </w:p>
    <w:p w14:paraId="17BFE62A" w14:textId="77777777" w:rsidR="00045261" w:rsidRPr="006113D0" w:rsidRDefault="00045261" w:rsidP="00045261">
      <w:pPr>
        <w:rPr>
          <w:b/>
        </w:rPr>
      </w:pPr>
      <w:r w:rsidRPr="006113D0">
        <w:rPr>
          <w:b/>
        </w:rPr>
        <w:t>X.3</w:t>
      </w:r>
      <w:r w:rsidRPr="006113D0">
        <w:rPr>
          <w:b/>
        </w:rPr>
        <w:tab/>
        <w:t>Test purpose</w:t>
      </w:r>
    </w:p>
    <w:p w14:paraId="37ED8E15" w14:textId="77777777" w:rsidR="00045261" w:rsidRPr="006113D0" w:rsidRDefault="00045261" w:rsidP="00045261">
      <w:r w:rsidRPr="006113D0">
        <w:t>This subclause defines the purpose of the test.</w:t>
      </w:r>
    </w:p>
    <w:p w14:paraId="2F7097A4" w14:textId="77777777" w:rsidR="00045261" w:rsidRPr="006113D0" w:rsidRDefault="00045261" w:rsidP="00045261">
      <w:pPr>
        <w:rPr>
          <w:b/>
        </w:rPr>
      </w:pPr>
      <w:r w:rsidRPr="006113D0">
        <w:rPr>
          <w:b/>
        </w:rPr>
        <w:t>X.4</w:t>
      </w:r>
      <w:r w:rsidRPr="006113D0">
        <w:rPr>
          <w:b/>
        </w:rPr>
        <w:tab/>
        <w:t>Method of test</w:t>
      </w:r>
    </w:p>
    <w:p w14:paraId="0D764A85" w14:textId="77777777" w:rsidR="00045261" w:rsidRPr="00364F4C" w:rsidRDefault="00045261" w:rsidP="00045261">
      <w:pPr>
        <w:rPr>
          <w:b/>
          <w:color w:val="000000" w:themeColor="text1"/>
        </w:rPr>
      </w:pPr>
      <w:r w:rsidRPr="00364F4C">
        <w:rPr>
          <w:b/>
          <w:color w:val="000000" w:themeColor="text1"/>
        </w:rPr>
        <w:t>X.4.1</w:t>
      </w:r>
      <w:r w:rsidRPr="00364F4C">
        <w:rPr>
          <w:b/>
          <w:color w:val="000000" w:themeColor="text1"/>
        </w:rPr>
        <w:tab/>
        <w:t>General</w:t>
      </w:r>
    </w:p>
    <w:p w14:paraId="0E157EED" w14:textId="77777777" w:rsidR="00045261" w:rsidRPr="00364F4C" w:rsidRDefault="00045261" w:rsidP="00045261">
      <w:pPr>
        <w:rPr>
          <w:color w:val="000000" w:themeColor="text1"/>
        </w:rPr>
      </w:pPr>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p>
    <w:p w14:paraId="69B2FCD2" w14:textId="77777777" w:rsidR="00045261" w:rsidRPr="00364F4C" w:rsidRDefault="00045261" w:rsidP="00045261">
      <w:pPr>
        <w:rPr>
          <w:b/>
          <w:color w:val="000000" w:themeColor="text1"/>
        </w:rPr>
      </w:pPr>
      <w:r w:rsidRPr="00364F4C">
        <w:rPr>
          <w:b/>
          <w:color w:val="000000" w:themeColor="text1"/>
        </w:rPr>
        <w:t xml:space="preserve">X.4.2y </w:t>
      </w:r>
      <w:r w:rsidRPr="00364F4C">
        <w:rPr>
          <w:b/>
          <w:color w:val="000000" w:themeColor="text1"/>
        </w:rPr>
        <w:tab/>
        <w:t>First test method</w:t>
      </w:r>
    </w:p>
    <w:p w14:paraId="129A035F" w14:textId="77777777" w:rsidR="00045261" w:rsidRPr="006113D0" w:rsidRDefault="00045261" w:rsidP="00045261">
      <w:pPr>
        <w:rPr>
          <w:b/>
        </w:rPr>
      </w:pPr>
      <w:r w:rsidRPr="006113D0">
        <w:rPr>
          <w:b/>
        </w:rPr>
        <w:t>X.4.2y.1</w:t>
      </w:r>
      <w:r w:rsidRPr="006113D0">
        <w:rPr>
          <w:b/>
        </w:rPr>
        <w:tab/>
        <w:t xml:space="preserve">Initial conditions </w:t>
      </w:r>
    </w:p>
    <w:p w14:paraId="39800963" w14:textId="77777777" w:rsidR="00045261" w:rsidRPr="006113D0" w:rsidRDefault="00045261" w:rsidP="00045261">
      <w:r w:rsidRPr="006113D0">
        <w:t>This subclause defines the initial conditions for each test, including the test environment, the RF channels to be tested and</w:t>
      </w:r>
      <w:r>
        <w:t xml:space="preserve"> the basic measurement set-up. </w:t>
      </w:r>
      <w:r w:rsidRPr="006113D0">
        <w:t xml:space="preserve">The </w:t>
      </w:r>
      <w:r>
        <w:t>OTA Test System</w:t>
      </w:r>
      <w:r w:rsidRPr="006113D0">
        <w:t xml:space="preserve"> is assumed to be correctly calibrated as part of the initial conditions. Calibration is not explicitly mentioned.</w:t>
      </w:r>
    </w:p>
    <w:p w14:paraId="7FF4E571" w14:textId="77777777" w:rsidR="00045261" w:rsidRPr="006113D0" w:rsidRDefault="00045261" w:rsidP="00045261">
      <w:pPr>
        <w:rPr>
          <w:b/>
        </w:rPr>
      </w:pPr>
      <w:r w:rsidRPr="006113D0">
        <w:rPr>
          <w:b/>
        </w:rPr>
        <w:t>X.4.2y.2</w:t>
      </w:r>
      <w:r w:rsidRPr="006113D0">
        <w:rPr>
          <w:b/>
        </w:rPr>
        <w:tab/>
        <w:t>Procedure</w:t>
      </w:r>
    </w:p>
    <w:p w14:paraId="71130F04" w14:textId="77777777" w:rsidR="00045261" w:rsidRPr="006113D0" w:rsidRDefault="00045261" w:rsidP="00045261">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comprise data processing of the measurement result before comparison with the test requirement (e.g. average result from several measurement positions).</w:t>
      </w:r>
    </w:p>
    <w:p w14:paraId="03340D1C" w14:textId="77777777" w:rsidR="00045261" w:rsidRPr="00364F4C" w:rsidRDefault="00045261" w:rsidP="00045261">
      <w:pPr>
        <w:rPr>
          <w:b/>
          <w:color w:val="000000" w:themeColor="text1"/>
        </w:rPr>
      </w:pPr>
      <w:r w:rsidRPr="00364F4C">
        <w:rPr>
          <w:b/>
          <w:color w:val="000000" w:themeColor="text1"/>
        </w:rPr>
        <w:t>X.4.3y</w:t>
      </w:r>
      <w:r w:rsidRPr="00364F4C">
        <w:rPr>
          <w:b/>
          <w:color w:val="000000" w:themeColor="text1"/>
        </w:rPr>
        <w:tab/>
      </w:r>
      <w:r w:rsidRPr="00364F4C">
        <w:rPr>
          <w:b/>
          <w:color w:val="000000" w:themeColor="text1"/>
        </w:rPr>
        <w:tab/>
        <w:t>Alternative test method (if any)</w:t>
      </w:r>
    </w:p>
    <w:p w14:paraId="7EE79A00" w14:textId="77777777" w:rsidR="00045261" w:rsidRPr="00364F4C" w:rsidRDefault="00045261" w:rsidP="00045261">
      <w:pPr>
        <w:rPr>
          <w:color w:val="000000" w:themeColor="text1"/>
        </w:rPr>
      </w:pPr>
      <w:r w:rsidRPr="00364F4C">
        <w:rPr>
          <w:color w:val="000000" w:themeColor="text1"/>
        </w:rPr>
        <w:t>If there are alternative test methods, each is described with its initial conditions and procedures.</w:t>
      </w:r>
    </w:p>
    <w:p w14:paraId="160BE000" w14:textId="77777777" w:rsidR="00045261" w:rsidRPr="006113D0" w:rsidRDefault="00045261" w:rsidP="00045261">
      <w:pPr>
        <w:rPr>
          <w:b/>
        </w:rPr>
      </w:pPr>
      <w:r w:rsidRPr="006113D0">
        <w:rPr>
          <w:b/>
        </w:rPr>
        <w:t>X.5</w:t>
      </w:r>
      <w:r w:rsidRPr="006113D0">
        <w:rPr>
          <w:b/>
        </w:rPr>
        <w:tab/>
        <w:t>Test requirement</w:t>
      </w:r>
    </w:p>
    <w:p w14:paraId="609D1D11" w14:textId="77777777" w:rsidR="00045261" w:rsidRPr="006939F7" w:rsidRDefault="00045261" w:rsidP="00045261">
      <w:r w:rsidRPr="006113D0">
        <w:t>This subclause define</w:t>
      </w:r>
      <w:r w:rsidRPr="00364F4C">
        <w:rPr>
          <w:color w:val="000000" w:themeColor="text1"/>
        </w:rPr>
        <w:t>s the pass/fail criteria for the equipment under test, see subclause 4.1.3 (Interpretation of measurement results).</w:t>
      </w:r>
      <w:r w:rsidRPr="00364F4C">
        <w:rPr>
          <w:color w:val="FF0000"/>
        </w:rPr>
        <w:t xml:space="preserve"> </w:t>
      </w:r>
      <w:r w:rsidRPr="006113D0">
        <w:t>Test requirements for every minimum requirement referred in subclause X.2 are listed here. Cases where minimum requirements do not apply need not be mentioned.</w:t>
      </w:r>
    </w:p>
    <w:p w14:paraId="569B5EE2" w14:textId="7723B34D" w:rsidR="00EB0004" w:rsidRPr="00EB0004" w:rsidRDefault="00EB0004" w:rsidP="00EB0004">
      <w:pPr>
        <w:pStyle w:val="Heading8"/>
      </w:pPr>
      <w:bookmarkStart w:id="383" w:name="_Toc516175494"/>
      <w:r w:rsidRPr="004D3578">
        <w:t xml:space="preserve">Annex </w:t>
      </w:r>
      <w:r w:rsidR="007A3A41">
        <w:t>I</w:t>
      </w:r>
      <w:r w:rsidR="00045261" w:rsidRPr="004D3578">
        <w:t xml:space="preserve"> </w:t>
      </w:r>
      <w:r w:rsidRPr="004D3578">
        <w:t>(informative):</w:t>
      </w:r>
      <w:r w:rsidRPr="004D3578">
        <w:br/>
        <w:t>Change history</w:t>
      </w:r>
      <w:bookmarkEnd w:id="383"/>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3FA80461" w14:textId="77777777" w:rsidTr="00380463">
        <w:trPr>
          <w:cantSplit/>
        </w:trPr>
        <w:tc>
          <w:tcPr>
            <w:tcW w:w="9639" w:type="dxa"/>
            <w:gridSpan w:val="8"/>
            <w:tcBorders>
              <w:bottom w:val="nil"/>
            </w:tcBorders>
            <w:shd w:val="solid" w:color="FFFFFF" w:fill="auto"/>
          </w:tcPr>
          <w:bookmarkEnd w:id="138"/>
          <w:p w14:paraId="2193D6E6" w14:textId="77777777" w:rsidR="00380463" w:rsidRPr="00235394" w:rsidRDefault="00380463" w:rsidP="00C40AA4">
            <w:pPr>
              <w:pStyle w:val="TAL"/>
              <w:jc w:val="center"/>
              <w:rPr>
                <w:b/>
                <w:sz w:val="16"/>
              </w:rPr>
            </w:pPr>
            <w:r w:rsidRPr="00235394">
              <w:rPr>
                <w:b/>
              </w:rPr>
              <w:t>Change history</w:t>
            </w:r>
          </w:p>
        </w:tc>
      </w:tr>
      <w:tr w:rsidR="00380463" w:rsidRPr="00235394" w14:paraId="2A7EB750" w14:textId="77777777" w:rsidTr="00380463">
        <w:tc>
          <w:tcPr>
            <w:tcW w:w="800" w:type="dxa"/>
            <w:shd w:val="pct10" w:color="auto" w:fill="FFFFFF"/>
          </w:tcPr>
          <w:p w14:paraId="2BBCDA60" w14:textId="77777777" w:rsidR="00380463" w:rsidRPr="00235394" w:rsidRDefault="00380463" w:rsidP="00C40AA4">
            <w:pPr>
              <w:pStyle w:val="TAL"/>
              <w:rPr>
                <w:b/>
                <w:sz w:val="16"/>
              </w:rPr>
            </w:pPr>
            <w:r w:rsidRPr="00235394">
              <w:rPr>
                <w:b/>
                <w:sz w:val="16"/>
              </w:rPr>
              <w:t>Date</w:t>
            </w:r>
          </w:p>
        </w:tc>
        <w:tc>
          <w:tcPr>
            <w:tcW w:w="800" w:type="dxa"/>
            <w:shd w:val="pct10" w:color="auto" w:fill="FFFFFF"/>
          </w:tcPr>
          <w:p w14:paraId="07126640" w14:textId="77777777" w:rsidR="00380463" w:rsidRPr="00235394" w:rsidRDefault="00380463" w:rsidP="00C40AA4">
            <w:pPr>
              <w:pStyle w:val="TAL"/>
              <w:rPr>
                <w:b/>
                <w:sz w:val="16"/>
              </w:rPr>
            </w:pPr>
            <w:r>
              <w:rPr>
                <w:b/>
                <w:sz w:val="16"/>
              </w:rPr>
              <w:t>Meeting</w:t>
            </w:r>
          </w:p>
        </w:tc>
        <w:tc>
          <w:tcPr>
            <w:tcW w:w="1094" w:type="dxa"/>
            <w:shd w:val="pct10" w:color="auto" w:fill="FFFFFF"/>
          </w:tcPr>
          <w:p w14:paraId="67E962C4" w14:textId="77777777" w:rsidR="00380463" w:rsidRPr="00235394" w:rsidRDefault="00380463" w:rsidP="00C40AA4">
            <w:pPr>
              <w:pStyle w:val="TAL"/>
              <w:rPr>
                <w:b/>
                <w:sz w:val="16"/>
              </w:rPr>
            </w:pPr>
            <w:r w:rsidRPr="00235394">
              <w:rPr>
                <w:b/>
                <w:sz w:val="16"/>
              </w:rPr>
              <w:t>TDoc</w:t>
            </w:r>
          </w:p>
        </w:tc>
        <w:tc>
          <w:tcPr>
            <w:tcW w:w="425" w:type="dxa"/>
            <w:shd w:val="pct10" w:color="auto" w:fill="FFFFFF"/>
          </w:tcPr>
          <w:p w14:paraId="7F7ED7E9" w14:textId="77777777" w:rsidR="00380463" w:rsidRPr="00235394" w:rsidRDefault="00380463" w:rsidP="00C40AA4">
            <w:pPr>
              <w:pStyle w:val="TAL"/>
              <w:rPr>
                <w:b/>
                <w:sz w:val="16"/>
              </w:rPr>
            </w:pPr>
            <w:r w:rsidRPr="00235394">
              <w:rPr>
                <w:b/>
                <w:sz w:val="16"/>
              </w:rPr>
              <w:t>CR</w:t>
            </w:r>
          </w:p>
        </w:tc>
        <w:tc>
          <w:tcPr>
            <w:tcW w:w="425" w:type="dxa"/>
            <w:shd w:val="pct10" w:color="auto" w:fill="FFFFFF"/>
          </w:tcPr>
          <w:p w14:paraId="402DF643" w14:textId="77777777" w:rsidR="00380463" w:rsidRPr="00235394" w:rsidRDefault="00380463" w:rsidP="00C40AA4">
            <w:pPr>
              <w:pStyle w:val="TAL"/>
              <w:rPr>
                <w:b/>
                <w:sz w:val="16"/>
              </w:rPr>
            </w:pPr>
            <w:r w:rsidRPr="00235394">
              <w:rPr>
                <w:b/>
                <w:sz w:val="16"/>
              </w:rPr>
              <w:t>Rev</w:t>
            </w:r>
          </w:p>
        </w:tc>
        <w:tc>
          <w:tcPr>
            <w:tcW w:w="425" w:type="dxa"/>
            <w:shd w:val="pct10" w:color="auto" w:fill="FFFFFF"/>
          </w:tcPr>
          <w:p w14:paraId="3E4D427B" w14:textId="77777777" w:rsidR="00380463" w:rsidRPr="00235394" w:rsidRDefault="00380463" w:rsidP="00C40AA4">
            <w:pPr>
              <w:pStyle w:val="TAL"/>
              <w:rPr>
                <w:b/>
                <w:sz w:val="16"/>
              </w:rPr>
            </w:pPr>
            <w:r>
              <w:rPr>
                <w:b/>
                <w:sz w:val="16"/>
              </w:rPr>
              <w:t>Cat</w:t>
            </w:r>
          </w:p>
        </w:tc>
        <w:tc>
          <w:tcPr>
            <w:tcW w:w="4962" w:type="dxa"/>
            <w:shd w:val="pct10" w:color="auto" w:fill="FFFFFF"/>
          </w:tcPr>
          <w:p w14:paraId="34FC2FDE" w14:textId="77777777" w:rsidR="00380463" w:rsidRPr="00235394" w:rsidRDefault="00380463" w:rsidP="00C40AA4">
            <w:pPr>
              <w:pStyle w:val="TAL"/>
              <w:rPr>
                <w:b/>
                <w:sz w:val="16"/>
              </w:rPr>
            </w:pPr>
            <w:r w:rsidRPr="00235394">
              <w:rPr>
                <w:b/>
                <w:sz w:val="16"/>
              </w:rPr>
              <w:t>Subject/Comment</w:t>
            </w:r>
          </w:p>
        </w:tc>
        <w:tc>
          <w:tcPr>
            <w:tcW w:w="708" w:type="dxa"/>
            <w:shd w:val="pct10" w:color="auto" w:fill="FFFFFF"/>
          </w:tcPr>
          <w:p w14:paraId="49C5208E" w14:textId="77777777" w:rsidR="00380463" w:rsidRPr="00235394" w:rsidRDefault="00380463" w:rsidP="00C40AA4">
            <w:pPr>
              <w:pStyle w:val="TAL"/>
              <w:rPr>
                <w:b/>
                <w:sz w:val="16"/>
              </w:rPr>
            </w:pPr>
            <w:r w:rsidRPr="00235394">
              <w:rPr>
                <w:b/>
                <w:sz w:val="16"/>
              </w:rPr>
              <w:t>New</w:t>
            </w:r>
            <w:r>
              <w:rPr>
                <w:b/>
                <w:sz w:val="16"/>
              </w:rPr>
              <w:t xml:space="preserve"> version</w:t>
            </w:r>
          </w:p>
        </w:tc>
      </w:tr>
      <w:tr w:rsidR="00380463" w:rsidRPr="00E16811" w14:paraId="71ADFAEB" w14:textId="77777777" w:rsidTr="00380463">
        <w:tc>
          <w:tcPr>
            <w:tcW w:w="800" w:type="dxa"/>
            <w:shd w:val="solid" w:color="FFFFFF" w:fill="auto"/>
          </w:tcPr>
          <w:p w14:paraId="5A4B35BA" w14:textId="77777777" w:rsidR="00380463" w:rsidRPr="00E16811" w:rsidRDefault="00794B20" w:rsidP="00C40AA4">
            <w:pPr>
              <w:pStyle w:val="TAC"/>
              <w:rPr>
                <w:sz w:val="16"/>
                <w:szCs w:val="16"/>
              </w:rPr>
            </w:pPr>
            <w:r>
              <w:rPr>
                <w:sz w:val="16"/>
                <w:szCs w:val="16"/>
              </w:rPr>
              <w:t>2017/11</w:t>
            </w:r>
          </w:p>
        </w:tc>
        <w:tc>
          <w:tcPr>
            <w:tcW w:w="800" w:type="dxa"/>
            <w:shd w:val="solid" w:color="FFFFFF" w:fill="auto"/>
          </w:tcPr>
          <w:p w14:paraId="12590D38" w14:textId="77777777" w:rsidR="00380463" w:rsidRPr="00E16811" w:rsidRDefault="00380463" w:rsidP="00C40AA4">
            <w:pPr>
              <w:pStyle w:val="TAC"/>
              <w:rPr>
                <w:sz w:val="16"/>
                <w:szCs w:val="16"/>
              </w:rPr>
            </w:pPr>
            <w:r w:rsidRPr="00886E59">
              <w:rPr>
                <w:sz w:val="16"/>
                <w:szCs w:val="16"/>
              </w:rPr>
              <w:t>R4-8</w:t>
            </w:r>
            <w:r w:rsidR="00794B20">
              <w:rPr>
                <w:sz w:val="16"/>
                <w:szCs w:val="16"/>
              </w:rPr>
              <w:t>4bis</w:t>
            </w:r>
          </w:p>
        </w:tc>
        <w:tc>
          <w:tcPr>
            <w:tcW w:w="1094" w:type="dxa"/>
            <w:shd w:val="solid" w:color="FFFFFF" w:fill="auto"/>
          </w:tcPr>
          <w:p w14:paraId="7D5CDF5A" w14:textId="77777777" w:rsidR="00380463" w:rsidRPr="00E16811" w:rsidRDefault="00794B20" w:rsidP="00C40AA4">
            <w:pPr>
              <w:pStyle w:val="TAC"/>
              <w:rPr>
                <w:sz w:val="16"/>
                <w:szCs w:val="16"/>
              </w:rPr>
            </w:pPr>
            <w:r>
              <w:rPr>
                <w:sz w:val="16"/>
                <w:szCs w:val="16"/>
              </w:rPr>
              <w:t>R4-1711983</w:t>
            </w:r>
          </w:p>
        </w:tc>
        <w:tc>
          <w:tcPr>
            <w:tcW w:w="425" w:type="dxa"/>
            <w:shd w:val="solid" w:color="FFFFFF" w:fill="auto"/>
          </w:tcPr>
          <w:p w14:paraId="6EF180DF"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E9CA8C"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0C271D" w14:textId="77777777" w:rsidR="00380463" w:rsidRPr="00E16811" w:rsidRDefault="00380463" w:rsidP="00DC1EF7">
            <w:pPr>
              <w:pStyle w:val="TAC"/>
              <w:rPr>
                <w:sz w:val="16"/>
                <w:szCs w:val="16"/>
              </w:rPr>
            </w:pPr>
            <w:r w:rsidRPr="00886E59">
              <w:rPr>
                <w:sz w:val="16"/>
                <w:szCs w:val="16"/>
              </w:rPr>
              <w:t>-</w:t>
            </w:r>
          </w:p>
        </w:tc>
        <w:tc>
          <w:tcPr>
            <w:tcW w:w="4962" w:type="dxa"/>
            <w:shd w:val="solid" w:color="FFFFFF" w:fill="auto"/>
          </w:tcPr>
          <w:p w14:paraId="0A455D9A" w14:textId="77777777" w:rsidR="00380463" w:rsidRPr="00E16811" w:rsidRDefault="00380463" w:rsidP="00DC1EF7">
            <w:pPr>
              <w:pStyle w:val="TAC"/>
              <w:jc w:val="left"/>
              <w:rPr>
                <w:sz w:val="16"/>
                <w:szCs w:val="16"/>
              </w:rPr>
            </w:pPr>
            <w:r w:rsidRPr="00886E59">
              <w:rPr>
                <w:sz w:val="16"/>
                <w:szCs w:val="16"/>
              </w:rPr>
              <w:t>TS skeleton</w:t>
            </w:r>
          </w:p>
        </w:tc>
        <w:tc>
          <w:tcPr>
            <w:tcW w:w="708" w:type="dxa"/>
            <w:shd w:val="solid" w:color="FFFFFF" w:fill="auto"/>
          </w:tcPr>
          <w:p w14:paraId="22249D29" w14:textId="77777777" w:rsidR="00380463" w:rsidRPr="00E16811" w:rsidRDefault="00380463" w:rsidP="00C40AA4">
            <w:pPr>
              <w:pStyle w:val="TAC"/>
              <w:rPr>
                <w:sz w:val="16"/>
                <w:szCs w:val="16"/>
              </w:rPr>
            </w:pPr>
            <w:r w:rsidRPr="00886E59">
              <w:rPr>
                <w:sz w:val="16"/>
                <w:szCs w:val="16"/>
              </w:rPr>
              <w:t>0.0.1</w:t>
            </w:r>
          </w:p>
        </w:tc>
      </w:tr>
      <w:tr w:rsidR="00C842B7" w:rsidRPr="008105C8" w14:paraId="37D8DFD6" w14:textId="77777777" w:rsidTr="00380463">
        <w:tc>
          <w:tcPr>
            <w:tcW w:w="800" w:type="dxa"/>
            <w:shd w:val="solid" w:color="FFFFFF" w:fill="auto"/>
          </w:tcPr>
          <w:p w14:paraId="3A7FFF16" w14:textId="77777777" w:rsidR="00C842B7" w:rsidRPr="008105C8" w:rsidRDefault="00C842B7" w:rsidP="00C842B7">
            <w:pPr>
              <w:pStyle w:val="TAC"/>
              <w:rPr>
                <w:sz w:val="16"/>
                <w:szCs w:val="16"/>
                <w:highlight w:val="yellow"/>
              </w:rPr>
            </w:pPr>
            <w:r w:rsidRPr="00B80FB8">
              <w:rPr>
                <w:sz w:val="16"/>
                <w:szCs w:val="16"/>
              </w:rPr>
              <w:t>2018/04</w:t>
            </w:r>
          </w:p>
        </w:tc>
        <w:tc>
          <w:tcPr>
            <w:tcW w:w="800" w:type="dxa"/>
            <w:shd w:val="solid" w:color="FFFFFF" w:fill="auto"/>
          </w:tcPr>
          <w:p w14:paraId="5B69B041" w14:textId="77777777" w:rsidR="00C842B7" w:rsidRDefault="00C842B7" w:rsidP="00C842B7">
            <w:pPr>
              <w:pStyle w:val="TAC"/>
              <w:rPr>
                <w:sz w:val="16"/>
                <w:szCs w:val="16"/>
                <w:highlight w:val="yellow"/>
              </w:rPr>
            </w:pPr>
            <w:r w:rsidRPr="00B80FB8">
              <w:rPr>
                <w:sz w:val="16"/>
                <w:szCs w:val="16"/>
              </w:rPr>
              <w:t>R4-86bis</w:t>
            </w:r>
          </w:p>
        </w:tc>
        <w:tc>
          <w:tcPr>
            <w:tcW w:w="1094" w:type="dxa"/>
            <w:shd w:val="solid" w:color="FFFFFF" w:fill="auto"/>
          </w:tcPr>
          <w:p w14:paraId="009B8F79" w14:textId="297972A2" w:rsidR="00C842B7" w:rsidRDefault="00C842B7" w:rsidP="00C842B7">
            <w:pPr>
              <w:pStyle w:val="TAC"/>
              <w:rPr>
                <w:sz w:val="16"/>
                <w:szCs w:val="16"/>
                <w:highlight w:val="yellow"/>
                <w:lang w:eastAsia="zh-CN"/>
              </w:rPr>
            </w:pPr>
            <w:r w:rsidRPr="00DC1EF7">
              <w:rPr>
                <w:sz w:val="16"/>
                <w:szCs w:val="16"/>
              </w:rPr>
              <w:t>R4-1805875</w:t>
            </w:r>
            <w:r>
              <w:rPr>
                <w:sz w:val="16"/>
                <w:szCs w:val="16"/>
              </w:rPr>
              <w:t xml:space="preserve">, </w:t>
            </w:r>
            <w:r w:rsidRPr="00C40AA4">
              <w:rPr>
                <w:sz w:val="16"/>
                <w:szCs w:val="16"/>
              </w:rPr>
              <w:t>R4-1805876</w:t>
            </w:r>
            <w:r>
              <w:rPr>
                <w:sz w:val="16"/>
                <w:szCs w:val="16"/>
              </w:rPr>
              <w:t xml:space="preserve">, </w:t>
            </w:r>
            <w:r w:rsidRPr="00C40AA4">
              <w:rPr>
                <w:sz w:val="16"/>
                <w:szCs w:val="16"/>
              </w:rPr>
              <w:t>R4-18049</w:t>
            </w:r>
            <w:r>
              <w:rPr>
                <w:sz w:val="16"/>
                <w:szCs w:val="16"/>
              </w:rPr>
              <w:t xml:space="preserve">31, </w:t>
            </w:r>
            <w:r w:rsidRPr="00C40AA4">
              <w:rPr>
                <w:sz w:val="16"/>
                <w:szCs w:val="16"/>
              </w:rPr>
              <w:t>R4-1805877</w:t>
            </w:r>
            <w:r>
              <w:rPr>
                <w:sz w:val="16"/>
                <w:szCs w:val="16"/>
              </w:rPr>
              <w:t xml:space="preserve">, R4-1805386, </w:t>
            </w:r>
            <w:r w:rsidRPr="009E4AC1">
              <w:rPr>
                <w:sz w:val="16"/>
                <w:szCs w:val="16"/>
              </w:rPr>
              <w:t>R4-1805916</w:t>
            </w:r>
            <w:r>
              <w:rPr>
                <w:sz w:val="16"/>
                <w:szCs w:val="16"/>
              </w:rPr>
              <w:t xml:space="preserve">, R4-1805915, </w:t>
            </w:r>
            <w:r w:rsidRPr="001455C7">
              <w:rPr>
                <w:sz w:val="16"/>
                <w:szCs w:val="16"/>
              </w:rPr>
              <w:t>R4-1805878</w:t>
            </w:r>
            <w:r>
              <w:rPr>
                <w:sz w:val="16"/>
                <w:szCs w:val="16"/>
              </w:rPr>
              <w:t xml:space="preserve">  </w:t>
            </w:r>
          </w:p>
        </w:tc>
        <w:tc>
          <w:tcPr>
            <w:tcW w:w="425" w:type="dxa"/>
            <w:shd w:val="solid" w:color="FFFFFF" w:fill="auto"/>
          </w:tcPr>
          <w:p w14:paraId="6ADBD0F9" w14:textId="2925461C" w:rsidR="00C842B7" w:rsidRPr="008105C8" w:rsidRDefault="00C842B7" w:rsidP="00C842B7">
            <w:pPr>
              <w:pStyle w:val="TAL"/>
              <w:jc w:val="center"/>
              <w:rPr>
                <w:sz w:val="16"/>
                <w:szCs w:val="16"/>
                <w:highlight w:val="yellow"/>
              </w:rPr>
            </w:pPr>
            <w:r w:rsidRPr="00886E59">
              <w:rPr>
                <w:sz w:val="16"/>
                <w:szCs w:val="16"/>
              </w:rPr>
              <w:t>-</w:t>
            </w:r>
          </w:p>
        </w:tc>
        <w:tc>
          <w:tcPr>
            <w:tcW w:w="425" w:type="dxa"/>
            <w:shd w:val="solid" w:color="FFFFFF" w:fill="auto"/>
          </w:tcPr>
          <w:p w14:paraId="0DECCD42" w14:textId="15FF63AF" w:rsidR="00C842B7" w:rsidRPr="008105C8" w:rsidRDefault="00C842B7" w:rsidP="00C842B7">
            <w:pPr>
              <w:pStyle w:val="TAR"/>
              <w:jc w:val="center"/>
              <w:rPr>
                <w:sz w:val="16"/>
                <w:szCs w:val="16"/>
                <w:highlight w:val="yellow"/>
              </w:rPr>
            </w:pPr>
            <w:r w:rsidRPr="00886E59">
              <w:rPr>
                <w:sz w:val="16"/>
                <w:szCs w:val="16"/>
              </w:rPr>
              <w:t>-</w:t>
            </w:r>
          </w:p>
        </w:tc>
        <w:tc>
          <w:tcPr>
            <w:tcW w:w="425" w:type="dxa"/>
            <w:shd w:val="solid" w:color="FFFFFF" w:fill="auto"/>
          </w:tcPr>
          <w:p w14:paraId="508B121A" w14:textId="019FFD4E" w:rsidR="00C842B7" w:rsidRPr="008105C8" w:rsidRDefault="00C842B7" w:rsidP="00C842B7">
            <w:pPr>
              <w:pStyle w:val="TAC"/>
              <w:rPr>
                <w:sz w:val="16"/>
                <w:szCs w:val="16"/>
                <w:highlight w:val="yellow"/>
              </w:rPr>
            </w:pPr>
            <w:r w:rsidRPr="00886E59">
              <w:rPr>
                <w:sz w:val="16"/>
                <w:szCs w:val="16"/>
              </w:rPr>
              <w:t>-</w:t>
            </w:r>
          </w:p>
        </w:tc>
        <w:tc>
          <w:tcPr>
            <w:tcW w:w="4962" w:type="dxa"/>
            <w:shd w:val="solid" w:color="FFFFFF" w:fill="auto"/>
          </w:tcPr>
          <w:p w14:paraId="024240F9" w14:textId="77777777" w:rsidR="00C842B7" w:rsidRDefault="00C842B7" w:rsidP="00C842B7">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42C3358C" w14:textId="77777777" w:rsidR="00C842B7" w:rsidRDefault="00C842B7" w:rsidP="00C842B7">
            <w:pPr>
              <w:pStyle w:val="TAL"/>
              <w:rPr>
                <w:sz w:val="16"/>
                <w:szCs w:val="16"/>
              </w:rPr>
            </w:pPr>
            <w:r>
              <w:rPr>
                <w:sz w:val="16"/>
                <w:szCs w:val="16"/>
              </w:rPr>
              <w:t xml:space="preserve">- </w:t>
            </w:r>
            <w:r w:rsidRPr="00DC1EF7">
              <w:rPr>
                <w:sz w:val="16"/>
                <w:szCs w:val="16"/>
              </w:rPr>
              <w:t>R4-1805875</w:t>
            </w:r>
            <w:r w:rsidRPr="00DC1EF7">
              <w:rPr>
                <w:sz w:val="16"/>
                <w:szCs w:val="16"/>
              </w:rPr>
              <w:tab/>
              <w:t>TP for TS 38.141-2: Addition of applicability table in sub-clause 4.7.2</w:t>
            </w:r>
          </w:p>
          <w:p w14:paraId="55EA1254" w14:textId="77777777" w:rsidR="00C842B7" w:rsidRDefault="00C842B7" w:rsidP="00C842B7">
            <w:pPr>
              <w:pStyle w:val="TAL"/>
              <w:rPr>
                <w:sz w:val="16"/>
                <w:szCs w:val="16"/>
              </w:rPr>
            </w:pPr>
            <w:r>
              <w:rPr>
                <w:sz w:val="16"/>
                <w:szCs w:val="16"/>
              </w:rPr>
              <w:t xml:space="preserve">- </w:t>
            </w:r>
            <w:r w:rsidRPr="00C40AA4">
              <w:rPr>
                <w:sz w:val="16"/>
                <w:szCs w:val="16"/>
              </w:rPr>
              <w:t>R4-1805876</w:t>
            </w:r>
            <w:r w:rsidRPr="00C40AA4">
              <w:rPr>
                <w:sz w:val="16"/>
                <w:szCs w:val="16"/>
              </w:rPr>
              <w:tab/>
              <w:t>TP for TS 38.141-2: Addition of co-location reference antenna description to sub-clause 4.13</w:t>
            </w:r>
          </w:p>
          <w:p w14:paraId="0FCE0286" w14:textId="77777777" w:rsidR="00C842B7" w:rsidRDefault="00C842B7" w:rsidP="00C842B7">
            <w:pPr>
              <w:pStyle w:val="TAL"/>
              <w:rPr>
                <w:sz w:val="16"/>
                <w:szCs w:val="16"/>
              </w:rPr>
            </w:pPr>
            <w:r>
              <w:rPr>
                <w:sz w:val="16"/>
                <w:szCs w:val="16"/>
              </w:rPr>
              <w:t xml:space="preserve">- </w:t>
            </w:r>
            <w:r w:rsidRPr="00C40AA4">
              <w:rPr>
                <w:sz w:val="16"/>
                <w:szCs w:val="16"/>
              </w:rPr>
              <w:t>R4-1804931</w:t>
            </w:r>
            <w:r w:rsidRPr="00C40AA4">
              <w:rPr>
                <w:sz w:val="16"/>
                <w:szCs w:val="16"/>
              </w:rPr>
              <w:tab/>
              <w:t>TP to TS 38.141-2: clauses 1-3</w:t>
            </w:r>
          </w:p>
          <w:p w14:paraId="6D4398A2" w14:textId="77777777" w:rsidR="00C842B7" w:rsidRDefault="00C842B7" w:rsidP="00C842B7">
            <w:pPr>
              <w:pStyle w:val="TAL"/>
              <w:rPr>
                <w:sz w:val="16"/>
                <w:szCs w:val="16"/>
              </w:rPr>
            </w:pPr>
            <w:r>
              <w:rPr>
                <w:sz w:val="16"/>
                <w:szCs w:val="16"/>
              </w:rPr>
              <w:t xml:space="preserve">- </w:t>
            </w:r>
            <w:r w:rsidRPr="00C40AA4">
              <w:rPr>
                <w:sz w:val="16"/>
                <w:szCs w:val="16"/>
              </w:rPr>
              <w:t>R4-1805877</w:t>
            </w:r>
            <w:r w:rsidRPr="00C40AA4">
              <w:rPr>
                <w:sz w:val="16"/>
                <w:szCs w:val="16"/>
              </w:rPr>
              <w:tab/>
              <w:t>TP to TS 38.141-2: clauses 4, 5</w:t>
            </w:r>
          </w:p>
          <w:p w14:paraId="55436368" w14:textId="77777777" w:rsidR="00C842B7" w:rsidRDefault="00C842B7" w:rsidP="00C842B7">
            <w:pPr>
              <w:pStyle w:val="TAL"/>
              <w:rPr>
                <w:sz w:val="16"/>
                <w:szCs w:val="16"/>
              </w:rPr>
            </w:pPr>
            <w:r>
              <w:rPr>
                <w:sz w:val="16"/>
                <w:szCs w:val="16"/>
              </w:rPr>
              <w:t xml:space="preserve">- </w:t>
            </w:r>
            <w:r w:rsidRPr="009E4AC1">
              <w:rPr>
                <w:sz w:val="16"/>
                <w:szCs w:val="16"/>
              </w:rPr>
              <w:t>R4-1805386</w:t>
            </w:r>
            <w:r w:rsidRPr="009E4AC1">
              <w:rPr>
                <w:sz w:val="16"/>
                <w:szCs w:val="16"/>
              </w:rPr>
              <w:tab/>
              <w:t>TP to TS 38.141-2: clause 6</w:t>
            </w:r>
          </w:p>
          <w:p w14:paraId="73CFB815" w14:textId="77777777" w:rsidR="00C842B7" w:rsidRDefault="00C842B7" w:rsidP="00C842B7">
            <w:pPr>
              <w:pStyle w:val="TAL"/>
              <w:rPr>
                <w:sz w:val="16"/>
                <w:szCs w:val="16"/>
              </w:rPr>
            </w:pPr>
            <w:r>
              <w:rPr>
                <w:sz w:val="16"/>
                <w:szCs w:val="16"/>
              </w:rPr>
              <w:t xml:space="preserve">- </w:t>
            </w:r>
            <w:r w:rsidRPr="009E4AC1">
              <w:rPr>
                <w:sz w:val="16"/>
                <w:szCs w:val="16"/>
              </w:rPr>
              <w:t>R4-1805916</w:t>
            </w:r>
            <w:r w:rsidRPr="009E4AC1">
              <w:rPr>
                <w:sz w:val="16"/>
                <w:szCs w:val="16"/>
              </w:rPr>
              <w:tab/>
              <w:t>TP to TS 38.141-2: clause 7</w:t>
            </w:r>
          </w:p>
          <w:p w14:paraId="332F8765" w14:textId="77777777" w:rsidR="00C842B7" w:rsidRDefault="00C842B7" w:rsidP="00C842B7">
            <w:pPr>
              <w:pStyle w:val="TAL"/>
              <w:rPr>
                <w:sz w:val="16"/>
                <w:szCs w:val="16"/>
              </w:rPr>
            </w:pPr>
            <w:r>
              <w:rPr>
                <w:sz w:val="16"/>
                <w:szCs w:val="16"/>
              </w:rPr>
              <w:t xml:space="preserve">- </w:t>
            </w:r>
            <w:r w:rsidRPr="001455C7">
              <w:rPr>
                <w:sz w:val="16"/>
                <w:szCs w:val="16"/>
              </w:rPr>
              <w:t>R4-1805915</w:t>
            </w:r>
            <w:r w:rsidRPr="001455C7">
              <w:rPr>
                <w:sz w:val="16"/>
                <w:szCs w:val="16"/>
              </w:rPr>
              <w:tab/>
              <w:t>TP to TS 38.141-2: NR BS OTA sensitivity conformance test (7.2)</w:t>
            </w:r>
          </w:p>
          <w:p w14:paraId="15495DA2" w14:textId="15B45330" w:rsidR="00C842B7" w:rsidRDefault="00C842B7" w:rsidP="00C842B7">
            <w:pPr>
              <w:pStyle w:val="TAL"/>
              <w:rPr>
                <w:sz w:val="16"/>
                <w:szCs w:val="16"/>
                <w:highlight w:val="yellow"/>
              </w:rPr>
            </w:pPr>
            <w:r>
              <w:rPr>
                <w:sz w:val="16"/>
                <w:szCs w:val="16"/>
              </w:rPr>
              <w:t xml:space="preserve">- </w:t>
            </w:r>
            <w:r w:rsidRPr="001455C7">
              <w:rPr>
                <w:sz w:val="16"/>
                <w:szCs w:val="16"/>
              </w:rPr>
              <w:t>R4-1805878</w:t>
            </w:r>
            <w:r w:rsidRPr="001455C7">
              <w:rPr>
                <w:sz w:val="16"/>
                <w:szCs w:val="16"/>
              </w:rPr>
              <w:tab/>
              <w:t>TP to TS 38.141-2: NR BS OTA REFSENS conformance test (7.3)</w:t>
            </w:r>
          </w:p>
        </w:tc>
        <w:tc>
          <w:tcPr>
            <w:tcW w:w="708" w:type="dxa"/>
            <w:shd w:val="solid" w:color="FFFFFF" w:fill="auto"/>
          </w:tcPr>
          <w:p w14:paraId="3A99C2F4" w14:textId="77777777" w:rsidR="00C842B7" w:rsidRPr="008105C8" w:rsidRDefault="00C842B7" w:rsidP="00C842B7">
            <w:pPr>
              <w:pStyle w:val="TAC"/>
              <w:rPr>
                <w:sz w:val="16"/>
                <w:szCs w:val="16"/>
                <w:highlight w:val="yellow"/>
              </w:rPr>
            </w:pPr>
            <w:r>
              <w:rPr>
                <w:sz w:val="16"/>
                <w:szCs w:val="16"/>
              </w:rPr>
              <w:t>0.1</w:t>
            </w:r>
            <w:r w:rsidRPr="00B80FB8">
              <w:rPr>
                <w:sz w:val="16"/>
                <w:szCs w:val="16"/>
              </w:rPr>
              <w:t>.0</w:t>
            </w:r>
          </w:p>
        </w:tc>
      </w:tr>
      <w:tr w:rsidR="00C842B7" w:rsidRPr="005960B7" w14:paraId="2CC8ED13" w14:textId="77777777" w:rsidTr="00380463">
        <w:tc>
          <w:tcPr>
            <w:tcW w:w="800" w:type="dxa"/>
            <w:shd w:val="solid" w:color="FFFFFF" w:fill="auto"/>
          </w:tcPr>
          <w:p w14:paraId="160FDC60" w14:textId="5746620D" w:rsidR="00C842B7" w:rsidRPr="005960B7" w:rsidRDefault="00C842B7" w:rsidP="00C842B7">
            <w:pPr>
              <w:pStyle w:val="TAC"/>
              <w:rPr>
                <w:sz w:val="16"/>
                <w:szCs w:val="16"/>
              </w:rPr>
            </w:pPr>
            <w:r w:rsidRPr="00B80FB8">
              <w:rPr>
                <w:sz w:val="16"/>
                <w:szCs w:val="16"/>
              </w:rPr>
              <w:t>2018/0</w:t>
            </w:r>
            <w:r>
              <w:rPr>
                <w:sz w:val="16"/>
                <w:szCs w:val="16"/>
              </w:rPr>
              <w:t>6</w:t>
            </w:r>
          </w:p>
        </w:tc>
        <w:tc>
          <w:tcPr>
            <w:tcW w:w="800" w:type="dxa"/>
            <w:shd w:val="solid" w:color="FFFFFF" w:fill="auto"/>
          </w:tcPr>
          <w:p w14:paraId="79861B39" w14:textId="189CCC9B" w:rsidR="00C842B7" w:rsidRPr="005960B7" w:rsidRDefault="00C842B7" w:rsidP="00C842B7">
            <w:pPr>
              <w:pStyle w:val="TAC"/>
              <w:rPr>
                <w:sz w:val="16"/>
                <w:szCs w:val="16"/>
              </w:rPr>
            </w:pPr>
            <w:r>
              <w:rPr>
                <w:sz w:val="16"/>
                <w:szCs w:val="16"/>
              </w:rPr>
              <w:t>R4-87</w:t>
            </w:r>
          </w:p>
        </w:tc>
        <w:tc>
          <w:tcPr>
            <w:tcW w:w="1094" w:type="dxa"/>
            <w:shd w:val="solid" w:color="FFFFFF" w:fill="auto"/>
          </w:tcPr>
          <w:p w14:paraId="1941BA36" w14:textId="3B2499E9" w:rsidR="00A4163B" w:rsidRDefault="00A4163B" w:rsidP="009760C0">
            <w:pPr>
              <w:pStyle w:val="TAL"/>
              <w:rPr>
                <w:sz w:val="16"/>
                <w:szCs w:val="16"/>
              </w:rPr>
            </w:pPr>
            <w:r w:rsidRPr="00A4163B">
              <w:rPr>
                <w:sz w:val="16"/>
                <w:szCs w:val="16"/>
              </w:rPr>
              <w:t>R4-1714157</w:t>
            </w:r>
            <w:r>
              <w:rPr>
                <w:sz w:val="16"/>
                <w:szCs w:val="16"/>
              </w:rPr>
              <w:t xml:space="preserve">, </w:t>
            </w:r>
          </w:p>
          <w:p w14:paraId="28CF5D6F" w14:textId="058EED3C" w:rsidR="00C842B7" w:rsidRPr="005960B7" w:rsidRDefault="009760C0" w:rsidP="009760C0">
            <w:pPr>
              <w:pStyle w:val="TAL"/>
              <w:rPr>
                <w:sz w:val="16"/>
                <w:szCs w:val="16"/>
              </w:rPr>
            </w:pPr>
            <w:r>
              <w:rPr>
                <w:sz w:val="16"/>
                <w:szCs w:val="16"/>
              </w:rPr>
              <w:t xml:space="preserve">R4-1806599, </w:t>
            </w:r>
            <w:r w:rsidRPr="00C842B7">
              <w:rPr>
                <w:sz w:val="16"/>
                <w:szCs w:val="16"/>
              </w:rPr>
              <w:t>R4-1807591</w:t>
            </w:r>
            <w:r>
              <w:rPr>
                <w:sz w:val="16"/>
                <w:szCs w:val="16"/>
              </w:rPr>
              <w:t xml:space="preserve">, </w:t>
            </w:r>
            <w:r w:rsidRPr="00C842B7">
              <w:rPr>
                <w:sz w:val="16"/>
                <w:szCs w:val="16"/>
              </w:rPr>
              <w:t>R4-1807747</w:t>
            </w:r>
            <w:r>
              <w:rPr>
                <w:sz w:val="16"/>
                <w:szCs w:val="16"/>
              </w:rPr>
              <w:t xml:space="preserve">, </w:t>
            </w:r>
            <w:r w:rsidRPr="00C842B7">
              <w:rPr>
                <w:sz w:val="16"/>
                <w:szCs w:val="16"/>
              </w:rPr>
              <w:t>R4-1808325</w:t>
            </w:r>
            <w:r>
              <w:rPr>
                <w:sz w:val="16"/>
                <w:szCs w:val="16"/>
              </w:rPr>
              <w:t xml:space="preserve">, </w:t>
            </w:r>
            <w:r w:rsidRPr="00C842B7">
              <w:rPr>
                <w:sz w:val="16"/>
                <w:szCs w:val="16"/>
              </w:rPr>
              <w:t>R4-1808329</w:t>
            </w:r>
            <w:r>
              <w:rPr>
                <w:sz w:val="16"/>
                <w:szCs w:val="16"/>
              </w:rPr>
              <w:t xml:space="preserve">,  </w:t>
            </w:r>
            <w:r w:rsidRPr="00C842B7">
              <w:rPr>
                <w:sz w:val="16"/>
                <w:szCs w:val="16"/>
              </w:rPr>
              <w:t>R4-1808331</w:t>
            </w:r>
            <w:r>
              <w:rPr>
                <w:sz w:val="16"/>
                <w:szCs w:val="16"/>
              </w:rPr>
              <w:t xml:space="preserve">, </w:t>
            </w:r>
            <w:r w:rsidRPr="00C842B7">
              <w:rPr>
                <w:sz w:val="16"/>
                <w:szCs w:val="16"/>
              </w:rPr>
              <w:t>R4-1808332</w:t>
            </w:r>
            <w:r>
              <w:rPr>
                <w:sz w:val="16"/>
                <w:szCs w:val="16"/>
              </w:rPr>
              <w:t xml:space="preserve">, </w:t>
            </w:r>
            <w:r w:rsidRPr="00C842B7">
              <w:rPr>
                <w:sz w:val="16"/>
                <w:szCs w:val="16"/>
              </w:rPr>
              <w:t>R4-1808333</w:t>
            </w:r>
            <w:r>
              <w:rPr>
                <w:sz w:val="16"/>
                <w:szCs w:val="16"/>
              </w:rPr>
              <w:t xml:space="preserve">, </w:t>
            </w:r>
            <w:r w:rsidRPr="00C842B7">
              <w:rPr>
                <w:sz w:val="16"/>
                <w:szCs w:val="16"/>
              </w:rPr>
              <w:t>R4-1808334</w:t>
            </w:r>
            <w:r>
              <w:rPr>
                <w:sz w:val="16"/>
                <w:szCs w:val="16"/>
              </w:rPr>
              <w:t xml:space="preserve">,  </w:t>
            </w:r>
            <w:r w:rsidRPr="00C842B7">
              <w:rPr>
                <w:sz w:val="16"/>
                <w:szCs w:val="16"/>
              </w:rPr>
              <w:t>R4-1808336</w:t>
            </w:r>
            <w:r>
              <w:rPr>
                <w:sz w:val="16"/>
                <w:szCs w:val="16"/>
              </w:rPr>
              <w:t xml:space="preserve">, </w:t>
            </w:r>
            <w:r w:rsidRPr="00C842B7">
              <w:rPr>
                <w:sz w:val="16"/>
                <w:szCs w:val="16"/>
              </w:rPr>
              <w:t>R4-1808337</w:t>
            </w:r>
            <w:r>
              <w:rPr>
                <w:sz w:val="16"/>
                <w:szCs w:val="16"/>
              </w:rPr>
              <w:t xml:space="preserve">,  </w:t>
            </w:r>
            <w:r w:rsidRPr="00C842B7">
              <w:rPr>
                <w:sz w:val="16"/>
                <w:szCs w:val="16"/>
              </w:rPr>
              <w:t>R4-1808483</w:t>
            </w:r>
            <w:r>
              <w:rPr>
                <w:sz w:val="16"/>
                <w:szCs w:val="16"/>
              </w:rPr>
              <w:t xml:space="preserve">, </w:t>
            </w:r>
            <w:r w:rsidRPr="00C842B7">
              <w:rPr>
                <w:sz w:val="16"/>
                <w:szCs w:val="16"/>
              </w:rPr>
              <w:t>R4-1808487</w:t>
            </w:r>
          </w:p>
        </w:tc>
        <w:tc>
          <w:tcPr>
            <w:tcW w:w="425" w:type="dxa"/>
            <w:shd w:val="solid" w:color="FFFFFF" w:fill="auto"/>
          </w:tcPr>
          <w:p w14:paraId="36402B64" w14:textId="71C54CCF" w:rsidR="00C842B7" w:rsidRPr="005960B7" w:rsidRDefault="00C842B7" w:rsidP="00C842B7">
            <w:pPr>
              <w:pStyle w:val="TAL"/>
              <w:jc w:val="center"/>
              <w:rPr>
                <w:sz w:val="16"/>
                <w:szCs w:val="16"/>
              </w:rPr>
            </w:pPr>
            <w:r w:rsidRPr="00886E59">
              <w:rPr>
                <w:sz w:val="16"/>
                <w:szCs w:val="16"/>
              </w:rPr>
              <w:t>-</w:t>
            </w:r>
          </w:p>
        </w:tc>
        <w:tc>
          <w:tcPr>
            <w:tcW w:w="425" w:type="dxa"/>
            <w:shd w:val="solid" w:color="FFFFFF" w:fill="auto"/>
          </w:tcPr>
          <w:p w14:paraId="56CD5A6B" w14:textId="3920993C" w:rsidR="00C842B7" w:rsidRPr="005960B7" w:rsidRDefault="00C842B7" w:rsidP="00C842B7">
            <w:pPr>
              <w:pStyle w:val="TAR"/>
              <w:jc w:val="center"/>
              <w:rPr>
                <w:sz w:val="16"/>
                <w:szCs w:val="16"/>
              </w:rPr>
            </w:pPr>
            <w:r w:rsidRPr="00886E59">
              <w:rPr>
                <w:sz w:val="16"/>
                <w:szCs w:val="16"/>
              </w:rPr>
              <w:t>-</w:t>
            </w:r>
          </w:p>
        </w:tc>
        <w:tc>
          <w:tcPr>
            <w:tcW w:w="425" w:type="dxa"/>
            <w:shd w:val="solid" w:color="FFFFFF" w:fill="auto"/>
          </w:tcPr>
          <w:p w14:paraId="1F129277" w14:textId="32A377BA" w:rsidR="00C842B7" w:rsidRPr="005960B7" w:rsidRDefault="00C842B7" w:rsidP="00C842B7">
            <w:pPr>
              <w:pStyle w:val="TAC"/>
              <w:rPr>
                <w:sz w:val="16"/>
                <w:szCs w:val="16"/>
              </w:rPr>
            </w:pPr>
            <w:r w:rsidRPr="00886E59">
              <w:rPr>
                <w:sz w:val="16"/>
                <w:szCs w:val="16"/>
              </w:rPr>
              <w:t>-</w:t>
            </w:r>
          </w:p>
        </w:tc>
        <w:tc>
          <w:tcPr>
            <w:tcW w:w="4962" w:type="dxa"/>
            <w:shd w:val="solid" w:color="FFFFFF" w:fill="auto"/>
          </w:tcPr>
          <w:p w14:paraId="16EA4C83" w14:textId="7E7FDAAA" w:rsidR="00C842B7" w:rsidRDefault="00C842B7" w:rsidP="00C842B7">
            <w:pPr>
              <w:pStyle w:val="TAL"/>
              <w:rPr>
                <w:sz w:val="16"/>
                <w:szCs w:val="16"/>
              </w:rPr>
            </w:pPr>
            <w:r>
              <w:rPr>
                <w:sz w:val="16"/>
                <w:szCs w:val="16"/>
              </w:rPr>
              <w:t xml:space="preserve">Implementation of TPs agreed during RAN4#87, on top of </w:t>
            </w:r>
            <w:r w:rsidRPr="00C842B7">
              <w:rPr>
                <w:sz w:val="16"/>
                <w:szCs w:val="16"/>
              </w:rPr>
              <w:t>R4-1807255</w:t>
            </w:r>
            <w:r>
              <w:rPr>
                <w:sz w:val="16"/>
                <w:szCs w:val="16"/>
              </w:rPr>
              <w:t xml:space="preserve">: </w:t>
            </w:r>
          </w:p>
          <w:p w14:paraId="07C0FFBD" w14:textId="554B2C6E" w:rsidR="00A4163B" w:rsidRDefault="00A4163B" w:rsidP="00C842B7">
            <w:pPr>
              <w:pStyle w:val="TAL"/>
              <w:rPr>
                <w:sz w:val="16"/>
                <w:szCs w:val="16"/>
              </w:rPr>
            </w:pPr>
            <w:r>
              <w:rPr>
                <w:sz w:val="16"/>
                <w:szCs w:val="16"/>
              </w:rPr>
              <w:t xml:space="preserve">- </w:t>
            </w:r>
            <w:r w:rsidRPr="00A4163B">
              <w:rPr>
                <w:sz w:val="16"/>
                <w:szCs w:val="16"/>
              </w:rPr>
              <w:t>R4-1714157</w:t>
            </w:r>
            <w:r w:rsidRPr="00C842B7">
              <w:rPr>
                <w:sz w:val="16"/>
                <w:szCs w:val="16"/>
              </w:rPr>
              <w:tab/>
            </w:r>
            <w:r w:rsidRPr="00A4163B">
              <w:rPr>
                <w:sz w:val="16"/>
                <w:szCs w:val="16"/>
              </w:rPr>
              <w:t>TP to TS 38.141-2 - annex with spatial declarations definitions</w:t>
            </w:r>
          </w:p>
          <w:p w14:paraId="55F82BB6" w14:textId="444722C0" w:rsidR="00C842B7" w:rsidRPr="00C842B7" w:rsidRDefault="00C842B7" w:rsidP="00C842B7">
            <w:pPr>
              <w:pStyle w:val="TAL"/>
              <w:rPr>
                <w:sz w:val="16"/>
                <w:szCs w:val="16"/>
              </w:rPr>
            </w:pPr>
            <w:r>
              <w:rPr>
                <w:sz w:val="16"/>
                <w:szCs w:val="16"/>
              </w:rPr>
              <w:t xml:space="preserve">- </w:t>
            </w:r>
            <w:r w:rsidRPr="00C842B7">
              <w:rPr>
                <w:sz w:val="16"/>
                <w:szCs w:val="16"/>
              </w:rPr>
              <w:t>R4-1806599</w:t>
            </w:r>
            <w:r w:rsidRPr="00C842B7">
              <w:rPr>
                <w:sz w:val="16"/>
                <w:szCs w:val="16"/>
              </w:rPr>
              <w:tab/>
              <w:t>TP to TS 38.141-2: NR BS OTA dynam</w:t>
            </w:r>
            <w:r>
              <w:rPr>
                <w:sz w:val="16"/>
                <w:szCs w:val="16"/>
              </w:rPr>
              <w:t>ic range conformance test (7.4)</w:t>
            </w:r>
          </w:p>
          <w:p w14:paraId="2CB1B837" w14:textId="52E6869C" w:rsidR="00C842B7" w:rsidRPr="00C842B7" w:rsidRDefault="00C842B7" w:rsidP="00C842B7">
            <w:pPr>
              <w:pStyle w:val="TAL"/>
              <w:rPr>
                <w:sz w:val="16"/>
                <w:szCs w:val="16"/>
              </w:rPr>
            </w:pPr>
            <w:r>
              <w:rPr>
                <w:sz w:val="16"/>
                <w:szCs w:val="16"/>
              </w:rPr>
              <w:t xml:space="preserve">- </w:t>
            </w:r>
            <w:r w:rsidRPr="00C842B7">
              <w:rPr>
                <w:sz w:val="16"/>
                <w:szCs w:val="16"/>
              </w:rPr>
              <w:t>R4-1807591</w:t>
            </w:r>
            <w:r w:rsidRPr="00C842B7">
              <w:rPr>
                <w:sz w:val="16"/>
                <w:szCs w:val="16"/>
              </w:rPr>
              <w:tab/>
              <w:t>TP to TS 38.141-2 - update to Rx general section (7.1)</w:t>
            </w:r>
          </w:p>
          <w:p w14:paraId="38F4DA51" w14:textId="61668562" w:rsidR="00C842B7" w:rsidRPr="00C842B7" w:rsidRDefault="00C842B7" w:rsidP="00C842B7">
            <w:pPr>
              <w:pStyle w:val="TAL"/>
              <w:rPr>
                <w:sz w:val="16"/>
                <w:szCs w:val="16"/>
              </w:rPr>
            </w:pPr>
            <w:r>
              <w:rPr>
                <w:sz w:val="16"/>
                <w:szCs w:val="16"/>
              </w:rPr>
              <w:t xml:space="preserve">- </w:t>
            </w:r>
            <w:r w:rsidRPr="00C842B7">
              <w:rPr>
                <w:sz w:val="16"/>
                <w:szCs w:val="16"/>
              </w:rPr>
              <w:t>R4-1807747</w:t>
            </w:r>
            <w:r w:rsidRPr="00C842B7">
              <w:rPr>
                <w:sz w:val="16"/>
                <w:szCs w:val="16"/>
              </w:rPr>
              <w:tab/>
              <w:t>TP to TS 38.141-2: Annexes</w:t>
            </w:r>
          </w:p>
          <w:p w14:paraId="24682214" w14:textId="1296528F" w:rsidR="00C842B7" w:rsidRPr="00C842B7" w:rsidRDefault="00C842B7" w:rsidP="00C842B7">
            <w:pPr>
              <w:pStyle w:val="TAL"/>
              <w:rPr>
                <w:sz w:val="16"/>
                <w:szCs w:val="16"/>
              </w:rPr>
            </w:pPr>
            <w:r>
              <w:rPr>
                <w:sz w:val="16"/>
                <w:szCs w:val="16"/>
              </w:rPr>
              <w:t xml:space="preserve">- </w:t>
            </w:r>
            <w:r w:rsidRPr="00C842B7">
              <w:rPr>
                <w:sz w:val="16"/>
                <w:szCs w:val="16"/>
              </w:rPr>
              <w:t>R4-1808325</w:t>
            </w:r>
            <w:r w:rsidRPr="00C842B7">
              <w:rPr>
                <w:sz w:val="16"/>
                <w:szCs w:val="16"/>
              </w:rPr>
              <w:tab/>
              <w:t>TP to TS 38.141-2: Improvement of RIB interface in Figures 4.2-1, 4.2-2 and 4.2-3, in sub-clause 4.2</w:t>
            </w:r>
          </w:p>
          <w:p w14:paraId="49F02C23" w14:textId="2CC1DD31" w:rsidR="00C842B7" w:rsidRPr="00C842B7" w:rsidRDefault="00C842B7" w:rsidP="00C842B7">
            <w:pPr>
              <w:pStyle w:val="TAL"/>
              <w:rPr>
                <w:sz w:val="16"/>
                <w:szCs w:val="16"/>
              </w:rPr>
            </w:pPr>
            <w:r>
              <w:rPr>
                <w:sz w:val="16"/>
                <w:szCs w:val="16"/>
              </w:rPr>
              <w:t xml:space="preserve">- </w:t>
            </w:r>
            <w:r w:rsidRPr="00C842B7">
              <w:rPr>
                <w:sz w:val="16"/>
                <w:szCs w:val="16"/>
              </w:rPr>
              <w:t>R4-1808329</w:t>
            </w:r>
            <w:r w:rsidRPr="00C842B7">
              <w:rPr>
                <w:sz w:val="16"/>
                <w:szCs w:val="16"/>
              </w:rPr>
              <w:tab/>
              <w:t>TP to TS 38.141-2: NR BS OTA in-band selectivity and blocking conformance test (7.5)</w:t>
            </w:r>
            <w:r w:rsidRPr="00C842B7">
              <w:rPr>
                <w:sz w:val="16"/>
                <w:szCs w:val="16"/>
              </w:rPr>
              <w:tab/>
            </w:r>
          </w:p>
          <w:p w14:paraId="1DDA1083" w14:textId="356B55A8" w:rsidR="00C842B7" w:rsidRPr="00C842B7" w:rsidRDefault="00C842B7" w:rsidP="00C842B7">
            <w:pPr>
              <w:pStyle w:val="TAL"/>
              <w:rPr>
                <w:sz w:val="16"/>
                <w:szCs w:val="16"/>
              </w:rPr>
            </w:pPr>
            <w:r>
              <w:rPr>
                <w:sz w:val="16"/>
                <w:szCs w:val="16"/>
              </w:rPr>
              <w:t xml:space="preserve">- </w:t>
            </w:r>
            <w:r w:rsidRPr="00C842B7">
              <w:rPr>
                <w:sz w:val="16"/>
                <w:szCs w:val="16"/>
              </w:rPr>
              <w:t>R4-1808331</w:t>
            </w:r>
            <w:r w:rsidRPr="00C842B7">
              <w:rPr>
                <w:sz w:val="16"/>
                <w:szCs w:val="16"/>
              </w:rPr>
              <w:tab/>
              <w:t>TP to TS 38.141-2: Definitions, symbols and abbreviations</w:t>
            </w:r>
            <w:r>
              <w:rPr>
                <w:sz w:val="16"/>
                <w:szCs w:val="16"/>
              </w:rPr>
              <w:t xml:space="preserve"> </w:t>
            </w:r>
            <w:r w:rsidRPr="00C842B7">
              <w:rPr>
                <w:sz w:val="16"/>
                <w:szCs w:val="16"/>
              </w:rPr>
              <w:t>(Sections 3)</w:t>
            </w:r>
          </w:p>
          <w:p w14:paraId="51B8243E" w14:textId="618C574E" w:rsidR="00C842B7" w:rsidRPr="00C842B7" w:rsidRDefault="00C842B7" w:rsidP="00C842B7">
            <w:pPr>
              <w:pStyle w:val="TAL"/>
              <w:rPr>
                <w:sz w:val="16"/>
                <w:szCs w:val="16"/>
              </w:rPr>
            </w:pPr>
            <w:r>
              <w:rPr>
                <w:sz w:val="16"/>
                <w:szCs w:val="16"/>
              </w:rPr>
              <w:t xml:space="preserve">- </w:t>
            </w:r>
            <w:r w:rsidRPr="00C842B7">
              <w:rPr>
                <w:sz w:val="16"/>
                <w:szCs w:val="16"/>
              </w:rPr>
              <w:t>R4-1808332</w:t>
            </w:r>
            <w:r w:rsidRPr="00C842B7">
              <w:rPr>
                <w:sz w:val="16"/>
                <w:szCs w:val="16"/>
              </w:rPr>
              <w:tab/>
              <w:t>TP to TS 38.141-2: NR BS OTA occupied bandwidth (6.7.2)</w:t>
            </w:r>
          </w:p>
          <w:p w14:paraId="20533046" w14:textId="64CBDB15" w:rsidR="00C842B7" w:rsidRPr="00C842B7" w:rsidRDefault="00C842B7" w:rsidP="00C842B7">
            <w:pPr>
              <w:pStyle w:val="TAL"/>
              <w:rPr>
                <w:sz w:val="16"/>
                <w:szCs w:val="16"/>
              </w:rPr>
            </w:pPr>
            <w:r>
              <w:rPr>
                <w:sz w:val="16"/>
                <w:szCs w:val="16"/>
              </w:rPr>
              <w:t xml:space="preserve">- </w:t>
            </w:r>
            <w:r w:rsidRPr="00C842B7">
              <w:rPr>
                <w:sz w:val="16"/>
                <w:szCs w:val="16"/>
              </w:rPr>
              <w:t>R4-1808333</w:t>
            </w:r>
            <w:r w:rsidRPr="00C842B7">
              <w:rPr>
                <w:sz w:val="16"/>
                <w:szCs w:val="16"/>
              </w:rPr>
              <w:tab/>
              <w:t>TP to TR 38.141-2: Clarifications on OTA sensitivity requirement (7.2.1, 7.3.1)</w:t>
            </w:r>
          </w:p>
          <w:p w14:paraId="326FA76D" w14:textId="41B2BBDF" w:rsidR="00C842B7" w:rsidRPr="00C842B7" w:rsidRDefault="00C842B7" w:rsidP="00C842B7">
            <w:pPr>
              <w:pStyle w:val="TAL"/>
              <w:rPr>
                <w:sz w:val="16"/>
                <w:szCs w:val="16"/>
              </w:rPr>
            </w:pPr>
            <w:r>
              <w:rPr>
                <w:sz w:val="16"/>
                <w:szCs w:val="16"/>
              </w:rPr>
              <w:t xml:space="preserve">- </w:t>
            </w:r>
            <w:r w:rsidRPr="00C842B7">
              <w:rPr>
                <w:sz w:val="16"/>
                <w:szCs w:val="16"/>
              </w:rPr>
              <w:t>R4-1808334</w:t>
            </w:r>
            <w:r w:rsidRPr="00C842B7">
              <w:rPr>
                <w:sz w:val="16"/>
                <w:szCs w:val="16"/>
              </w:rPr>
              <w:tab/>
              <w:t>TP to TS 38.141-2 - OTA base station output power (6.3)</w:t>
            </w:r>
          </w:p>
          <w:p w14:paraId="0076CAB5" w14:textId="00A8AEA5" w:rsidR="00C842B7" w:rsidRPr="00C842B7" w:rsidRDefault="00C842B7" w:rsidP="00C842B7">
            <w:pPr>
              <w:pStyle w:val="TAL"/>
              <w:rPr>
                <w:sz w:val="16"/>
                <w:szCs w:val="16"/>
              </w:rPr>
            </w:pPr>
            <w:r>
              <w:rPr>
                <w:sz w:val="16"/>
                <w:szCs w:val="16"/>
              </w:rPr>
              <w:t xml:space="preserve">- </w:t>
            </w:r>
            <w:r w:rsidRPr="00C842B7">
              <w:rPr>
                <w:sz w:val="16"/>
                <w:szCs w:val="16"/>
              </w:rPr>
              <w:t>R4-1808336</w:t>
            </w:r>
            <w:r w:rsidRPr="00C842B7">
              <w:rPr>
                <w:sz w:val="16"/>
                <w:szCs w:val="16"/>
              </w:rPr>
              <w:tab/>
              <w:t>TP to TS 38.141-2 - OTA in-band</w:t>
            </w:r>
            <w:r>
              <w:rPr>
                <w:sz w:val="16"/>
                <w:szCs w:val="16"/>
              </w:rPr>
              <w:t xml:space="preserve"> receiver intermodulation (7.8)</w:t>
            </w:r>
          </w:p>
          <w:p w14:paraId="684B2784" w14:textId="5F2BCD2E" w:rsidR="00C842B7" w:rsidRPr="00C842B7" w:rsidRDefault="00C842B7" w:rsidP="00C842B7">
            <w:pPr>
              <w:pStyle w:val="TAL"/>
              <w:rPr>
                <w:sz w:val="16"/>
                <w:szCs w:val="16"/>
              </w:rPr>
            </w:pPr>
            <w:r>
              <w:rPr>
                <w:sz w:val="16"/>
                <w:szCs w:val="16"/>
              </w:rPr>
              <w:t xml:space="preserve">- </w:t>
            </w:r>
            <w:r w:rsidRPr="00C842B7">
              <w:rPr>
                <w:sz w:val="16"/>
                <w:szCs w:val="16"/>
              </w:rPr>
              <w:t>R4-1808337</w:t>
            </w:r>
            <w:r w:rsidRPr="00C842B7">
              <w:rPr>
                <w:sz w:val="16"/>
                <w:szCs w:val="16"/>
              </w:rPr>
              <w:tab/>
              <w:t>TP to TS 38.141-2 - O</w:t>
            </w:r>
            <w:r>
              <w:rPr>
                <w:sz w:val="16"/>
                <w:szCs w:val="16"/>
              </w:rPr>
              <w:t>TA in-channel selectivity (7.9)</w:t>
            </w:r>
          </w:p>
          <w:p w14:paraId="2637E1C6" w14:textId="1E285C3B" w:rsidR="00C842B7" w:rsidRPr="00C842B7" w:rsidRDefault="00C842B7" w:rsidP="00C842B7">
            <w:pPr>
              <w:pStyle w:val="TAL"/>
              <w:rPr>
                <w:sz w:val="16"/>
                <w:szCs w:val="16"/>
              </w:rPr>
            </w:pPr>
            <w:r>
              <w:rPr>
                <w:sz w:val="16"/>
                <w:szCs w:val="16"/>
              </w:rPr>
              <w:t xml:space="preserve">- </w:t>
            </w:r>
            <w:r w:rsidRPr="00C842B7">
              <w:rPr>
                <w:sz w:val="16"/>
                <w:szCs w:val="16"/>
              </w:rPr>
              <w:t>R4-1808483</w:t>
            </w:r>
            <w:r w:rsidRPr="00C842B7">
              <w:rPr>
                <w:sz w:val="16"/>
                <w:szCs w:val="16"/>
              </w:rPr>
              <w:tab/>
              <w:t>TP to TS 38.141-2: multi-band operation</w:t>
            </w:r>
          </w:p>
          <w:p w14:paraId="26899FAC" w14:textId="57C71153" w:rsidR="00C842B7" w:rsidRPr="005960B7" w:rsidRDefault="00C842B7" w:rsidP="00C842B7">
            <w:pPr>
              <w:pStyle w:val="TAL"/>
              <w:rPr>
                <w:sz w:val="16"/>
                <w:szCs w:val="16"/>
              </w:rPr>
            </w:pPr>
            <w:r>
              <w:rPr>
                <w:sz w:val="16"/>
                <w:szCs w:val="16"/>
              </w:rPr>
              <w:t xml:space="preserve">- </w:t>
            </w:r>
            <w:r w:rsidRPr="00C842B7">
              <w:rPr>
                <w:sz w:val="16"/>
                <w:szCs w:val="16"/>
              </w:rPr>
              <w:t>R4-1808487</w:t>
            </w:r>
            <w:r w:rsidRPr="00C842B7">
              <w:rPr>
                <w:sz w:val="16"/>
                <w:szCs w:val="16"/>
              </w:rPr>
              <w:tab/>
              <w:t>TP to TS 38.141-2 - OTA output power dynamics (6.4)</w:t>
            </w:r>
          </w:p>
        </w:tc>
        <w:tc>
          <w:tcPr>
            <w:tcW w:w="708" w:type="dxa"/>
            <w:shd w:val="solid" w:color="FFFFFF" w:fill="auto"/>
          </w:tcPr>
          <w:p w14:paraId="08BF450E" w14:textId="4434E7BF" w:rsidR="00C842B7" w:rsidRPr="005960B7" w:rsidRDefault="00C842B7" w:rsidP="00C842B7">
            <w:pPr>
              <w:pStyle w:val="TAC"/>
              <w:rPr>
                <w:sz w:val="16"/>
                <w:szCs w:val="16"/>
              </w:rPr>
            </w:pPr>
            <w:r>
              <w:rPr>
                <w:sz w:val="16"/>
                <w:szCs w:val="16"/>
              </w:rPr>
              <w:t>0.2.0</w:t>
            </w:r>
          </w:p>
        </w:tc>
      </w:tr>
      <w:tr w:rsidR="00C842B7" w:rsidRPr="005960B7" w14:paraId="0FAA5A67" w14:textId="77777777" w:rsidTr="00380463">
        <w:tc>
          <w:tcPr>
            <w:tcW w:w="800" w:type="dxa"/>
            <w:shd w:val="solid" w:color="FFFFFF" w:fill="auto"/>
          </w:tcPr>
          <w:p w14:paraId="333BB437" w14:textId="77777777" w:rsidR="00C842B7" w:rsidRPr="005960B7" w:rsidRDefault="00C842B7" w:rsidP="00C842B7">
            <w:pPr>
              <w:pStyle w:val="TAC"/>
              <w:rPr>
                <w:sz w:val="16"/>
                <w:szCs w:val="16"/>
              </w:rPr>
            </w:pPr>
          </w:p>
        </w:tc>
        <w:tc>
          <w:tcPr>
            <w:tcW w:w="800" w:type="dxa"/>
            <w:shd w:val="solid" w:color="FFFFFF" w:fill="auto"/>
          </w:tcPr>
          <w:p w14:paraId="147D724E" w14:textId="77777777" w:rsidR="00C842B7" w:rsidRPr="005960B7" w:rsidRDefault="00C842B7" w:rsidP="00C842B7">
            <w:pPr>
              <w:pStyle w:val="TAC"/>
              <w:rPr>
                <w:sz w:val="16"/>
                <w:szCs w:val="16"/>
              </w:rPr>
            </w:pPr>
          </w:p>
        </w:tc>
        <w:tc>
          <w:tcPr>
            <w:tcW w:w="1094" w:type="dxa"/>
            <w:shd w:val="solid" w:color="FFFFFF" w:fill="auto"/>
          </w:tcPr>
          <w:p w14:paraId="2B96E963" w14:textId="77777777" w:rsidR="00C842B7" w:rsidRPr="005960B7" w:rsidRDefault="00C842B7" w:rsidP="00C842B7">
            <w:pPr>
              <w:pStyle w:val="TAC"/>
              <w:rPr>
                <w:sz w:val="16"/>
                <w:szCs w:val="16"/>
              </w:rPr>
            </w:pPr>
          </w:p>
        </w:tc>
        <w:tc>
          <w:tcPr>
            <w:tcW w:w="425" w:type="dxa"/>
            <w:shd w:val="solid" w:color="FFFFFF" w:fill="auto"/>
          </w:tcPr>
          <w:p w14:paraId="578446A4" w14:textId="77777777" w:rsidR="00C842B7" w:rsidRPr="005960B7" w:rsidRDefault="00C842B7" w:rsidP="00C842B7">
            <w:pPr>
              <w:pStyle w:val="TAL"/>
              <w:rPr>
                <w:sz w:val="16"/>
                <w:szCs w:val="16"/>
              </w:rPr>
            </w:pPr>
          </w:p>
        </w:tc>
        <w:tc>
          <w:tcPr>
            <w:tcW w:w="425" w:type="dxa"/>
            <w:shd w:val="solid" w:color="FFFFFF" w:fill="auto"/>
          </w:tcPr>
          <w:p w14:paraId="0896ECF4" w14:textId="77777777" w:rsidR="00C842B7" w:rsidRPr="005960B7" w:rsidRDefault="00C842B7" w:rsidP="00C842B7">
            <w:pPr>
              <w:pStyle w:val="TAR"/>
              <w:rPr>
                <w:sz w:val="16"/>
                <w:szCs w:val="16"/>
              </w:rPr>
            </w:pPr>
          </w:p>
        </w:tc>
        <w:tc>
          <w:tcPr>
            <w:tcW w:w="425" w:type="dxa"/>
            <w:shd w:val="solid" w:color="FFFFFF" w:fill="auto"/>
          </w:tcPr>
          <w:p w14:paraId="210D0B48" w14:textId="77777777" w:rsidR="00C842B7" w:rsidRPr="005960B7" w:rsidRDefault="00C842B7" w:rsidP="00C842B7">
            <w:pPr>
              <w:pStyle w:val="TAC"/>
              <w:rPr>
                <w:sz w:val="16"/>
                <w:szCs w:val="16"/>
              </w:rPr>
            </w:pPr>
          </w:p>
        </w:tc>
        <w:tc>
          <w:tcPr>
            <w:tcW w:w="4962" w:type="dxa"/>
            <w:shd w:val="solid" w:color="FFFFFF" w:fill="auto"/>
          </w:tcPr>
          <w:p w14:paraId="0C769D4E" w14:textId="77777777" w:rsidR="00C842B7" w:rsidRPr="005960B7" w:rsidRDefault="00C842B7" w:rsidP="00C842B7">
            <w:pPr>
              <w:pStyle w:val="TAL"/>
              <w:rPr>
                <w:sz w:val="16"/>
                <w:szCs w:val="16"/>
              </w:rPr>
            </w:pPr>
          </w:p>
        </w:tc>
        <w:tc>
          <w:tcPr>
            <w:tcW w:w="708" w:type="dxa"/>
            <w:shd w:val="solid" w:color="FFFFFF" w:fill="auto"/>
          </w:tcPr>
          <w:p w14:paraId="3D7D6C23" w14:textId="77777777" w:rsidR="00C842B7" w:rsidRPr="005960B7" w:rsidRDefault="00C842B7" w:rsidP="00C842B7">
            <w:pPr>
              <w:pStyle w:val="TAC"/>
              <w:rPr>
                <w:sz w:val="16"/>
                <w:szCs w:val="16"/>
              </w:rPr>
            </w:pPr>
          </w:p>
        </w:tc>
      </w:tr>
    </w:tbl>
    <w:p w14:paraId="155AD32C" w14:textId="77777777" w:rsidR="00380463" w:rsidRPr="00235394" w:rsidRDefault="00380463" w:rsidP="003C3971"/>
    <w:sectPr w:rsidR="00380463" w:rsidRPr="00235394" w:rsidSect="007C3FB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1" w:author="Huawei" w:date="2018-04-25T14:53:00Z" w:initials="MS">
    <w:p w14:paraId="41425D55" w14:textId="0F021821" w:rsidR="000420F9" w:rsidRDefault="000420F9">
      <w:pPr>
        <w:pStyle w:val="CommentText"/>
      </w:pPr>
      <w:r>
        <w:rPr>
          <w:rStyle w:val="CommentReference"/>
        </w:rPr>
        <w:annotationRef/>
      </w:r>
      <w:r>
        <w:t>“NR AAS BS” term to be replaced, as not used so far.</w:t>
      </w:r>
    </w:p>
    <w:p w14:paraId="421E4E54" w14:textId="77496C8C" w:rsidR="000420F9" w:rsidRDefault="000420F9">
      <w:pPr>
        <w:pStyle w:val="CommentText"/>
      </w:pPr>
      <w:r>
        <w:t>“NR BS” was not used in 38-series either.</w:t>
      </w:r>
    </w:p>
  </w:comment>
  <w:comment w:id="132" w:author="Huawei" w:date="2018-04-25T14:52:00Z" w:initials="MS">
    <w:p w14:paraId="6A2E5156" w14:textId="2D98DE42" w:rsidR="000420F9" w:rsidRDefault="000420F9">
      <w:pPr>
        <w:pStyle w:val="CommentText"/>
      </w:pPr>
      <w:r>
        <w:t>“</w:t>
      </w:r>
      <w:r>
        <w:rPr>
          <w:rStyle w:val="CommentReference"/>
        </w:rPr>
        <w:annotationRef/>
      </w:r>
      <w:r>
        <w:t xml:space="preserve">AAS BS” on the figure to be replaced. </w:t>
      </w:r>
    </w:p>
  </w:comment>
  <w:comment w:id="165" w:author="Huawei" w:date="2018-04-05T20:19:00Z" w:initials="MS">
    <w:p w14:paraId="61E6CFEB" w14:textId="77777777" w:rsidR="000420F9" w:rsidRDefault="000420F9" w:rsidP="009E4AC1">
      <w:pPr>
        <w:pStyle w:val="CommentText"/>
      </w:pPr>
      <w:r>
        <w:rPr>
          <w:rStyle w:val="CommentReference"/>
        </w:rPr>
        <w:annotationRef/>
      </w:r>
      <w:r>
        <w:t>Value of the TT for OTA test in Extreme conditions if FFS as it depends in the test procedure(s) which is still under discussion.</w:t>
      </w:r>
    </w:p>
  </w:comment>
  <w:comment w:id="166" w:author="Huawei" w:date="2018-04-05T20:19:00Z" w:initials="MS">
    <w:p w14:paraId="6EC3645A" w14:textId="77777777" w:rsidR="000420F9" w:rsidRDefault="000420F9"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167" w:author="Huawei" w:date="2018-04-05T20:19:00Z" w:initials="MS">
    <w:p w14:paraId="58EDC5CF" w14:textId="77777777" w:rsidR="000420F9" w:rsidRDefault="000420F9"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168" w:author="Huawei" w:date="2018-04-05T20:20:00Z" w:initials="MS">
    <w:p w14:paraId="34CA6C71" w14:textId="77777777" w:rsidR="000420F9" w:rsidRDefault="000420F9" w:rsidP="009E4AC1">
      <w:pPr>
        <w:pStyle w:val="CommentText"/>
      </w:pPr>
      <w:r>
        <w:rPr>
          <w:rStyle w:val="CommentReference"/>
        </w:rPr>
        <w:annotationRef/>
      </w:r>
      <w:r>
        <w:rPr>
          <w:rStyle w:val="CommentReference"/>
        </w:rPr>
        <w:annotationRef/>
      </w:r>
      <w:r>
        <w:t>Frequency ranges fragmentation for the FR2 TT</w:t>
      </w:r>
      <w:r>
        <w:rPr>
          <w:vertAlign w:val="subscript"/>
        </w:rPr>
        <w:t>OTA_FR2</w:t>
      </w:r>
      <w:r>
        <w:t xml:space="preserve"> is FFS, e.g. per FR2 band.  </w:t>
      </w:r>
    </w:p>
    <w:p w14:paraId="54AF0783" w14:textId="77777777" w:rsidR="000420F9" w:rsidRDefault="000420F9" w:rsidP="009E4AC1">
      <w:pPr>
        <w:pStyle w:val="CommentText"/>
      </w:pPr>
    </w:p>
  </w:comment>
  <w:comment w:id="169" w:author="Huawei" w:date="2018-04-05T20:20:00Z" w:initials="MS">
    <w:p w14:paraId="59C00BF9" w14:textId="77777777" w:rsidR="000420F9" w:rsidRDefault="000420F9" w:rsidP="009E4AC1">
      <w:pPr>
        <w:pStyle w:val="CommentText"/>
      </w:pPr>
      <w:r>
        <w:rPr>
          <w:rStyle w:val="CommentReference"/>
        </w:rPr>
        <w:annotationRef/>
      </w:r>
      <w:r>
        <w:rPr>
          <w:rStyle w:val="CommentReference"/>
        </w:rPr>
        <w:annotationRef/>
      </w:r>
      <w:r>
        <w:t>EIRP accuracy requirement for extreme conditions is FFS.</w:t>
      </w:r>
    </w:p>
    <w:p w14:paraId="37983210" w14:textId="77777777" w:rsidR="000420F9" w:rsidRDefault="000420F9" w:rsidP="009E4AC1">
      <w:pPr>
        <w:pStyle w:val="CommentText"/>
      </w:pPr>
    </w:p>
  </w:comment>
  <w:comment w:id="176" w:author="kybett" w:date="2018-05-04T12:04:00Z" w:initials="r">
    <w:p w14:paraId="6182CB04" w14:textId="77777777" w:rsidR="000420F9" w:rsidRPr="00C24DAC" w:rsidRDefault="000420F9" w:rsidP="00292864">
      <w:pPr>
        <w:pStyle w:val="CommentText"/>
      </w:pPr>
      <w:r>
        <w:rPr>
          <w:rStyle w:val="CommentReference"/>
        </w:rPr>
        <w:annotationRef/>
      </w:r>
      <w:r>
        <w:t>Does FR2 have multi-band operation?</w:t>
      </w:r>
    </w:p>
  </w:comment>
  <w:comment w:id="178" w:author="kybett" w:date="2018-05-14T16:12:00Z" w:initials="r">
    <w:p w14:paraId="71B33A3B" w14:textId="77777777" w:rsidR="000420F9" w:rsidRPr="006D0586" w:rsidRDefault="000420F9" w:rsidP="00292864">
      <w:pPr>
        <w:pStyle w:val="CommentText"/>
      </w:pPr>
      <w:r>
        <w:rPr>
          <w:rStyle w:val="CommentReference"/>
        </w:rPr>
        <w:annotationRef/>
      </w:r>
      <w:r>
        <w:t>Based on procedure for E-UTRA, the modulation specific parts can be corrected once NR part 1 is complete.</w:t>
      </w:r>
    </w:p>
  </w:comment>
  <w:comment w:id="181" w:author="RK" w:date="2018-05-24T09:45:00Z" w:initials="r">
    <w:p w14:paraId="03CDEB37" w14:textId="77777777" w:rsidR="000420F9" w:rsidRPr="003A33EF" w:rsidRDefault="000420F9" w:rsidP="00292864">
      <w:pPr>
        <w:pStyle w:val="CommentText"/>
      </w:pPr>
      <w:r>
        <w:rPr>
          <w:rStyle w:val="CommentReference"/>
        </w:rPr>
        <w:annotationRef/>
      </w:r>
      <w:r>
        <w:t>X1, X2  and X3 are MU which are TBC</w:t>
      </w:r>
    </w:p>
  </w:comment>
  <w:comment w:id="195" w:author="kybett" w:date="2018-05-02T17:24:00Z" w:initials="r">
    <w:p w14:paraId="4986798A" w14:textId="77777777" w:rsidR="000420F9" w:rsidRDefault="000420F9" w:rsidP="00C842B7">
      <w:pPr>
        <w:pStyle w:val="CommentText"/>
      </w:pPr>
      <w:r>
        <w:rPr>
          <w:rStyle w:val="CommentReference"/>
        </w:rPr>
        <w:annotationRef/>
      </w:r>
      <w:r>
        <w:t xml:space="preserve">Discussion: </w:t>
      </w:r>
    </w:p>
    <w:p w14:paraId="46F17D32" w14:textId="77777777" w:rsidR="000420F9" w:rsidRPr="006D0586" w:rsidRDefault="000420F9" w:rsidP="00C842B7">
      <w:pPr>
        <w:pStyle w:val="CommentText"/>
      </w:pPr>
      <w:r>
        <w:t>Is this also true for NR?</w:t>
      </w:r>
    </w:p>
  </w:comment>
  <w:comment w:id="203" w:author="kybett" w:date="2018-05-02T17:24:00Z" w:initials="r">
    <w:p w14:paraId="395CCDBE" w14:textId="77777777" w:rsidR="000420F9" w:rsidRPr="006D0586" w:rsidRDefault="000420F9" w:rsidP="00C842B7">
      <w:pPr>
        <w:pStyle w:val="CommentText"/>
      </w:pPr>
      <w:r>
        <w:rPr>
          <w:rStyle w:val="CommentReference"/>
        </w:rPr>
        <w:annotationRef/>
      </w:r>
      <w:r>
        <w:t>This is single beam and single direction so cannot be reduced so likely will be same for NR, but , leave in square brackets for the moment.</w:t>
      </w:r>
    </w:p>
  </w:comment>
  <w:comment w:id="205" w:author="kybett" w:date="2018-05-14T16:13:00Z" w:initials="r">
    <w:p w14:paraId="384DBF0D" w14:textId="77777777" w:rsidR="000420F9" w:rsidRPr="006D0586" w:rsidRDefault="000420F9" w:rsidP="00C842B7">
      <w:pPr>
        <w:pStyle w:val="CommentText"/>
      </w:pPr>
      <w:r>
        <w:rPr>
          <w:rStyle w:val="CommentReference"/>
        </w:rPr>
        <w:annotationRef/>
      </w:r>
      <w:r>
        <w:t>Based on procedure for E-UTRA, the modulation specific parts can be corrected once NR part 1 is complete.</w:t>
      </w:r>
    </w:p>
  </w:comment>
  <w:comment w:id="206" w:author="kybett" w:date="2018-05-14T16:14:00Z" w:initials="r">
    <w:p w14:paraId="19A72513" w14:textId="77777777" w:rsidR="000420F9" w:rsidRDefault="000420F9" w:rsidP="00C842B7">
      <w:pPr>
        <w:pStyle w:val="CommentText"/>
      </w:pPr>
      <w:r>
        <w:rPr>
          <w:rStyle w:val="CommentReference"/>
        </w:rPr>
        <w:annotationRef/>
      </w:r>
      <w:r>
        <w:t>Discussion point:</w:t>
      </w:r>
    </w:p>
    <w:p w14:paraId="3C460B17" w14:textId="77777777" w:rsidR="000420F9" w:rsidRDefault="000420F9" w:rsidP="00C842B7">
      <w:pPr>
        <w:pStyle w:val="CommentText"/>
      </w:pPr>
      <w:r>
        <w:t>In AAS we state place AAS BS at the poitioner.</w:t>
      </w:r>
    </w:p>
    <w:p w14:paraId="66244C3E" w14:textId="77777777" w:rsidR="000420F9" w:rsidRDefault="000420F9" w:rsidP="00C842B7">
      <w:pPr>
        <w:pStyle w:val="CommentText"/>
      </w:pPr>
      <w:r>
        <w:t>For NR this spec covers 1-) currently – so de we refer to BS type 1-O or may just generic BS.</w:t>
      </w:r>
    </w:p>
    <w:p w14:paraId="198DCD07" w14:textId="77777777" w:rsidR="000420F9" w:rsidRDefault="000420F9" w:rsidP="00C842B7">
      <w:pPr>
        <w:pStyle w:val="CommentText"/>
      </w:pPr>
      <w:r>
        <w:t>BS is not worng and is perhaps easier, the applicability matrix will make it clear that this req. only applies to type 1-0</w:t>
      </w:r>
    </w:p>
  </w:comment>
  <w:comment w:id="207" w:author="RKy" w:date="2018-05-24T09:52:00Z" w:initials="r">
    <w:p w14:paraId="6FFF4B99" w14:textId="77777777" w:rsidR="000420F9" w:rsidRPr="004245B1" w:rsidRDefault="000420F9" w:rsidP="00C842B7">
      <w:pPr>
        <w:pStyle w:val="CommentText"/>
      </w:pPr>
      <w:r>
        <w:rPr>
          <w:rStyle w:val="CommentReference"/>
        </w:rPr>
        <w:annotationRef/>
      </w:r>
      <w:r>
        <w:t>For directional requirements in the OTA coverage range it is not necessary to point beam in this direction, correct wording needs more work</w:t>
      </w:r>
    </w:p>
  </w:comment>
  <w:comment w:id="208" w:author="kybett" w:date="2018-05-02T17:24:00Z" w:initials="r">
    <w:p w14:paraId="3004266B" w14:textId="77777777" w:rsidR="000420F9" w:rsidRPr="00070D9D" w:rsidRDefault="000420F9" w:rsidP="00C842B7">
      <w:pPr>
        <w:pStyle w:val="CommentText"/>
      </w:pPr>
      <w:r>
        <w:rPr>
          <w:rStyle w:val="CommentReference"/>
        </w:rPr>
        <w:annotationRef/>
      </w:r>
      <w:r>
        <w:t>This instruction may need updating for NR</w:t>
      </w:r>
    </w:p>
  </w:comment>
  <w:comment w:id="287" w:author="kybett" w:date="2018-05-14T16:18:00Z" w:initials="r">
    <w:p w14:paraId="6BEAD22A" w14:textId="77777777" w:rsidR="000420F9" w:rsidRPr="00E56A84" w:rsidRDefault="000420F9" w:rsidP="00292864">
      <w:pPr>
        <w:pStyle w:val="CommentText"/>
      </w:pPr>
      <w:r>
        <w:rPr>
          <w:rStyle w:val="CommentReference"/>
        </w:rPr>
        <w:annotationRef/>
      </w:r>
      <w:r>
        <w:t>Single direction so ok to include (1 is min)</w:t>
      </w:r>
    </w:p>
  </w:comment>
  <w:comment w:id="289" w:author="kybett" w:date="2018-05-14T16:18:00Z" w:initials="r">
    <w:p w14:paraId="2A8D8008" w14:textId="77777777" w:rsidR="000420F9" w:rsidRPr="006D0586" w:rsidRDefault="000420F9" w:rsidP="00292864">
      <w:pPr>
        <w:pStyle w:val="CommentText"/>
      </w:pPr>
      <w:r>
        <w:rPr>
          <w:rStyle w:val="CommentReference"/>
        </w:rPr>
        <w:annotationRef/>
      </w:r>
      <w:r>
        <w:t>Based on procedure for E-UTRA, the modulation specific parts can be corrected once NR part 1 is complete.</w:t>
      </w:r>
    </w:p>
  </w:comment>
  <w:comment w:id="292" w:author="kybett" w:date="2018-05-04T18:26:00Z" w:initials="r">
    <w:p w14:paraId="1175869B" w14:textId="77777777" w:rsidR="000420F9" w:rsidRDefault="000420F9"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295" w:author="kybett" w:date="2018-05-04T18:26:00Z" w:initials="r">
    <w:p w14:paraId="64B997A9" w14:textId="77777777" w:rsidR="000420F9" w:rsidRDefault="000420F9"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297" w:author="kybett" w:date="2018-05-04T18:26:00Z" w:initials="r">
    <w:p w14:paraId="3EFC26CE" w14:textId="77777777" w:rsidR="000420F9" w:rsidRDefault="000420F9"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305" w:author="kybett" w:date="2018-05-14T16:20:00Z" w:initials="r">
    <w:p w14:paraId="5AB4ADFD" w14:textId="77777777" w:rsidR="000420F9" w:rsidRPr="0056092A" w:rsidRDefault="000420F9" w:rsidP="00292864">
      <w:pPr>
        <w:pStyle w:val="CommentText"/>
      </w:pPr>
      <w:r>
        <w:rPr>
          <w:rStyle w:val="CommentReference"/>
        </w:rPr>
        <w:annotationRef/>
      </w:r>
      <w:r>
        <w:t>E-UTRA tests are single carrier only so no multi-carrier/band options included.</w:t>
      </w:r>
    </w:p>
  </w:comment>
  <w:comment w:id="306" w:author="kybett" w:date="2018-05-14T16:20:00Z" w:initials="r">
    <w:p w14:paraId="6083B579" w14:textId="77777777" w:rsidR="000420F9" w:rsidRPr="00E56A84" w:rsidRDefault="000420F9" w:rsidP="00292864">
      <w:pPr>
        <w:pStyle w:val="CommentText"/>
      </w:pPr>
      <w:r>
        <w:rPr>
          <w:rStyle w:val="CommentReference"/>
        </w:rPr>
        <w:annotationRef/>
      </w:r>
      <w:r>
        <w:t>Single direction so ok to include (1 is min)</w:t>
      </w:r>
    </w:p>
  </w:comment>
  <w:comment w:id="308" w:author="kybett" w:date="2018-05-14T16:20:00Z" w:initials="r">
    <w:p w14:paraId="37D5D8BF" w14:textId="77777777" w:rsidR="000420F9" w:rsidRPr="006D0586" w:rsidRDefault="000420F9" w:rsidP="00292864">
      <w:pPr>
        <w:pStyle w:val="CommentText"/>
      </w:pPr>
      <w:r>
        <w:rPr>
          <w:rStyle w:val="CommentReference"/>
        </w:rPr>
        <w:annotationRef/>
      </w:r>
      <w:r>
        <w:t>Based on procedure for E-UTRA, the modulation specific parts can be corrected once NR part 1 is complete.</w:t>
      </w:r>
    </w:p>
  </w:comment>
  <w:comment w:id="312" w:author="kybett" w:date="2018-05-14T16:20:00Z" w:initials="r">
    <w:p w14:paraId="21E8DF8B" w14:textId="77777777" w:rsidR="000420F9" w:rsidRPr="0056092A" w:rsidRDefault="000420F9" w:rsidP="00292864">
      <w:pPr>
        <w:pStyle w:val="CommentText"/>
      </w:pPr>
      <w:r>
        <w:rPr>
          <w:rStyle w:val="CommentReference"/>
        </w:rPr>
        <w:annotationRef/>
      </w:r>
      <w:r>
        <w:t>Due to the MU varying for different bands this column may be split in similar manner to the FR1 tables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1E4E54" w15:done="0"/>
  <w15:commentEx w15:paraId="6A2E5156" w15:done="0"/>
  <w15:commentEx w15:paraId="61E6CFEB" w15:done="0"/>
  <w15:commentEx w15:paraId="6EC3645A" w15:done="0"/>
  <w15:commentEx w15:paraId="58EDC5CF" w15:done="0"/>
  <w15:commentEx w15:paraId="54AF0783" w15:done="0"/>
  <w15:commentEx w15:paraId="37983210" w15:done="0"/>
  <w15:commentEx w15:paraId="6182CB04" w15:done="0"/>
  <w15:commentEx w15:paraId="71B33A3B" w15:done="0"/>
  <w15:commentEx w15:paraId="03CDEB37" w15:done="0"/>
  <w15:commentEx w15:paraId="46F17D32" w15:done="0"/>
  <w15:commentEx w15:paraId="395CCDBE" w15:done="0"/>
  <w15:commentEx w15:paraId="384DBF0D" w15:done="0"/>
  <w15:commentEx w15:paraId="198DCD07" w15:done="0"/>
  <w15:commentEx w15:paraId="6FFF4B99" w15:done="0"/>
  <w15:commentEx w15:paraId="3004266B" w15:done="0"/>
  <w15:commentEx w15:paraId="6BEAD22A" w15:done="0"/>
  <w15:commentEx w15:paraId="2A8D8008" w15:done="0"/>
  <w15:commentEx w15:paraId="1175869B" w15:done="0"/>
  <w15:commentEx w15:paraId="64B997A9" w15:done="0"/>
  <w15:commentEx w15:paraId="3EFC26CE" w15:done="0"/>
  <w15:commentEx w15:paraId="5AB4ADFD" w15:done="0"/>
  <w15:commentEx w15:paraId="6083B579" w15:done="0"/>
  <w15:commentEx w15:paraId="37D5D8BF" w15:done="0"/>
  <w15:commentEx w15:paraId="21E8DF8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53176" w14:textId="77777777" w:rsidR="00380771" w:rsidRDefault="00380771">
      <w:r>
        <w:separator/>
      </w:r>
    </w:p>
  </w:endnote>
  <w:endnote w:type="continuationSeparator" w:id="0">
    <w:p w14:paraId="52D05F5C" w14:textId="77777777" w:rsidR="00380771" w:rsidRDefault="00380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altName w:val="MS PMincho"/>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D40CC" w14:textId="77777777" w:rsidR="000420F9" w:rsidRDefault="000420F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60887" w14:textId="77777777" w:rsidR="00380771" w:rsidRDefault="00380771">
      <w:r>
        <w:separator/>
      </w:r>
    </w:p>
  </w:footnote>
  <w:footnote w:type="continuationSeparator" w:id="0">
    <w:p w14:paraId="7609F8E7" w14:textId="77777777" w:rsidR="00380771" w:rsidRDefault="00380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EF3F8" w14:textId="77777777" w:rsidR="000420F9" w:rsidRDefault="000420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E23">
      <w:rPr>
        <w:rFonts w:ascii="Arial" w:hAnsi="Arial" w:cs="Arial"/>
        <w:b/>
        <w:noProof/>
        <w:sz w:val="18"/>
        <w:szCs w:val="18"/>
      </w:rPr>
      <w:t>3GPP TS 38.141 V0.2.0 (2018-06)</w:t>
    </w:r>
    <w:r>
      <w:rPr>
        <w:rFonts w:ascii="Arial" w:hAnsi="Arial" w:cs="Arial"/>
        <w:b/>
        <w:sz w:val="18"/>
        <w:szCs w:val="18"/>
      </w:rPr>
      <w:fldChar w:fldCharType="end"/>
    </w:r>
  </w:p>
  <w:p w14:paraId="75E26455" w14:textId="77777777" w:rsidR="000420F9" w:rsidRDefault="000420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3E23">
      <w:rPr>
        <w:rFonts w:ascii="Arial" w:hAnsi="Arial" w:cs="Arial"/>
        <w:b/>
        <w:noProof/>
        <w:sz w:val="18"/>
        <w:szCs w:val="18"/>
      </w:rPr>
      <w:t>2</w:t>
    </w:r>
    <w:r>
      <w:rPr>
        <w:rFonts w:ascii="Arial" w:hAnsi="Arial" w:cs="Arial"/>
        <w:b/>
        <w:sz w:val="18"/>
        <w:szCs w:val="18"/>
      </w:rPr>
      <w:fldChar w:fldCharType="end"/>
    </w:r>
  </w:p>
  <w:p w14:paraId="092FF8A9" w14:textId="77777777" w:rsidR="000420F9" w:rsidRDefault="000420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E23">
      <w:rPr>
        <w:rFonts w:ascii="Arial" w:hAnsi="Arial" w:cs="Arial"/>
        <w:b/>
        <w:noProof/>
        <w:sz w:val="18"/>
        <w:szCs w:val="18"/>
      </w:rPr>
      <w:t>Release 15</w:t>
    </w:r>
    <w:r>
      <w:rPr>
        <w:rFonts w:ascii="Arial" w:hAnsi="Arial" w:cs="Arial"/>
        <w:b/>
        <w:sz w:val="18"/>
        <w:szCs w:val="18"/>
      </w:rPr>
      <w:fldChar w:fldCharType="end"/>
    </w:r>
  </w:p>
  <w:p w14:paraId="10630E8A" w14:textId="77777777" w:rsidR="000420F9" w:rsidRDefault="000420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0D0A88C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0"/>
  </w:num>
  <w:num w:numId="6">
    <w:abstractNumId w:val="7"/>
  </w:num>
  <w:num w:numId="7">
    <w:abstractNumId w:val="18"/>
  </w:num>
  <w:num w:numId="8">
    <w:abstractNumId w:val="2"/>
  </w:num>
  <w:num w:numId="9">
    <w:abstractNumId w:val="42"/>
  </w:num>
  <w:num w:numId="10">
    <w:abstractNumId w:val="38"/>
  </w:num>
  <w:num w:numId="11">
    <w:abstractNumId w:val="34"/>
  </w:num>
  <w:num w:numId="12">
    <w:abstractNumId w:val="26"/>
  </w:num>
  <w:num w:numId="13">
    <w:abstractNumId w:val="41"/>
  </w:num>
  <w:num w:numId="14">
    <w:abstractNumId w:val="12"/>
  </w:num>
  <w:num w:numId="15">
    <w:abstractNumId w:val="33"/>
  </w:num>
  <w:num w:numId="16">
    <w:abstractNumId w:val="3"/>
  </w:num>
  <w:num w:numId="17">
    <w:abstractNumId w:val="6"/>
  </w:num>
  <w:num w:numId="18">
    <w:abstractNumId w:val="19"/>
  </w:num>
  <w:num w:numId="19">
    <w:abstractNumId w:val="44"/>
  </w:num>
  <w:num w:numId="20">
    <w:abstractNumId w:val="28"/>
  </w:num>
  <w:num w:numId="21">
    <w:abstractNumId w:val="37"/>
  </w:num>
  <w:num w:numId="22">
    <w:abstractNumId w:val="25"/>
  </w:num>
  <w:num w:numId="23">
    <w:abstractNumId w:val="8"/>
  </w:num>
  <w:num w:numId="24">
    <w:abstractNumId w:val="20"/>
  </w:num>
  <w:num w:numId="25">
    <w:abstractNumId w:val="10"/>
  </w:num>
  <w:num w:numId="26">
    <w:abstractNumId w:val="14"/>
  </w:num>
  <w:num w:numId="27">
    <w:abstractNumId w:val="35"/>
  </w:num>
  <w:num w:numId="28">
    <w:abstractNumId w:val="31"/>
  </w:num>
  <w:num w:numId="29">
    <w:abstractNumId w:val="21"/>
  </w:num>
  <w:num w:numId="30">
    <w:abstractNumId w:val="16"/>
  </w:num>
  <w:num w:numId="31">
    <w:abstractNumId w:val="39"/>
  </w:num>
  <w:num w:numId="32">
    <w:abstractNumId w:val="29"/>
  </w:num>
  <w:num w:numId="33">
    <w:abstractNumId w:val="43"/>
  </w:num>
  <w:num w:numId="34">
    <w:abstractNumId w:val="9"/>
  </w:num>
  <w:num w:numId="35">
    <w:abstractNumId w:val="15"/>
  </w:num>
  <w:num w:numId="36">
    <w:abstractNumId w:val="17"/>
  </w:num>
  <w:num w:numId="37">
    <w:abstractNumId w:val="22"/>
  </w:num>
  <w:num w:numId="3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abstractNumId w:val="36"/>
  </w:num>
  <w:num w:numId="40">
    <w:abstractNumId w:val="11"/>
  </w:num>
  <w:num w:numId="41">
    <w:abstractNumId w:val="30"/>
  </w:num>
  <w:num w:numId="42">
    <w:abstractNumId w:val="23"/>
  </w:num>
  <w:num w:numId="43">
    <w:abstractNumId w:val="4"/>
  </w:num>
  <w:num w:numId="44">
    <w:abstractNumId w:val="32"/>
  </w:num>
  <w:num w:numId="45">
    <w:abstractNumId w:val="24"/>
  </w:num>
  <w:num w:numId="46">
    <w:abstractNumId w:val="27"/>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33397"/>
    <w:rsid w:val="00040095"/>
    <w:rsid w:val="000420F9"/>
    <w:rsid w:val="000425A3"/>
    <w:rsid w:val="00045261"/>
    <w:rsid w:val="00051834"/>
    <w:rsid w:val="0005210E"/>
    <w:rsid w:val="00054A22"/>
    <w:rsid w:val="000655A6"/>
    <w:rsid w:val="00080512"/>
    <w:rsid w:val="000C25AE"/>
    <w:rsid w:val="000C671E"/>
    <w:rsid w:val="000D58AB"/>
    <w:rsid w:val="001455C7"/>
    <w:rsid w:val="00153C24"/>
    <w:rsid w:val="001549E9"/>
    <w:rsid w:val="00181D8D"/>
    <w:rsid w:val="001D02C2"/>
    <w:rsid w:val="001D4755"/>
    <w:rsid w:val="001F168B"/>
    <w:rsid w:val="001F46F4"/>
    <w:rsid w:val="00206C6D"/>
    <w:rsid w:val="00217327"/>
    <w:rsid w:val="002347A2"/>
    <w:rsid w:val="00252AE9"/>
    <w:rsid w:val="002546D0"/>
    <w:rsid w:val="002651DA"/>
    <w:rsid w:val="002720D3"/>
    <w:rsid w:val="00292864"/>
    <w:rsid w:val="002B7487"/>
    <w:rsid w:val="002C5181"/>
    <w:rsid w:val="002E2E09"/>
    <w:rsid w:val="002F3E23"/>
    <w:rsid w:val="003172DC"/>
    <w:rsid w:val="003326BC"/>
    <w:rsid w:val="0035462D"/>
    <w:rsid w:val="00380463"/>
    <w:rsid w:val="00380771"/>
    <w:rsid w:val="00390E19"/>
    <w:rsid w:val="003C3971"/>
    <w:rsid w:val="003F036A"/>
    <w:rsid w:val="00401417"/>
    <w:rsid w:val="00455D49"/>
    <w:rsid w:val="00486EB1"/>
    <w:rsid w:val="00492AD3"/>
    <w:rsid w:val="004D2B4A"/>
    <w:rsid w:val="004D3578"/>
    <w:rsid w:val="004E213A"/>
    <w:rsid w:val="004E3BCB"/>
    <w:rsid w:val="005352B9"/>
    <w:rsid w:val="00543E6C"/>
    <w:rsid w:val="00544224"/>
    <w:rsid w:val="005617D6"/>
    <w:rsid w:val="00565087"/>
    <w:rsid w:val="005735AC"/>
    <w:rsid w:val="005C6C1A"/>
    <w:rsid w:val="005C75D9"/>
    <w:rsid w:val="005D2E01"/>
    <w:rsid w:val="005D3026"/>
    <w:rsid w:val="00607A83"/>
    <w:rsid w:val="00614FDF"/>
    <w:rsid w:val="006615B6"/>
    <w:rsid w:val="0066741A"/>
    <w:rsid w:val="006722A2"/>
    <w:rsid w:val="006B7D0A"/>
    <w:rsid w:val="006C2EC9"/>
    <w:rsid w:val="007017D5"/>
    <w:rsid w:val="00726F5B"/>
    <w:rsid w:val="00734A5B"/>
    <w:rsid w:val="00744E76"/>
    <w:rsid w:val="00750ED6"/>
    <w:rsid w:val="0075320E"/>
    <w:rsid w:val="00781F0F"/>
    <w:rsid w:val="00794B20"/>
    <w:rsid w:val="007A3A41"/>
    <w:rsid w:val="007C3FB5"/>
    <w:rsid w:val="007E18B5"/>
    <w:rsid w:val="007F274A"/>
    <w:rsid w:val="008028A4"/>
    <w:rsid w:val="008105C8"/>
    <w:rsid w:val="00830CA1"/>
    <w:rsid w:val="00835CCF"/>
    <w:rsid w:val="008768CA"/>
    <w:rsid w:val="008916C7"/>
    <w:rsid w:val="008E4719"/>
    <w:rsid w:val="0090271F"/>
    <w:rsid w:val="00902E23"/>
    <w:rsid w:val="009031A2"/>
    <w:rsid w:val="0091348E"/>
    <w:rsid w:val="0093435C"/>
    <w:rsid w:val="00934CE4"/>
    <w:rsid w:val="00942EC2"/>
    <w:rsid w:val="00952765"/>
    <w:rsid w:val="009760C0"/>
    <w:rsid w:val="009A7386"/>
    <w:rsid w:val="009B0DAF"/>
    <w:rsid w:val="009B552F"/>
    <w:rsid w:val="009E4AC1"/>
    <w:rsid w:val="009E7237"/>
    <w:rsid w:val="009F1E9C"/>
    <w:rsid w:val="009F37B7"/>
    <w:rsid w:val="00A006D8"/>
    <w:rsid w:val="00A10F02"/>
    <w:rsid w:val="00A164B4"/>
    <w:rsid w:val="00A205C1"/>
    <w:rsid w:val="00A4163B"/>
    <w:rsid w:val="00A53724"/>
    <w:rsid w:val="00A613C0"/>
    <w:rsid w:val="00A73BC6"/>
    <w:rsid w:val="00A82346"/>
    <w:rsid w:val="00AA29B0"/>
    <w:rsid w:val="00AB3B29"/>
    <w:rsid w:val="00AB6DB1"/>
    <w:rsid w:val="00AB6FB1"/>
    <w:rsid w:val="00AD5658"/>
    <w:rsid w:val="00B03F40"/>
    <w:rsid w:val="00B06C9A"/>
    <w:rsid w:val="00B15449"/>
    <w:rsid w:val="00B46162"/>
    <w:rsid w:val="00B554FB"/>
    <w:rsid w:val="00B61A7F"/>
    <w:rsid w:val="00BA2977"/>
    <w:rsid w:val="00BA4632"/>
    <w:rsid w:val="00BA5F14"/>
    <w:rsid w:val="00BC0F7D"/>
    <w:rsid w:val="00C03703"/>
    <w:rsid w:val="00C03DC4"/>
    <w:rsid w:val="00C33079"/>
    <w:rsid w:val="00C40AA4"/>
    <w:rsid w:val="00C45231"/>
    <w:rsid w:val="00C54BC3"/>
    <w:rsid w:val="00C72833"/>
    <w:rsid w:val="00C842B7"/>
    <w:rsid w:val="00C91808"/>
    <w:rsid w:val="00C93F40"/>
    <w:rsid w:val="00C968B0"/>
    <w:rsid w:val="00CA3D0C"/>
    <w:rsid w:val="00D205A9"/>
    <w:rsid w:val="00D25FC8"/>
    <w:rsid w:val="00D31318"/>
    <w:rsid w:val="00D66B82"/>
    <w:rsid w:val="00D70BB6"/>
    <w:rsid w:val="00D738D6"/>
    <w:rsid w:val="00D755EB"/>
    <w:rsid w:val="00D82B26"/>
    <w:rsid w:val="00D87E00"/>
    <w:rsid w:val="00D9134D"/>
    <w:rsid w:val="00DA0290"/>
    <w:rsid w:val="00DA7A03"/>
    <w:rsid w:val="00DB1818"/>
    <w:rsid w:val="00DC1EF7"/>
    <w:rsid w:val="00DC309B"/>
    <w:rsid w:val="00DC4DA2"/>
    <w:rsid w:val="00DF19A8"/>
    <w:rsid w:val="00DF2B1F"/>
    <w:rsid w:val="00DF62CD"/>
    <w:rsid w:val="00E501D1"/>
    <w:rsid w:val="00E56C01"/>
    <w:rsid w:val="00E77645"/>
    <w:rsid w:val="00E93E0B"/>
    <w:rsid w:val="00EA205F"/>
    <w:rsid w:val="00EB0004"/>
    <w:rsid w:val="00EC4A25"/>
    <w:rsid w:val="00ED7CE3"/>
    <w:rsid w:val="00EE1A67"/>
    <w:rsid w:val="00EF574A"/>
    <w:rsid w:val="00F00618"/>
    <w:rsid w:val="00F025A2"/>
    <w:rsid w:val="00F04712"/>
    <w:rsid w:val="00F14C5C"/>
    <w:rsid w:val="00F22E36"/>
    <w:rsid w:val="00F22EC7"/>
    <w:rsid w:val="00F417DE"/>
    <w:rsid w:val="00F56409"/>
    <w:rsid w:val="00F61EA2"/>
    <w:rsid w:val="00F653B8"/>
    <w:rsid w:val="00F66556"/>
    <w:rsid w:val="00F76C3F"/>
    <w:rsid w:val="00FA1266"/>
    <w:rsid w:val="00FA391B"/>
    <w:rsid w:val="00FC1192"/>
    <w:rsid w:val="00FD19B4"/>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B2CE0"/>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rsid w:val="007C3FB5"/>
    <w:pPr>
      <w:ind w:left="1134" w:hanging="1134"/>
    </w:pPr>
  </w:style>
  <w:style w:type="paragraph" w:styleId="TOC2">
    <w:name w:val="toc 2"/>
    <w:basedOn w:val="TOC1"/>
    <w:uiPriority w:val="39"/>
    <w:rsid w:val="007C3FB5"/>
    <w:pPr>
      <w:keepNext w:val="0"/>
      <w:spacing w:before="0"/>
      <w:ind w:left="851" w:hanging="851"/>
    </w:pPr>
    <w:rPr>
      <w:sz w:val="20"/>
    </w:rPr>
  </w:style>
  <w:style w:type="paragraph" w:styleId="Footer">
    <w:name w:val="footer"/>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rsid w:val="007C3FB5"/>
    <w:pPr>
      <w:keepNext/>
      <w:keepLines/>
      <w:spacing w:after="0"/>
    </w:pPr>
    <w:rPr>
      <w:rFonts w:ascii="Arial" w:hAnsi="Arial"/>
      <w:sz w:val="18"/>
    </w:rPr>
  </w:style>
  <w:style w:type="paragraph" w:customStyle="1" w:styleId="TAH">
    <w:name w:val="TAH"/>
    <w:basedOn w:val="TAC"/>
    <w:link w:val="TAHCar"/>
    <w:rsid w:val="007C3FB5"/>
    <w:rPr>
      <w:b/>
    </w:rPr>
  </w:style>
  <w:style w:type="paragraph" w:customStyle="1" w:styleId="TAC">
    <w:name w:val="TAC"/>
    <w:basedOn w:val="TAL"/>
    <w:link w:val="TACChar"/>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10"/>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1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11"/>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semiHidden/>
    <w:rsid w:val="00FD19B4"/>
    <w:pPr>
      <w:ind w:left="284"/>
    </w:pPr>
  </w:style>
  <w:style w:type="paragraph" w:styleId="Index1">
    <w:name w:val="index 1"/>
    <w:basedOn w:val="Normal"/>
    <w:semiHidden/>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12"/>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0">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63E5B-8D85-45B8-9D26-63FBF7082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25511</Words>
  <Characters>145413</Characters>
  <Application>Microsoft Office Word</Application>
  <DocSecurity>0</DocSecurity>
  <Lines>1211</Lines>
  <Paragraphs>341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170583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dcterms:created xsi:type="dcterms:W3CDTF">2018-06-01T03:47:00Z</dcterms:created>
  <dcterms:modified xsi:type="dcterms:W3CDTF">2018-06-08T05:55:00Z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1527733112</vt:lpwstr>
  </property>
</Properties>
</file>